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2B" w:rsidRPr="00422B51" w:rsidRDefault="0008272B" w:rsidP="0008272B">
      <w:pPr>
        <w:spacing w:after="0" w:line="306" w:lineRule="auto"/>
        <w:ind w:left="967" w:right="869" w:hanging="74"/>
        <w:jc w:val="center"/>
        <w:rPr>
          <w:rFonts w:ascii="Times New Roman" w:eastAsia="Times New Roman" w:hAnsi="Times New Roman" w:cs="Times New Roman"/>
          <w:b/>
          <w:color w:val="663300"/>
          <w:sz w:val="24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663300"/>
          <w:sz w:val="24"/>
          <w:lang w:eastAsia="ru-RU"/>
        </w:rPr>
        <w:t xml:space="preserve">КРАЕВОЕ ГОСУДАРСТВЕННОЕ АВТОНОМНОЕ НЕТИПОВОЕ ОБРАЗОВАТЕЛЬНОЕ УЧРЕЖДЕНИЕ </w:t>
      </w:r>
    </w:p>
    <w:p w:rsidR="0008272B" w:rsidRPr="00422B51" w:rsidRDefault="0008272B" w:rsidP="0008272B">
      <w:pPr>
        <w:spacing w:after="0" w:line="306" w:lineRule="auto"/>
        <w:ind w:left="967" w:right="869" w:hanging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663300"/>
          <w:sz w:val="24"/>
          <w:lang w:eastAsia="ru-RU"/>
        </w:rPr>
        <w:t>«КРАЕВОЙ ЦЕНТР ОБРАЗОВАНИЯ»</w:t>
      </w:r>
    </w:p>
    <w:p w:rsidR="0008272B" w:rsidRPr="00422B51" w:rsidRDefault="0008272B" w:rsidP="0008272B">
      <w:pPr>
        <w:spacing w:after="0"/>
        <w:ind w:left="-5" w:right="-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23E98FE" wp14:editId="3680044B">
                <wp:extent cx="5978018" cy="56388"/>
                <wp:effectExtent l="0" t="0" r="0" b="0"/>
                <wp:docPr id="8603" name="Group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56388"/>
                          <a:chOff x="0" y="0"/>
                          <a:chExt cx="5978018" cy="56388"/>
                        </a:xfrm>
                      </wpg:grpSpPr>
                      <wps:wsp>
                        <wps:cNvPr id="10464" name="Shape 10464"/>
                        <wps:cNvSpPr/>
                        <wps:spPr>
                          <a:xfrm>
                            <a:off x="0" y="47244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65" name="Shape 10465"/>
                        <wps:cNvSpPr/>
                        <wps:spPr>
                          <a:xfrm>
                            <a:off x="0" y="0"/>
                            <a:ext cx="59780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3810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3EB3A" id="Group 8603" o:spid="_x0000_s1026" style="width:470.7pt;height:4.4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">
                <v:shape id="Shape 10464" o:spid="_x0000_s1027" style="position:absolute;top:472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d5sQA&#10;AADeAAAADwAAAGRycy9kb3ducmV2LnhtbERP32vCMBB+H+x/CDfwTVOlOKlGUWEw1Am6+X4kt7as&#10;udQm2vrfG0HY2318P2+26GwlrtT40rGC4SABQaydKTlX8PP90Z+A8AHZYOWYFNzIw2L++jLDzLiW&#10;D3Q9hlzEEPYZKihCqDMpvS7Ioh+4mjhyv66xGCJscmkabGO4reQoScbSYsmxocCa1gXpv+PFKljt&#10;1u253X3p7akeDZeb93SvN06p3lu3nIII1IV/8dP9aeL8JB2n8Hg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nebEAAAA3gAAAA8AAAAAAAAAAAAAAAAAmAIAAGRycy9k&#10;b3ducmV2LnhtbFBLBQYAAAAABAAEAPUAAACJAwAAAAA=&#10;" path="m,l5978018,r,9144l,9144,,e" fillcolor="#630" stroked="f" strokeweight="0">
                  <v:stroke miterlimit="83231f" joinstyle="miter"/>
                  <v:path arrowok="t" textboxrect="0,0,5978018,9144"/>
                </v:shape>
                <v:shape id="Shape 10465" o:spid="_x0000_s1028" style="position:absolute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MHsYA&#10;AADeAAAADwAAAGRycy9kb3ducmV2LnhtbERPS2vCQBC+C/6HZYReRDe1NpToKlaoVnrRWAq9DdnJ&#10;A7OzIbtq+u+7guBtPr7nzJedqcWFWldZVvA8jkAQZ1ZXXCj4Pn6M3kA4j6yxtkwK/sjBctHvzTHR&#10;9soHuqS+ECGEXYIKSu+bREqXlWTQjW1DHLjctgZ9gG0hdYvXEG5qOYmiWBqsODSU2NC6pOyUno2C&#10;4W/eHb7c5icutu+nl/S42+fbRqmnQbeagfDU+Yf47v7UYX40jV/h9k64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MHsYAAADeAAAADwAAAAAAAAAAAAAAAACYAgAAZHJz&#10;L2Rvd25yZXYueG1sUEsFBgAAAAAEAAQA9QAAAIsDAAAAAA==&#10;" path="m,l5978018,r,38100l,38100,,e" fillcolor="#630" stroked="f" strokeweight="0">
                  <v:stroke miterlimit="83231f" joinstyle="miter"/>
                  <v:path arrowok="t" textboxrect="0,0,5978018,38100"/>
                </v:shape>
                <w10:anchorlock/>
              </v:group>
            </w:pict>
          </mc:Fallback>
        </mc:AlternateContent>
      </w:r>
    </w:p>
    <w:p w:rsidR="0008272B" w:rsidRPr="00422B51" w:rsidRDefault="0008272B" w:rsidP="0008272B">
      <w:pPr>
        <w:spacing w:after="238"/>
        <w:ind w:left="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/>
          <w:color w:val="000000"/>
          <w:sz w:val="2"/>
          <w:lang w:eastAsia="ru-RU"/>
        </w:rPr>
        <w:t xml:space="preserve"> </w:t>
      </w:r>
    </w:p>
    <w:p w:rsidR="0008272B" w:rsidRPr="00422B51" w:rsidRDefault="0008272B" w:rsidP="0008272B">
      <w:pPr>
        <w:spacing w:after="0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24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0"/>
        <w:ind w:left="11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Pr="00422B51" w:rsidRDefault="0008272B" w:rsidP="0008272B">
      <w:pPr>
        <w:spacing w:after="0"/>
        <w:ind w:left="11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/>
          <w:color w:val="000000"/>
          <w:sz w:val="36"/>
          <w:lang w:eastAsia="ru-RU"/>
        </w:rPr>
        <w:t xml:space="preserve"> </w:t>
      </w:r>
    </w:p>
    <w:p w:rsidR="0008272B" w:rsidRPr="00422B51" w:rsidRDefault="0008272B" w:rsidP="0008272B">
      <w:pPr>
        <w:keepNext/>
        <w:keepLines/>
        <w:spacing w:after="0"/>
        <w:ind w:left="10" w:right="-2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Диагностическая работа для учащихся 7 классов </w:t>
      </w:r>
    </w:p>
    <w:p w:rsidR="0008272B" w:rsidRPr="00422B51" w:rsidRDefault="0008272B" w:rsidP="0008272B">
      <w:pPr>
        <w:spacing w:after="29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0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МАТЕМАТИЧЕСКАЯ </w:t>
      </w:r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ГРАМОТНОСТЬ </w:t>
      </w:r>
    </w:p>
    <w:p w:rsidR="0008272B" w:rsidRPr="00422B51" w:rsidRDefault="0008272B" w:rsidP="0008272B">
      <w:pPr>
        <w:spacing w:after="162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0"/>
        <w:ind w:left="9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pPr w:leftFromText="180" w:rightFromText="180" w:tblpY="780"/>
        <w:tblW w:w="9582" w:type="dxa"/>
        <w:tblInd w:w="0" w:type="dxa"/>
        <w:tblCellMar>
          <w:top w:w="92" w:type="dxa"/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9582"/>
      </w:tblGrid>
      <w:tr w:rsidR="0008272B" w:rsidRPr="00422B51" w:rsidTr="00802DDE">
        <w:trPr>
          <w:trHeight w:val="9244"/>
        </w:trPr>
        <w:tc>
          <w:tcPr>
            <w:tcW w:w="9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72B" w:rsidRPr="00422B51" w:rsidRDefault="0008272B" w:rsidP="00802DDE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ИНСТРУКЦИЯ для УЧАЩИХСЯ </w:t>
            </w:r>
          </w:p>
          <w:p w:rsidR="0008272B" w:rsidRPr="00422B51" w:rsidRDefault="0008272B" w:rsidP="00802DDE">
            <w:pPr>
              <w:spacing w:after="1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8272B" w:rsidRPr="00422B51" w:rsidRDefault="0008272B" w:rsidP="00802DDE">
            <w:pPr>
              <w:spacing w:after="131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выполнение работы отводится один урок 40 минут. </w:t>
            </w:r>
          </w:p>
          <w:p w:rsidR="0008272B" w:rsidRPr="00422B51" w:rsidRDefault="0008272B" w:rsidP="00802DDE">
            <w:pPr>
              <w:spacing w:line="395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работе даются описания некоторых проблемных ситуаций и задания к ним.  </w:t>
            </w:r>
          </w:p>
          <w:p w:rsidR="0008272B" w:rsidRPr="00422B51" w:rsidRDefault="0008272B" w:rsidP="00802DDE">
            <w:pPr>
              <w:spacing w:line="380" w:lineRule="auto"/>
              <w:ind w:right="6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Задания будут разными. В некоторых из них нужно из предложенных вариантов выбрать только один ответ, который вы считаете верным, в других – выбрать два или три верных ответа. Выбранные вами ответы отметьте значком </w:t>
            </w:r>
            <w:r w:rsidRPr="00422B51">
              <w:rPr>
                <w:rFonts w:ascii="Calibri" w:eastAsia="Calibri" w:hAnsi="Calibri" w:cs="Calibri"/>
                <w:color w:val="000000"/>
              </w:rPr>
              <w:t>«</w:t>
            </w:r>
            <w:r w:rsidRPr="00422B51">
              <w:rPr>
                <w:rFonts w:ascii="Calibri" w:eastAsia="Calibri" w:hAnsi="Calibri" w:cs="Calibri"/>
                <w:color w:val="000000"/>
                <w:sz w:val="36"/>
              </w:rPr>
              <w:t>√</w:t>
            </w:r>
            <w:r w:rsidRPr="00422B51">
              <w:rPr>
                <w:rFonts w:ascii="Calibri" w:eastAsia="Calibri" w:hAnsi="Calibri" w:cs="Calibri"/>
                <w:color w:val="000000"/>
              </w:rPr>
              <w:t>».</w:t>
            </w: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8272B" w:rsidRPr="00422B51" w:rsidRDefault="0008272B" w:rsidP="00802DDE">
            <w:pPr>
              <w:spacing w:after="4" w:line="395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Есть задания, в которых необходимо дать свое объяснение и написать его в рамке.  </w:t>
            </w:r>
          </w:p>
          <w:p w:rsidR="0008272B" w:rsidRPr="00422B51" w:rsidRDefault="0008272B" w:rsidP="00802DDE">
            <w:pPr>
              <w:spacing w:after="13" w:line="386" w:lineRule="auto"/>
              <w:ind w:right="6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Одни задания могут показаться вам легче, другие – труднее. В любом случает не торопитесь сразу давать ответ, а сначала подумайте. Если вы не знаете, как выполнить какое-то задание, пропустите его и переходите к следующему. Скорее всего, у вас останется время, чтобы вернуться и ещё раз попробовать выполнить пропущенные задания. </w:t>
            </w:r>
          </w:p>
          <w:p w:rsidR="0008272B" w:rsidRPr="00422B51" w:rsidRDefault="0008272B" w:rsidP="00802DDE">
            <w:pPr>
              <w:spacing w:line="395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Если вы хотите исправить свой ответ, то зачеркните его и запишите нужный ответ. </w:t>
            </w:r>
          </w:p>
          <w:p w:rsidR="0008272B" w:rsidRPr="00422B51" w:rsidRDefault="0008272B" w:rsidP="00802DDE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2B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Желаем успеха! </w:t>
            </w:r>
          </w:p>
        </w:tc>
      </w:tr>
    </w:tbl>
    <w:p w:rsidR="0008272B" w:rsidRPr="00422B51" w:rsidRDefault="0008272B" w:rsidP="0008272B">
      <w:pPr>
        <w:spacing w:after="0"/>
        <w:ind w:left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2B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8272B" w:rsidRPr="00422B51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Pr="00422B51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08272B">
      <w:pPr>
        <w:spacing w:after="75"/>
        <w:ind w:left="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272B" w:rsidRDefault="0008272B" w:rsidP="00282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2714" w:rsidRDefault="00282714" w:rsidP="0028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272B" w:rsidRDefault="0008272B" w:rsidP="0008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2B">
        <w:rPr>
          <w:rFonts w:ascii="Times New Roman" w:hAnsi="Times New Roman" w:cs="Times New Roman"/>
          <w:b/>
          <w:sz w:val="28"/>
          <w:szCs w:val="28"/>
        </w:rPr>
        <w:lastRenderedPageBreak/>
        <w:t>«Семейный ужин в кафе»</w:t>
      </w:r>
    </w:p>
    <w:p w:rsidR="0008272B" w:rsidRPr="0008272B" w:rsidRDefault="0008272B" w:rsidP="0008272B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2B" w:rsidRDefault="0008272B" w:rsidP="0008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2B">
        <w:rPr>
          <w:noProof/>
          <w:lang w:eastAsia="ru-RU"/>
        </w:rPr>
        <w:drawing>
          <wp:inline distT="0" distB="0" distL="0" distR="0" wp14:anchorId="7F816394" wp14:editId="21D6189B">
            <wp:extent cx="2421526" cy="1609725"/>
            <wp:effectExtent l="0" t="0" r="0" b="0"/>
            <wp:docPr id="8" name="Рисунок 8" descr="https://platinumsuites.ca/wp-content/uploads/2018/04/6402462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latinumsuites.ca/wp-content/uploads/2018/04/64024629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03" cy="16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72B" w:rsidRPr="0008272B" w:rsidRDefault="0008272B" w:rsidP="0008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2B" w:rsidRDefault="0008272B" w:rsidP="00082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sz w:val="28"/>
          <w:szCs w:val="28"/>
        </w:rPr>
        <w:t>Семья Скворцовых решила поужинать в кафе. Официант принёс меню, которое содержало все возможные к заказу блюда на этот вечер:</w:t>
      </w:r>
    </w:p>
    <w:p w:rsidR="0008272B" w:rsidRPr="0008272B" w:rsidRDefault="0008272B" w:rsidP="00082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6520" w:type="dxa"/>
        <w:jc w:val="center"/>
        <w:tblLook w:val="04A0" w:firstRow="1" w:lastRow="0" w:firstColumn="1" w:lastColumn="0" w:noHBand="0" w:noVBand="1"/>
      </w:tblPr>
      <w:tblGrid>
        <w:gridCol w:w="3969"/>
        <w:gridCol w:w="2551"/>
      </w:tblGrid>
      <w:tr w:rsidR="0008272B" w:rsidRPr="0008272B" w:rsidTr="0008272B">
        <w:trPr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2B" w:rsidRPr="0008272B" w:rsidRDefault="0008272B" w:rsidP="0008272B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08272B">
              <w:rPr>
                <w:rFonts w:ascii="Cambria" w:hAnsi="Cambria" w:cs="Cambria"/>
                <w:b/>
                <w:sz w:val="24"/>
                <w:szCs w:val="28"/>
              </w:rPr>
              <w:t>МЕНЮ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BLANCA" w:hAnsi="AR BLANCA" w:cs="Times New Roman"/>
                <w:b/>
                <w:sz w:val="24"/>
                <w:szCs w:val="30"/>
              </w:rPr>
            </w:pPr>
            <w:r w:rsidRPr="0008272B">
              <w:rPr>
                <w:rFonts w:ascii="Cambria" w:hAnsi="Cambria" w:cs="Cambria"/>
                <w:b/>
                <w:sz w:val="24"/>
                <w:szCs w:val="30"/>
              </w:rPr>
              <w:t>Наименование</w:t>
            </w:r>
            <w:r w:rsidRPr="0008272B">
              <w:rPr>
                <w:rFonts w:ascii="AR BLANCA" w:hAnsi="AR BLANCA" w:cs="Times New Roman"/>
                <w:b/>
                <w:sz w:val="24"/>
                <w:szCs w:val="30"/>
              </w:rPr>
              <w:t xml:space="preserve"> </w:t>
            </w:r>
            <w:r w:rsidRPr="0008272B">
              <w:rPr>
                <w:rFonts w:ascii="Cambria" w:hAnsi="Cambria" w:cs="Cambria"/>
                <w:b/>
                <w:sz w:val="24"/>
                <w:szCs w:val="30"/>
              </w:rPr>
              <w:t>блюда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BLANCA" w:hAnsi="AR BLANCA" w:cs="Times New Roman"/>
                <w:b/>
                <w:sz w:val="24"/>
                <w:szCs w:val="30"/>
              </w:rPr>
            </w:pPr>
            <w:r w:rsidRPr="0008272B">
              <w:rPr>
                <w:rFonts w:ascii="Cambria" w:hAnsi="Cambria" w:cs="Cambria"/>
                <w:b/>
                <w:sz w:val="24"/>
                <w:szCs w:val="30"/>
              </w:rPr>
              <w:t>Стоимость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Салат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«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Греческий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200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Салат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«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Оливье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180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Рис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отварной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40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Картофельное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пюре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40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Картофель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фри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80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Мясная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отбивная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350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Стейк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из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красной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рыбы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500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Спагетти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с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мясом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260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Спагетти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с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грибами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240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Домашнее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жаркое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с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картофелем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,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мясом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и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грибами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380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Плов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с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бараниной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220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Пицца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«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Три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сыра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280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Пицца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«</w:t>
            </w:r>
            <w:r w:rsidRPr="0008272B">
              <w:rPr>
                <w:rFonts w:ascii="Candara" w:hAnsi="Candara" w:cs="Cambria"/>
                <w:sz w:val="24"/>
                <w:szCs w:val="30"/>
              </w:rPr>
              <w:t>Грибная</w:t>
            </w:r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 </w:t>
            </w:r>
            <w:proofErr w:type="spellStart"/>
            <w:r w:rsidRPr="0008272B">
              <w:rPr>
                <w:rFonts w:ascii="Candara" w:hAnsi="Candara" w:cs="Cambria"/>
                <w:sz w:val="24"/>
                <w:szCs w:val="30"/>
              </w:rPr>
              <w:t>бьянка</w:t>
            </w:r>
            <w:proofErr w:type="spellEnd"/>
            <w:r w:rsidRPr="0008272B">
              <w:rPr>
                <w:rFonts w:ascii="Candara" w:hAnsi="Candara" w:cs="Times New Roman"/>
                <w:sz w:val="24"/>
                <w:szCs w:val="3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310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Кофе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140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Чай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50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Сок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80</w:t>
            </w:r>
          </w:p>
        </w:tc>
      </w:tr>
      <w:tr w:rsidR="0008272B" w:rsidRPr="0008272B" w:rsidTr="0008272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both"/>
              <w:rPr>
                <w:rFonts w:ascii="Candara" w:hAnsi="Candara" w:cs="Times New Roman"/>
                <w:sz w:val="24"/>
                <w:szCs w:val="30"/>
              </w:rPr>
            </w:pPr>
            <w:r w:rsidRPr="0008272B">
              <w:rPr>
                <w:rFonts w:ascii="Candara" w:hAnsi="Candara" w:cs="Cambria"/>
                <w:sz w:val="24"/>
                <w:szCs w:val="30"/>
              </w:rPr>
              <w:t>Морс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AR JULIAN" w:hAnsi="AR JULIAN" w:cs="Times New Roman"/>
                <w:sz w:val="24"/>
                <w:szCs w:val="30"/>
              </w:rPr>
            </w:pPr>
            <w:r w:rsidRPr="0008272B">
              <w:rPr>
                <w:rFonts w:ascii="AR JULIAN" w:hAnsi="AR JULIAN" w:cs="Times New Roman"/>
                <w:sz w:val="24"/>
                <w:szCs w:val="30"/>
              </w:rPr>
              <w:t>50</w:t>
            </w:r>
          </w:p>
        </w:tc>
      </w:tr>
    </w:tbl>
    <w:p w:rsidR="0008272B" w:rsidRDefault="0008272B" w:rsidP="0008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2B" w:rsidRDefault="0008272B" w:rsidP="00082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08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2B" w:rsidRPr="0008272B" w:rsidRDefault="0008272B" w:rsidP="0008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sz w:val="28"/>
          <w:szCs w:val="28"/>
        </w:rPr>
        <w:t>Какие варианты заказов могут сделать в этот вечер Скворцовы, если их вкусовые предпочтения указаны в таблице и сумма, которую они планируют потратить не превышает 2300 рублей?</w:t>
      </w:r>
    </w:p>
    <w:p w:rsidR="0008272B" w:rsidRPr="0008272B" w:rsidRDefault="0008272B" w:rsidP="0008272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6520" w:type="dxa"/>
        <w:jc w:val="center"/>
        <w:tblLook w:val="04A0" w:firstRow="1" w:lastRow="0" w:firstColumn="1" w:lastColumn="0" w:noHBand="0" w:noVBand="1"/>
      </w:tblPr>
      <w:tblGrid>
        <w:gridCol w:w="2268"/>
        <w:gridCol w:w="4252"/>
      </w:tblGrid>
      <w:tr w:rsidR="0008272B" w:rsidRPr="0008272B" w:rsidTr="0008272B">
        <w:trPr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B">
              <w:rPr>
                <w:rFonts w:ascii="Times New Roman" w:hAnsi="Times New Roman" w:cs="Times New Roman"/>
                <w:sz w:val="28"/>
                <w:szCs w:val="28"/>
              </w:rPr>
              <w:t>Семья Скворцовых</w:t>
            </w:r>
          </w:p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2B" w:rsidRPr="0008272B" w:rsidTr="0008272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B">
              <w:rPr>
                <w:rFonts w:ascii="Times New Roman" w:hAnsi="Times New Roman" w:cs="Times New Roman"/>
                <w:sz w:val="28"/>
                <w:szCs w:val="28"/>
              </w:rPr>
              <w:t>Члены семьи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B">
              <w:rPr>
                <w:rFonts w:ascii="Times New Roman" w:hAnsi="Times New Roman" w:cs="Times New Roman"/>
                <w:sz w:val="28"/>
                <w:szCs w:val="28"/>
              </w:rPr>
              <w:t>Вкусовые предпочтения</w:t>
            </w:r>
          </w:p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2B" w:rsidRPr="0008272B" w:rsidTr="0008272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B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B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</w:tc>
      </w:tr>
      <w:tr w:rsidR="0008272B" w:rsidRPr="0008272B" w:rsidTr="0008272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B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</w:tr>
      <w:tr w:rsidR="0008272B" w:rsidRPr="0008272B" w:rsidTr="0008272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2B" w:rsidRPr="0008272B" w:rsidRDefault="0008272B" w:rsidP="0008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72B">
              <w:rPr>
                <w:rFonts w:ascii="Times New Roman" w:hAnsi="Times New Roman" w:cs="Times New Roman"/>
                <w:sz w:val="28"/>
                <w:szCs w:val="28"/>
              </w:rPr>
              <w:t>Пицца</w:t>
            </w:r>
          </w:p>
        </w:tc>
      </w:tr>
    </w:tbl>
    <w:p w:rsidR="0008272B" w:rsidRDefault="0008272B" w:rsidP="0008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sz w:val="28"/>
          <w:szCs w:val="28"/>
        </w:rPr>
        <w:t>Выберите возможные варианты:</w:t>
      </w:r>
    </w:p>
    <w:p w:rsidR="0008272B" w:rsidRPr="0008272B" w:rsidRDefault="0008272B" w:rsidP="0008272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b/>
          <w:sz w:val="28"/>
          <w:szCs w:val="28"/>
        </w:rPr>
        <w:t>А</w:t>
      </w:r>
      <w:r w:rsidRPr="0008272B">
        <w:rPr>
          <w:rFonts w:ascii="Times New Roman" w:hAnsi="Times New Roman" w:cs="Times New Roman"/>
          <w:sz w:val="28"/>
          <w:szCs w:val="28"/>
        </w:rPr>
        <w:t>. Отбивная, рис, салат «Греческий», стейк – 2шт., картофель фри, пицца «Три сыра», кофе – 2шт, сок.</w:t>
      </w:r>
    </w:p>
    <w:p w:rsidR="0008272B" w:rsidRPr="0008272B" w:rsidRDefault="0008272B" w:rsidP="000827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b/>
          <w:sz w:val="28"/>
          <w:szCs w:val="28"/>
        </w:rPr>
        <w:t>Б.</w:t>
      </w:r>
      <w:r w:rsidRPr="0008272B">
        <w:rPr>
          <w:rFonts w:ascii="Times New Roman" w:hAnsi="Times New Roman" w:cs="Times New Roman"/>
          <w:sz w:val="28"/>
          <w:szCs w:val="28"/>
        </w:rPr>
        <w:t xml:space="preserve"> Жаркое – 2шт., плов, пицца «Грибная </w:t>
      </w:r>
      <w:proofErr w:type="spellStart"/>
      <w:r w:rsidRPr="0008272B">
        <w:rPr>
          <w:rFonts w:ascii="Times New Roman" w:hAnsi="Times New Roman" w:cs="Times New Roman"/>
          <w:sz w:val="28"/>
          <w:szCs w:val="28"/>
        </w:rPr>
        <w:t>бьянка</w:t>
      </w:r>
      <w:proofErr w:type="spellEnd"/>
      <w:r w:rsidRPr="0008272B">
        <w:rPr>
          <w:rFonts w:ascii="Times New Roman" w:hAnsi="Times New Roman" w:cs="Times New Roman"/>
          <w:sz w:val="28"/>
          <w:szCs w:val="28"/>
        </w:rPr>
        <w:t>», пицца «Три сыра», кофе, сок – 2шт.</w:t>
      </w:r>
    </w:p>
    <w:p w:rsidR="0008272B" w:rsidRPr="0008272B" w:rsidRDefault="0008272B" w:rsidP="000827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b/>
          <w:sz w:val="28"/>
          <w:szCs w:val="28"/>
        </w:rPr>
        <w:t>В</w:t>
      </w:r>
      <w:r w:rsidRPr="0008272B">
        <w:rPr>
          <w:rFonts w:ascii="Times New Roman" w:hAnsi="Times New Roman" w:cs="Times New Roman"/>
          <w:sz w:val="28"/>
          <w:szCs w:val="28"/>
        </w:rPr>
        <w:t xml:space="preserve">. Спагетти с мясом – 2шт., стейк, салат греческий – 2шт., картофельное пюре, пицца «Грибная </w:t>
      </w:r>
      <w:proofErr w:type="spellStart"/>
      <w:r w:rsidRPr="0008272B">
        <w:rPr>
          <w:rFonts w:ascii="Times New Roman" w:hAnsi="Times New Roman" w:cs="Times New Roman"/>
          <w:sz w:val="28"/>
          <w:szCs w:val="28"/>
        </w:rPr>
        <w:t>бьянка</w:t>
      </w:r>
      <w:proofErr w:type="spellEnd"/>
      <w:r w:rsidRPr="0008272B">
        <w:rPr>
          <w:rFonts w:ascii="Times New Roman" w:hAnsi="Times New Roman" w:cs="Times New Roman"/>
          <w:sz w:val="28"/>
          <w:szCs w:val="28"/>
        </w:rPr>
        <w:t>», сок – 3шт., кофе.</w:t>
      </w:r>
    </w:p>
    <w:p w:rsidR="0008272B" w:rsidRPr="0008272B" w:rsidRDefault="0008272B" w:rsidP="000827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b/>
          <w:sz w:val="28"/>
          <w:szCs w:val="28"/>
        </w:rPr>
        <w:t>Г</w:t>
      </w:r>
      <w:r w:rsidRPr="0008272B">
        <w:rPr>
          <w:rFonts w:ascii="Times New Roman" w:hAnsi="Times New Roman" w:cs="Times New Roman"/>
          <w:sz w:val="28"/>
          <w:szCs w:val="28"/>
        </w:rPr>
        <w:t>. Стейк – 3шт., салат греческий – 2шт.</w:t>
      </w:r>
      <w:proofErr w:type="gramStart"/>
      <w:r w:rsidRPr="0008272B">
        <w:rPr>
          <w:rFonts w:ascii="Times New Roman" w:hAnsi="Times New Roman" w:cs="Times New Roman"/>
          <w:sz w:val="28"/>
          <w:szCs w:val="28"/>
        </w:rPr>
        <w:t>,  рис</w:t>
      </w:r>
      <w:proofErr w:type="gramEnd"/>
      <w:r w:rsidRPr="0008272B">
        <w:rPr>
          <w:rFonts w:ascii="Times New Roman" w:hAnsi="Times New Roman" w:cs="Times New Roman"/>
          <w:sz w:val="28"/>
          <w:szCs w:val="28"/>
        </w:rPr>
        <w:t>, картофель фри, пицца «Три сыра», морс – 3 шт.</w:t>
      </w:r>
    </w:p>
    <w:p w:rsidR="0008272B" w:rsidRPr="0008272B" w:rsidRDefault="0008272B" w:rsidP="000827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b/>
          <w:sz w:val="28"/>
          <w:szCs w:val="28"/>
        </w:rPr>
        <w:t>Д.</w:t>
      </w:r>
      <w:r w:rsidRPr="0008272B">
        <w:rPr>
          <w:rFonts w:ascii="Times New Roman" w:hAnsi="Times New Roman" w:cs="Times New Roman"/>
          <w:sz w:val="28"/>
          <w:szCs w:val="28"/>
        </w:rPr>
        <w:t xml:space="preserve"> Пицца «Три сыра», спагетти с грибами – 2 шт., плов с бараниной, салат «Оливье» - 2шт., кофе, чай, сок.</w:t>
      </w:r>
    </w:p>
    <w:p w:rsidR="0008272B" w:rsidRPr="0008272B" w:rsidRDefault="0008272B" w:rsidP="000827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2B"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</w:p>
    <w:p w:rsidR="0008272B" w:rsidRPr="0008272B" w:rsidRDefault="0008272B" w:rsidP="0008272B">
      <w:pPr>
        <w:spacing w:after="0" w:line="240" w:lineRule="auto"/>
        <w:ind w:firstLine="14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sz w:val="28"/>
          <w:szCs w:val="28"/>
        </w:rPr>
        <w:t xml:space="preserve">После вкусного ужина папа решил оставить «чаевые» официанту в размере 10 % от суммы заказа. Уложатся ли Скворцовы, учитывая «чаевые», в сумму которую планировали потратить, если сделают заказ Д из вопроса 1. Ответ объясните. </w:t>
      </w:r>
    </w:p>
    <w:p w:rsidR="0008272B" w:rsidRPr="0008272B" w:rsidRDefault="0008272B" w:rsidP="0008272B">
      <w:pPr>
        <w:spacing w:after="0" w:line="240" w:lineRule="auto"/>
        <w:ind w:left="17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2B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AC541" wp14:editId="59EE2B60">
                <wp:simplePos x="0" y="0"/>
                <wp:positionH relativeFrom="margin">
                  <wp:posOffset>-3810</wp:posOffset>
                </wp:positionH>
                <wp:positionV relativeFrom="paragraph">
                  <wp:posOffset>26035</wp:posOffset>
                </wp:positionV>
                <wp:extent cx="5943600" cy="914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A4BD" id="Прямоугольник 11" o:spid="_x0000_s1026" style="position:absolute;margin-left:-.3pt;margin-top:2.05pt;width:46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" filled="f" strokecolor="#41719c" strokeweight="2pt">
                <w10:wrap anchorx="margin"/>
              </v:rect>
            </w:pict>
          </mc:Fallback>
        </mc:AlternateContent>
      </w:r>
    </w:p>
    <w:p w:rsidR="0008272B" w:rsidRPr="0008272B" w:rsidRDefault="0008272B" w:rsidP="000827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72B">
        <w:rPr>
          <w:rFonts w:ascii="Times New Roman" w:hAnsi="Times New Roman" w:cs="Times New Roman"/>
          <w:b/>
          <w:sz w:val="28"/>
          <w:szCs w:val="28"/>
        </w:rPr>
        <w:t xml:space="preserve">Вопрос 3. </w:t>
      </w:r>
    </w:p>
    <w:p w:rsidR="0008272B" w:rsidRPr="0008272B" w:rsidRDefault="0008272B" w:rsidP="000827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sz w:val="28"/>
          <w:szCs w:val="28"/>
        </w:rPr>
        <w:t xml:space="preserve">Сын Витя прочитал на рекламном буклете в кафе, что в 2012 году в Италии была изготовлена </w:t>
      </w:r>
      <w:proofErr w:type="gramStart"/>
      <w:r w:rsidRPr="0008272B">
        <w:rPr>
          <w:rFonts w:ascii="Times New Roman" w:hAnsi="Times New Roman" w:cs="Times New Roman"/>
          <w:sz w:val="28"/>
          <w:szCs w:val="28"/>
        </w:rPr>
        <w:t>самая большая пицца</w:t>
      </w:r>
      <w:proofErr w:type="gramEnd"/>
      <w:r w:rsidRPr="0008272B">
        <w:rPr>
          <w:rFonts w:ascii="Times New Roman" w:hAnsi="Times New Roman" w:cs="Times New Roman"/>
          <w:sz w:val="28"/>
          <w:szCs w:val="28"/>
        </w:rPr>
        <w:t xml:space="preserve"> попавшая в «Книгу рекордов Гиннесса». Её вес составлял 16 тонн, а диаметр 43 м. </w:t>
      </w:r>
    </w:p>
    <w:p w:rsidR="0008272B" w:rsidRPr="0008272B" w:rsidRDefault="0008272B" w:rsidP="0008272B">
      <w:pPr>
        <w:spacing w:after="0" w:line="240" w:lineRule="auto"/>
        <w:ind w:lef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141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72B">
        <w:rPr>
          <w:noProof/>
          <w:lang w:eastAsia="ru-RU"/>
        </w:rPr>
        <w:drawing>
          <wp:inline distT="0" distB="0" distL="0" distR="0" wp14:anchorId="2102D6C5" wp14:editId="04F615B1">
            <wp:extent cx="2733675" cy="1533525"/>
            <wp:effectExtent l="0" t="0" r="9525" b="9525"/>
            <wp:docPr id="4" name="Рисунок 4" descr="https://debat.me/upload/media/entries/2019-06/10/238-1-bd71cbe3097bdf1d0b8d65404754c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debat.me/upload/media/entries/2019-06/10/238-1-bd71cbe3097bdf1d0b8d65404754c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85" cy="15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2B" w:rsidRPr="0008272B" w:rsidRDefault="0008272B" w:rsidP="0008272B">
      <w:pPr>
        <w:spacing w:after="0" w:line="240" w:lineRule="auto"/>
        <w:ind w:firstLine="141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72B" w:rsidRPr="0008272B" w:rsidRDefault="0008272B" w:rsidP="000827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sz w:val="28"/>
          <w:szCs w:val="28"/>
        </w:rPr>
        <w:lastRenderedPageBreak/>
        <w:t>Витя решил посчитать сколько пицц стандартного диаметра 30 см. поместилось бы в эту гигантскую пиццу. Помогите Вите правильно посчитать. Решение запишите.</w:t>
      </w:r>
    </w:p>
    <w:p w:rsidR="0008272B" w:rsidRPr="0008272B" w:rsidRDefault="0008272B" w:rsidP="0008272B">
      <w:pPr>
        <w:spacing w:after="0" w:line="240" w:lineRule="auto"/>
        <w:ind w:firstLine="141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72B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ADDC5" wp14:editId="090AD0CC">
                <wp:simplePos x="0" y="0"/>
                <wp:positionH relativeFrom="margin">
                  <wp:posOffset>-3810</wp:posOffset>
                </wp:positionH>
                <wp:positionV relativeFrom="paragraph">
                  <wp:posOffset>174625</wp:posOffset>
                </wp:positionV>
                <wp:extent cx="6038850" cy="1524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0180" id="Прямоугольник 10" o:spid="_x0000_s1026" style="position:absolute;margin-left:-.3pt;margin-top:13.75pt;width:475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" filled="f" strokecolor="#41719c" strokeweight="2pt">
                <w10:wrap anchorx="margin"/>
              </v:rect>
            </w:pict>
          </mc:Fallback>
        </mc:AlternateContent>
      </w:r>
    </w:p>
    <w:p w:rsidR="0008272B" w:rsidRPr="0008272B" w:rsidRDefault="0008272B" w:rsidP="00082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08272B" w:rsidRPr="0008272B" w:rsidRDefault="0008272B" w:rsidP="00082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08272B" w:rsidRPr="0008272B" w:rsidRDefault="0008272B" w:rsidP="00082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72B" w:rsidRPr="0008272B" w:rsidRDefault="0008272B" w:rsidP="00082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72B" w:rsidRPr="0008272B" w:rsidRDefault="0008272B" w:rsidP="00082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72B" w:rsidRPr="0008272B" w:rsidRDefault="0008272B" w:rsidP="00082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72B" w:rsidRDefault="0008272B" w:rsidP="0008272B"/>
    <w:p w:rsidR="0008272B" w:rsidRDefault="0008272B" w:rsidP="0008272B">
      <w:pPr>
        <w:jc w:val="right"/>
      </w:pPr>
    </w:p>
    <w:p w:rsidR="0008272B" w:rsidRPr="0008272B" w:rsidRDefault="0008272B" w:rsidP="0008272B">
      <w:pPr>
        <w:jc w:val="right"/>
      </w:pPr>
    </w:p>
    <w:sectPr w:rsidR="0008272B" w:rsidRPr="0008272B" w:rsidSect="0008272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2B" w:rsidRDefault="0008272B" w:rsidP="0008272B">
      <w:pPr>
        <w:spacing w:after="0" w:line="240" w:lineRule="auto"/>
      </w:pPr>
      <w:r>
        <w:separator/>
      </w:r>
    </w:p>
  </w:endnote>
  <w:endnote w:type="continuationSeparator" w:id="0">
    <w:p w:rsidR="0008272B" w:rsidRDefault="0008272B" w:rsidP="0008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2B" w:rsidRPr="00343016" w:rsidRDefault="0008272B" w:rsidP="0008272B">
    <w:pPr>
      <w:pStyle w:val="a6"/>
      <w:jc w:val="center"/>
      <w:rPr>
        <w:rFonts w:ascii="Times New Roman" w:hAnsi="Times New Roman" w:cs="Times New Roman"/>
        <w:b/>
        <w:sz w:val="20"/>
      </w:rPr>
    </w:pPr>
    <w:r w:rsidRPr="00343016">
      <w:rPr>
        <w:rFonts w:ascii="Times New Roman" w:hAnsi="Times New Roman" w:cs="Times New Roman"/>
        <w:b/>
        <w:sz w:val="20"/>
      </w:rPr>
      <w:t>Мониторинг формирования и оценки функциональной грамотности</w:t>
    </w:r>
  </w:p>
  <w:p w:rsidR="0008272B" w:rsidRDefault="0008272B" w:rsidP="0008272B">
    <w:pPr>
      <w:pStyle w:val="a6"/>
      <w:jc w:val="center"/>
      <w:rPr>
        <w:rFonts w:ascii="Times New Roman" w:hAnsi="Times New Roman" w:cs="Times New Roman"/>
        <w:b/>
      </w:rPr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inline distT="0" distB="0" distL="0" distR="0" wp14:anchorId="4F4A5CEE" wp14:editId="72DBE5F5">
              <wp:extent cx="5940425" cy="55530"/>
              <wp:effectExtent l="0" t="0" r="3175" b="1905"/>
              <wp:docPr id="8604" name="Group 8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425" cy="55530"/>
                        <a:chOff x="0" y="0"/>
                        <a:chExt cx="5978018" cy="56387"/>
                      </a:xfrm>
                    </wpg:grpSpPr>
                    <wps:wsp>
                      <wps:cNvPr id="10466" name="Shape 10466"/>
                      <wps:cNvSpPr/>
                      <wps:spPr>
                        <a:xfrm>
                          <a:off x="0" y="0"/>
                          <a:ext cx="59780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91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67" name="Shape 10467"/>
                      <wps:cNvSpPr/>
                      <wps:spPr>
                        <a:xfrm>
                          <a:off x="0" y="18287"/>
                          <a:ext cx="59780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3810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343FB7E" id="Group 8604" o:spid="_x0000_s1026" style="width:467.75pt;height:4.3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">
              <v:shape id="Shape 10466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mCsQA&#10;AADeAAAADwAAAGRycy9kb3ducmV2LnhtbERP22rCQBB9F/oPyxT6VjeKRImuokKheANtfR92p0lo&#10;djZmtyb+vSsUfJvDuc5s0dlKXKnxpWMFg34Cglg7U3Ku4Pvr430Cwgdkg5VjUnAjD4v5S2+GmXEt&#10;H+l6CrmIIewzVFCEUGdSel2QRd93NXHkflxjMUTY5NI02MZwW8lhkqTSYsmxocCa1gXp39OfVbDa&#10;rdtLu9vr7bkeDpab8eigN06pt9duOQURqAtP8b/708T5yShN4fFOv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pgrEAAAA3gAAAA8AAAAAAAAAAAAAAAAAmAIAAGRycy9k&#10;b3ducmV2LnhtbFBLBQYAAAAABAAEAPUAAACJAwAAAAA=&#10;" path="m,l5978018,r,9144l,9144,,e" fillcolor="#630" stroked="f" strokeweight="0">
                <v:stroke miterlimit="83231f" joinstyle="miter"/>
                <v:path arrowok="t" textboxrect="0,0,5978018,9144"/>
              </v:shape>
              <v:shape id="Shape 10467" o:spid="_x0000_s1028" style="position:absolute;top:182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38sYA&#10;AADeAAAADwAAAGRycy9kb3ducmV2LnhtbERPS2vCQBC+F/oflin0UnRjK1Giq9iCtdKLRhG8DdnJ&#10;A7OzIbtq/PduQehtPr7nTOedqcWFWldZVjDoRyCIM6srLhTsd8veGITzyBpry6TgRg7ms+enKSba&#10;XnlLl9QXIoSwS1BB6X2TSOmykgy6vm2IA5fb1qAPsC2kbvEawk0t36MolgYrDg0lNvRVUnZKz0bB&#10;2zHvtr/u+xAXq8/TR7pbb/JVo9TrS7eYgPDU+X/xw/2jw/xoGI/g751wg5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38sYAAADeAAAADwAAAAAAAAAAAAAAAACYAgAAZHJz&#10;L2Rvd25yZXYueG1sUEsFBgAAAAAEAAQA9QAAAIsDAAAAAA==&#10;" path="m,l5978018,r,38100l,38100,,e" fillcolor="#630" stroked="f" strokeweight="0">
                <v:stroke miterlimit="83231f" joinstyle="miter"/>
                <v:path arrowok="t" textboxrect="0,0,5978018,38100"/>
              </v:shape>
              <w10:anchorlock/>
            </v:group>
          </w:pict>
        </mc:Fallback>
      </mc:AlternateContent>
    </w:r>
  </w:p>
  <w:p w:rsidR="0008272B" w:rsidRDefault="0008272B" w:rsidP="0008272B">
    <w:pPr>
      <w:pStyle w:val="a6"/>
      <w:jc w:val="center"/>
    </w:pPr>
    <w:r>
      <w:rPr>
        <w:rFonts w:ascii="Times New Roman" w:hAnsi="Times New Roman" w:cs="Times New Roman"/>
        <w:i/>
        <w:sz w:val="20"/>
      </w:rPr>
      <w:t>Математическая</w:t>
    </w:r>
    <w:r w:rsidRPr="00343016">
      <w:rPr>
        <w:rFonts w:ascii="Times New Roman" w:hAnsi="Times New Roman" w:cs="Times New Roman"/>
        <w:i/>
        <w:sz w:val="20"/>
      </w:rPr>
      <w:t xml:space="preserve"> грамотность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2B" w:rsidRDefault="0008272B" w:rsidP="0008272B">
      <w:pPr>
        <w:spacing w:after="0" w:line="240" w:lineRule="auto"/>
      </w:pPr>
      <w:r>
        <w:separator/>
      </w:r>
    </w:p>
  </w:footnote>
  <w:footnote w:type="continuationSeparator" w:id="0">
    <w:p w:rsidR="0008272B" w:rsidRDefault="0008272B" w:rsidP="0008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B"/>
    <w:rsid w:val="0008272B"/>
    <w:rsid w:val="00282714"/>
    <w:rsid w:val="00461DE5"/>
    <w:rsid w:val="00682B1E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2AEC-A14A-410C-B03E-FCC6A008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7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8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72B"/>
  </w:style>
  <w:style w:type="paragraph" w:styleId="a6">
    <w:name w:val="footer"/>
    <w:basedOn w:val="a"/>
    <w:link w:val="a7"/>
    <w:uiPriority w:val="99"/>
    <w:unhideWhenUsed/>
    <w:rsid w:val="0008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72B"/>
  </w:style>
  <w:style w:type="table" w:customStyle="1" w:styleId="1">
    <w:name w:val="Сетка таблицы1"/>
    <w:basedOn w:val="a1"/>
    <w:next w:val="a3"/>
    <w:uiPriority w:val="39"/>
    <w:rsid w:val="0008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1</cp:revision>
  <cp:lastPrinted>2019-12-06T06:57:00Z</cp:lastPrinted>
  <dcterms:created xsi:type="dcterms:W3CDTF">2019-12-06T06:41:00Z</dcterms:created>
  <dcterms:modified xsi:type="dcterms:W3CDTF">2019-12-06T06:57:00Z</dcterms:modified>
</cp:coreProperties>
</file>