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63" w:rsidRDefault="00010363" w:rsidP="000103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 КЛАССЫ</w:t>
      </w:r>
    </w:p>
    <w:p w:rsidR="0065007C" w:rsidRDefault="0065007C" w:rsidP="006500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 «Техника, техно</w:t>
      </w:r>
      <w:r w:rsidR="00243828">
        <w:rPr>
          <w:rFonts w:ascii="Times New Roman" w:hAnsi="Times New Roman" w:cs="Times New Roman"/>
          <w:b/>
          <w:bCs/>
          <w:sz w:val="24"/>
          <w:szCs w:val="24"/>
        </w:rPr>
        <w:t>логии и техническое творчество»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15A4" w:rsidRDefault="00D515A4" w:rsidP="00EB3E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35A">
        <w:rPr>
          <w:rFonts w:ascii="Times New Roman" w:hAnsi="Times New Roman" w:cs="Times New Roman"/>
          <w:b/>
          <w:bCs/>
          <w:sz w:val="24"/>
          <w:szCs w:val="24"/>
        </w:rPr>
        <w:t>Ключ к теоретическому заданию</w:t>
      </w:r>
    </w:p>
    <w:p w:rsidR="0065007C" w:rsidRDefault="0065007C" w:rsidP="0065007C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Каждый правильный ответ теста оценивается в 1 балл, творческое задание оценивается в 10 баллов</w:t>
      </w:r>
    </w:p>
    <w:p w:rsidR="00D515A4" w:rsidRDefault="00D515A4" w:rsidP="00EB3E5F">
      <w:pPr>
        <w:pStyle w:val="2"/>
        <w:keepNext w:val="0"/>
        <w:widowControl w:val="0"/>
        <w:spacing w:before="0" w:after="0"/>
        <w:rPr>
          <w:sz w:val="24"/>
          <w:szCs w:val="24"/>
        </w:rPr>
      </w:pPr>
    </w:p>
    <w:tbl>
      <w:tblPr>
        <w:tblW w:w="100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"/>
        <w:gridCol w:w="9040"/>
      </w:tblGrid>
      <w:tr w:rsidR="00D515A4" w:rsidRPr="001B276B" w:rsidTr="001B276B">
        <w:tc>
          <w:tcPr>
            <w:tcW w:w="1289" w:type="dxa"/>
          </w:tcPr>
          <w:p w:rsidR="00D515A4" w:rsidRPr="001B276B" w:rsidRDefault="00D515A4" w:rsidP="001B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769" w:type="dxa"/>
          </w:tcPr>
          <w:p w:rsidR="00D515A4" w:rsidRPr="001B276B" w:rsidRDefault="00D515A4" w:rsidP="001B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8C14F8" w:rsidRPr="001B276B" w:rsidTr="001B276B">
        <w:tc>
          <w:tcPr>
            <w:tcW w:w="1289" w:type="dxa"/>
          </w:tcPr>
          <w:p w:rsidR="008C14F8" w:rsidRPr="001B276B" w:rsidRDefault="008C14F8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9" w:type="dxa"/>
          </w:tcPr>
          <w:p w:rsidR="008C14F8" w:rsidRPr="00BC2E77" w:rsidRDefault="00BC2E77" w:rsidP="001B2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1,2,4,3,5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Электродрель (сверление), электрический рубанок (строгание), электропила, угловая шлифовальная машина – УШМ (резание, шлифование, полировка), шуруповерт (завертывание шурупов).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Древесина, сталь, чугун, дюраллюминий, углепластик.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Ременная и зубчатая.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Древесина мягких лиственных пород (липа, осина)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Создание изделий в процессе многократного нанесения слоев материала.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3D –принтеры.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Выбросы парникового газа CO</w:t>
            </w:r>
            <w:r w:rsidRPr="001B27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,  которые приводят к парниковому эффекту и изменению климата, выбросы окислов серы.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Увеличение безработицы.</w:t>
            </w:r>
          </w:p>
        </w:tc>
      </w:tr>
      <w:tr w:rsidR="001B276B" w:rsidRPr="001B276B" w:rsidTr="001B276B">
        <w:tc>
          <w:tcPr>
            <w:tcW w:w="1289" w:type="dxa"/>
          </w:tcPr>
          <w:p w:rsidR="001B276B" w:rsidRPr="001B276B" w:rsidRDefault="001B276B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9" w:type="dxa"/>
          </w:tcPr>
          <w:p w:rsidR="001B276B" w:rsidRPr="001B276B" w:rsidRDefault="001B276B" w:rsidP="001B276B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5-3-4-2-1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9" w:type="dxa"/>
          </w:tcPr>
          <w:p w:rsidR="005921CD" w:rsidRPr="001B276B" w:rsidRDefault="001B276B" w:rsidP="001B276B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 xml:space="preserve">Чтобы обеспечить на зажимах </w:t>
            </w:r>
            <w:r w:rsidR="005921CD" w:rsidRPr="001B276B">
              <w:rPr>
                <w:rFonts w:ascii="Times New Roman" w:hAnsi="Times New Roman" w:cs="Times New Roman"/>
                <w:sz w:val="24"/>
                <w:szCs w:val="24"/>
              </w:rPr>
              <w:t>каждого потребителя одно и то же напряжение питания.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Чтобы отключить потребителя при превышении тока срабатывания предохранителя.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Ветроэлектростанции, солнечные электростанции.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Светодиодные.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Преобразовать входное воздействие в электрический сигнал.</w:t>
            </w:r>
            <w:r w:rsidRPr="001B276B">
              <w:rPr>
                <w:sz w:val="24"/>
                <w:szCs w:val="24"/>
              </w:rPr>
              <w:t xml:space="preserve"> </w:t>
            </w:r>
          </w:p>
        </w:tc>
      </w:tr>
      <w:tr w:rsidR="001B276B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1 –зубчатое колесо;</w:t>
            </w:r>
          </w:p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2 – гайка шестигранная;</w:t>
            </w:r>
          </w:p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3 – шпилька;</w:t>
            </w:r>
          </w:p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4 – подшипник;</w:t>
            </w:r>
          </w:p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5 –болт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Из быстрорежущей стали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Резка, получение отверстий.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Цилиндрическая зубчатая.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Трехгранная призма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Реечная или «винт-гайка».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1,4,3,2,5,6.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120*30,30 10</w:t>
            </w:r>
            <w:r w:rsidRPr="001B27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+80*30*140*10</w:t>
            </w:r>
            <w:r w:rsidRPr="001B27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 xml:space="preserve"> =108+336=444 рубля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1CD" w:rsidRPr="001B276B" w:rsidTr="001B276B">
        <w:tc>
          <w:tcPr>
            <w:tcW w:w="1289" w:type="dxa"/>
          </w:tcPr>
          <w:p w:rsidR="005921CD" w:rsidRPr="001B276B" w:rsidRDefault="005921CD" w:rsidP="001B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9" w:type="dxa"/>
          </w:tcPr>
          <w:p w:rsidR="005921CD" w:rsidRPr="001B276B" w:rsidRDefault="005921CD" w:rsidP="001B276B">
            <w:pPr>
              <w:pStyle w:val="a5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творческого задания с развёрнутым ответом </w:t>
            </w:r>
          </w:p>
          <w:tbl>
            <w:tblPr>
              <w:tblW w:w="8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12"/>
              <w:gridCol w:w="1002"/>
            </w:tblGrid>
            <w:tr w:rsidR="005921CD" w:rsidRPr="005921CD" w:rsidTr="001B276B">
              <w:tc>
                <w:tcPr>
                  <w:tcW w:w="7812" w:type="dxa"/>
                </w:tcPr>
                <w:p w:rsidR="005921CD" w:rsidRPr="005921CD" w:rsidRDefault="005921CD" w:rsidP="001B27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Содержание верного ответа </w:t>
                  </w:r>
                  <w:r w:rsidRPr="005921C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(допускаются иные формулировки ответа)</w:t>
                  </w:r>
                </w:p>
              </w:tc>
              <w:tc>
                <w:tcPr>
                  <w:tcW w:w="1002" w:type="dxa"/>
                </w:tcPr>
                <w:p w:rsidR="005921CD" w:rsidRPr="005921CD" w:rsidRDefault="005921CD" w:rsidP="00592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5921CD" w:rsidRPr="005921CD" w:rsidRDefault="005921CD" w:rsidP="00592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баллов</w:t>
                  </w:r>
                </w:p>
              </w:tc>
            </w:tr>
            <w:tr w:rsidR="005921CD" w:rsidRPr="005921CD" w:rsidTr="001B276B">
              <w:tc>
                <w:tcPr>
                  <w:tcW w:w="7812" w:type="dxa"/>
                </w:tcPr>
                <w:p w:rsidR="005921CD" w:rsidRPr="005921CD" w:rsidRDefault="005921CD" w:rsidP="005921CD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293"/>
                    </w:tabs>
                    <w:spacing w:after="0" w:line="240" w:lineRule="auto"/>
                    <w:ind w:left="62"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чертежа детали в соответствии с ГОСТ. </w:t>
                  </w:r>
                </w:p>
                <w:p w:rsidR="005921CD" w:rsidRPr="005921CD" w:rsidRDefault="005921CD" w:rsidP="001B276B">
                  <w:pPr>
                    <w:tabs>
                      <w:tab w:val="left" w:pos="293"/>
                    </w:tabs>
                    <w:spacing w:after="0" w:line="240" w:lineRule="auto"/>
                    <w:ind w:left="6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Примечание</w:t>
                  </w:r>
                  <w:r w:rsidRPr="00592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Если чертеж построен на 90% правильно, можно поставить максимальные  4 балла (см. Рис.1).</w:t>
                  </w:r>
                </w:p>
              </w:tc>
              <w:tc>
                <w:tcPr>
                  <w:tcW w:w="1002" w:type="dxa"/>
                </w:tcPr>
                <w:p w:rsidR="005921CD" w:rsidRPr="005921CD" w:rsidRDefault="005921CD" w:rsidP="00592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5921CD" w:rsidRPr="005921CD" w:rsidTr="001B276B">
              <w:tc>
                <w:tcPr>
                  <w:tcW w:w="7812" w:type="dxa"/>
                </w:tcPr>
                <w:p w:rsidR="005921CD" w:rsidRPr="005921CD" w:rsidRDefault="005921CD" w:rsidP="005921CD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293"/>
                    </w:tabs>
                    <w:spacing w:after="0" w:line="240" w:lineRule="auto"/>
                    <w:ind w:left="62"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 изготовления: сталь</w:t>
                  </w:r>
                </w:p>
              </w:tc>
              <w:tc>
                <w:tcPr>
                  <w:tcW w:w="1002" w:type="dxa"/>
                </w:tcPr>
                <w:p w:rsidR="005921CD" w:rsidRPr="005921CD" w:rsidRDefault="005921CD" w:rsidP="00592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5921CD" w:rsidRPr="005921CD" w:rsidTr="001B276B">
              <w:tc>
                <w:tcPr>
                  <w:tcW w:w="7812" w:type="dxa"/>
                </w:tcPr>
                <w:p w:rsidR="005921CD" w:rsidRPr="005921CD" w:rsidRDefault="005921CD" w:rsidP="005921CD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293"/>
                    </w:tabs>
                    <w:spacing w:after="0" w:line="240" w:lineRule="auto"/>
                    <w:ind w:left="62"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технологических операций: разметка, рубка, опиливание, сверление, рубка, чистовая обработка.</w:t>
                  </w:r>
                </w:p>
                <w:p w:rsidR="005921CD" w:rsidRPr="005921CD" w:rsidRDefault="005921CD" w:rsidP="005921CD">
                  <w:pPr>
                    <w:tabs>
                      <w:tab w:val="left" w:pos="293"/>
                    </w:tabs>
                    <w:spacing w:after="0" w:line="240" w:lineRule="auto"/>
                    <w:ind w:left="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Примечание</w:t>
                  </w:r>
                  <w:r w:rsidRPr="00592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Если перечислено 80% технологических операций, можно поставить максимальные 2 балла</w:t>
                  </w:r>
                </w:p>
              </w:tc>
              <w:tc>
                <w:tcPr>
                  <w:tcW w:w="1002" w:type="dxa"/>
                </w:tcPr>
                <w:p w:rsidR="005921CD" w:rsidRPr="005921CD" w:rsidRDefault="005921CD" w:rsidP="00592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5921CD" w:rsidRPr="005921CD" w:rsidTr="001B276B">
              <w:tc>
                <w:tcPr>
                  <w:tcW w:w="7812" w:type="dxa"/>
                </w:tcPr>
                <w:p w:rsidR="005921CD" w:rsidRPr="005921CD" w:rsidRDefault="005921CD" w:rsidP="005921CD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293"/>
                    </w:tabs>
                    <w:spacing w:after="0" w:line="240" w:lineRule="auto"/>
                    <w:ind w:left="62" w:firstLine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Оборудование, инструменты и приспособления:  слесарный  верстак, слесарные тиски, губки-накладки, слесарная линейка, чертилка, кернер, молоток, циркуль,  штангенциркуль,  зубило, плита, напильники, сверлильный станок, защитные очки, ручные тисочки (крепежные приспособления), сверла Ø 10 мм , шлифовальная шкурка.</w:t>
                  </w:r>
                </w:p>
                <w:p w:rsidR="005921CD" w:rsidRPr="005921CD" w:rsidRDefault="005921CD" w:rsidP="005921CD">
                  <w:pPr>
                    <w:tabs>
                      <w:tab w:val="left" w:pos="293"/>
                    </w:tabs>
                    <w:spacing w:after="0" w:line="240" w:lineRule="auto"/>
                    <w:ind w:left="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Примечание</w:t>
                  </w:r>
                  <w:r w:rsidRPr="00592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Если перечислено  80% оборудования, инструментов и приспособлений, можно поставить максимальные 2 балла</w:t>
                  </w:r>
                </w:p>
              </w:tc>
              <w:tc>
                <w:tcPr>
                  <w:tcW w:w="1002" w:type="dxa"/>
                </w:tcPr>
                <w:p w:rsidR="005921CD" w:rsidRPr="005921CD" w:rsidRDefault="005921CD" w:rsidP="00592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921CD" w:rsidRPr="005921CD" w:rsidTr="001B276B">
              <w:tc>
                <w:tcPr>
                  <w:tcW w:w="7812" w:type="dxa"/>
                </w:tcPr>
                <w:p w:rsidR="005921CD" w:rsidRPr="005921CD" w:rsidRDefault="005921CD" w:rsidP="005921CD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ind w:left="204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отделки: чистовая обработка</w:t>
                  </w:r>
                </w:p>
              </w:tc>
              <w:tc>
                <w:tcPr>
                  <w:tcW w:w="1002" w:type="dxa"/>
                </w:tcPr>
                <w:p w:rsidR="005921CD" w:rsidRPr="005921CD" w:rsidRDefault="005921CD" w:rsidP="00592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921CD" w:rsidRPr="005921CD" w:rsidTr="001B276B">
              <w:tc>
                <w:tcPr>
                  <w:tcW w:w="7812" w:type="dxa"/>
                </w:tcPr>
                <w:p w:rsidR="005921CD" w:rsidRPr="005921CD" w:rsidRDefault="005921CD" w:rsidP="005921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Примечание.</w:t>
                  </w:r>
                  <w:r w:rsidRPr="00592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Баллы не дробить</w:t>
                  </w:r>
                </w:p>
              </w:tc>
              <w:tc>
                <w:tcPr>
                  <w:tcW w:w="1002" w:type="dxa"/>
                </w:tcPr>
                <w:p w:rsidR="005921CD" w:rsidRPr="005921CD" w:rsidRDefault="005921CD" w:rsidP="00592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21CD" w:rsidRPr="005921CD" w:rsidTr="001B276B">
              <w:tc>
                <w:tcPr>
                  <w:tcW w:w="7812" w:type="dxa"/>
                </w:tcPr>
                <w:p w:rsidR="005921CD" w:rsidRPr="005921CD" w:rsidRDefault="005921CD" w:rsidP="005921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002" w:type="dxa"/>
                </w:tcPr>
                <w:p w:rsidR="005921CD" w:rsidRPr="005921CD" w:rsidRDefault="005921CD" w:rsidP="00592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1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5921CD" w:rsidRPr="001B276B" w:rsidRDefault="005921CD" w:rsidP="005921CD">
            <w:pPr>
              <w:pStyle w:val="Default"/>
              <w:rPr>
                <w:rFonts w:cs="Calibri"/>
              </w:rPr>
            </w:pPr>
          </w:p>
        </w:tc>
      </w:tr>
      <w:tr w:rsidR="005921CD" w:rsidRPr="001B276B" w:rsidTr="001B276B">
        <w:tc>
          <w:tcPr>
            <w:tcW w:w="10058" w:type="dxa"/>
            <w:gridSpan w:val="2"/>
          </w:tcPr>
          <w:p w:rsidR="005921CD" w:rsidRPr="001B276B" w:rsidRDefault="005921CD" w:rsidP="001B276B">
            <w:pPr>
              <w:pStyle w:val="Default"/>
              <w:jc w:val="right"/>
              <w:rPr>
                <w:rFonts w:cs="Calibri"/>
                <w:b/>
                <w:highlight w:val="yellow"/>
              </w:rPr>
            </w:pPr>
            <w:r w:rsidRPr="001B276B">
              <w:rPr>
                <w:rFonts w:cs="Calibri"/>
                <w:b/>
              </w:rPr>
              <w:lastRenderedPageBreak/>
              <w:t>Итого: 35 баллов</w:t>
            </w:r>
          </w:p>
        </w:tc>
      </w:tr>
    </w:tbl>
    <w:p w:rsidR="0086091F" w:rsidRDefault="0086091F" w:rsidP="005921CD">
      <w:pPr>
        <w:pStyle w:val="c1"/>
        <w:shd w:val="clear" w:color="auto" w:fill="FFFFFF"/>
        <w:spacing w:before="0" w:beforeAutospacing="0" w:after="0" w:afterAutospacing="0"/>
        <w:rPr>
          <w:rStyle w:val="ab"/>
          <w:u w:val="non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1701"/>
        <w:gridCol w:w="709"/>
        <w:gridCol w:w="1984"/>
        <w:gridCol w:w="1276"/>
        <w:gridCol w:w="1134"/>
      </w:tblGrid>
      <w:tr w:rsidR="005921CD" w:rsidRPr="00D95338" w:rsidTr="005921CD">
        <w:trPr>
          <w:trHeight w:val="6682"/>
        </w:trPr>
        <w:tc>
          <w:tcPr>
            <w:tcW w:w="10065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5921CD" w:rsidRPr="00D95338" w:rsidRDefault="00243828" w:rsidP="005921CD">
            <w:pPr>
              <w:ind w:firstLine="34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457.8pt;height:377.65pt;visibility:visible;mso-wrap-style:square">
                  <v:imagedata r:id="rId5" o:title="" croptop="8172f" cropbottom="6089f" cropleft="19110f" cropright="7604f"/>
                </v:shape>
              </w:pict>
            </w:r>
          </w:p>
          <w:p w:rsidR="005921CD" w:rsidRPr="00D95338" w:rsidRDefault="005921CD" w:rsidP="005921CD">
            <w:pPr>
              <w:ind w:firstLine="34"/>
              <w:jc w:val="center"/>
            </w:pPr>
          </w:p>
        </w:tc>
      </w:tr>
      <w:tr w:rsidR="005921CD" w:rsidRPr="00D95338" w:rsidTr="00EC799F">
        <w:trPr>
          <w:trHeight w:val="401"/>
        </w:trPr>
        <w:tc>
          <w:tcPr>
            <w:tcW w:w="851" w:type="dxa"/>
            <w:vMerge w:val="restart"/>
            <w:tcBorders>
              <w:top w:val="nil"/>
              <w:left w:val="single" w:sz="12" w:space="0" w:color="000000" w:themeColor="text1"/>
              <w:right w:val="single" w:sz="12" w:space="0" w:color="auto"/>
            </w:tcBorders>
          </w:tcPr>
          <w:p w:rsidR="005921CD" w:rsidRPr="00D95338" w:rsidRDefault="005921CD" w:rsidP="008B11B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1CD" w:rsidRPr="005921CD" w:rsidRDefault="005921CD" w:rsidP="005921CD">
            <w:pPr>
              <w:spacing w:after="0"/>
              <w:rPr>
                <w:rFonts w:ascii="GOST type B" w:hAnsi="GOST type B" w:cs="Times New Roman"/>
                <w:sz w:val="28"/>
                <w:szCs w:val="28"/>
              </w:rPr>
            </w:pPr>
            <w:r w:rsidRPr="005921CD">
              <w:rPr>
                <w:rFonts w:ascii="GOST type B" w:hAnsi="GOST type B" w:cs="Times New Roman"/>
                <w:sz w:val="28"/>
                <w:szCs w:val="28"/>
              </w:rPr>
              <w:t>Чертил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1CD" w:rsidRPr="005921CD" w:rsidRDefault="005921CD" w:rsidP="005921CD">
            <w:pPr>
              <w:spacing w:after="0"/>
              <w:rPr>
                <w:rFonts w:ascii="GOST type B" w:hAnsi="GOST type B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1CD" w:rsidRPr="005921CD" w:rsidRDefault="005921CD" w:rsidP="005921CD">
            <w:pPr>
              <w:spacing w:after="0"/>
              <w:jc w:val="center"/>
              <w:rPr>
                <w:rFonts w:ascii="GOST type B" w:hAnsi="GOST type B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1CD" w:rsidRPr="005921CD" w:rsidRDefault="005921CD" w:rsidP="005921CD">
            <w:pPr>
              <w:spacing w:after="0"/>
              <w:jc w:val="center"/>
              <w:rPr>
                <w:rFonts w:ascii="GOST type B" w:hAnsi="GOST type B" w:cs="Times New Roman"/>
                <w:sz w:val="28"/>
                <w:szCs w:val="28"/>
              </w:rPr>
            </w:pPr>
            <w:r w:rsidRPr="005921CD">
              <w:rPr>
                <w:rFonts w:ascii="GOST type B" w:hAnsi="GOST type B" w:cs="Times New Roman"/>
                <w:sz w:val="28"/>
                <w:szCs w:val="28"/>
              </w:rPr>
              <w:t xml:space="preserve">Плоская деталь </w:t>
            </w:r>
            <w:r w:rsidRPr="005921CD">
              <w:rPr>
                <w:rFonts w:ascii="GOST type B" w:hAnsi="GOST type B" w:cs="Times New Roman"/>
                <w:sz w:val="28"/>
                <w:szCs w:val="28"/>
              </w:rPr>
              <w:br/>
              <w:t>квадратной формы</w:t>
            </w:r>
          </w:p>
        </w:tc>
      </w:tr>
      <w:tr w:rsidR="005921CD" w:rsidRPr="00D95338" w:rsidTr="00EC799F">
        <w:trPr>
          <w:trHeight w:val="373"/>
        </w:trPr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5921CD" w:rsidRPr="00D95338" w:rsidRDefault="005921CD" w:rsidP="008B11BD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1CD" w:rsidRPr="005921CD" w:rsidRDefault="005921CD" w:rsidP="005921CD">
            <w:pPr>
              <w:spacing w:after="0"/>
              <w:rPr>
                <w:rFonts w:ascii="GOST type B" w:hAnsi="GOST type B" w:cs="Times New Roman"/>
                <w:sz w:val="28"/>
                <w:szCs w:val="28"/>
              </w:rPr>
            </w:pPr>
            <w:r w:rsidRPr="005921CD">
              <w:rPr>
                <w:rFonts w:ascii="GOST type B" w:hAnsi="GOST type B" w:cs="Times New Roman"/>
                <w:sz w:val="28"/>
                <w:szCs w:val="28"/>
              </w:rPr>
              <w:t>Проверил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1CD" w:rsidRPr="005921CD" w:rsidRDefault="005921CD" w:rsidP="005921CD">
            <w:pPr>
              <w:spacing w:after="0"/>
              <w:rPr>
                <w:rFonts w:ascii="GOST type B" w:hAnsi="GOST type B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1CD" w:rsidRPr="005921CD" w:rsidRDefault="005921CD" w:rsidP="005921CD">
            <w:pPr>
              <w:spacing w:after="0"/>
              <w:jc w:val="center"/>
              <w:rPr>
                <w:rFonts w:ascii="GOST type B" w:hAnsi="GOST type B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1CD" w:rsidRPr="005921CD" w:rsidRDefault="005921CD" w:rsidP="005921CD">
            <w:pPr>
              <w:spacing w:after="0"/>
              <w:jc w:val="center"/>
              <w:rPr>
                <w:rFonts w:ascii="GOST type B" w:hAnsi="GOST type B" w:cs="Times New Roman"/>
                <w:sz w:val="28"/>
                <w:szCs w:val="28"/>
              </w:rPr>
            </w:pPr>
          </w:p>
        </w:tc>
      </w:tr>
      <w:tr w:rsidR="005921CD" w:rsidRPr="00D95338" w:rsidTr="00EC799F">
        <w:trPr>
          <w:trHeight w:val="44"/>
        </w:trPr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5921CD" w:rsidRPr="00D95338" w:rsidRDefault="005921CD" w:rsidP="008B11BD"/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1CD" w:rsidRPr="005921CD" w:rsidRDefault="00EC799F" w:rsidP="005921CD">
            <w:pPr>
              <w:spacing w:after="0"/>
              <w:jc w:val="center"/>
              <w:rPr>
                <w:rFonts w:ascii="GOST type B" w:hAnsi="GOST type B" w:cs="Times New Roman"/>
                <w:sz w:val="28"/>
                <w:szCs w:val="28"/>
              </w:rPr>
            </w:pPr>
            <w:r>
              <w:rPr>
                <w:rFonts w:ascii="GOST type B" w:hAnsi="GOST type B" w:cs="Times New Roman"/>
                <w:sz w:val="28"/>
                <w:szCs w:val="28"/>
              </w:rPr>
              <w:t>МЭ 2018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1CD" w:rsidRPr="005921CD" w:rsidRDefault="005921CD" w:rsidP="005921CD">
            <w:pPr>
              <w:spacing w:after="0"/>
              <w:jc w:val="center"/>
              <w:rPr>
                <w:rFonts w:ascii="GOST type B" w:hAnsi="GOST type B" w:cs="Times New Roman"/>
                <w:sz w:val="28"/>
                <w:szCs w:val="28"/>
              </w:rPr>
            </w:pPr>
            <w:r w:rsidRPr="005921CD">
              <w:rPr>
                <w:rFonts w:ascii="GOST type B" w:hAnsi="GOST type B" w:cs="Times New Roman"/>
                <w:sz w:val="28"/>
                <w:szCs w:val="28"/>
              </w:rPr>
              <w:t>Ст3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1CD" w:rsidRPr="005921CD" w:rsidRDefault="005921CD" w:rsidP="005921CD">
            <w:pPr>
              <w:spacing w:after="0"/>
              <w:jc w:val="center"/>
              <w:rPr>
                <w:rFonts w:ascii="GOST type B" w:hAnsi="GOST type B" w:cs="Times New Roman"/>
                <w:sz w:val="28"/>
                <w:szCs w:val="28"/>
              </w:rPr>
            </w:pPr>
            <w:r w:rsidRPr="005921CD">
              <w:rPr>
                <w:rFonts w:ascii="GOST type B" w:hAnsi="GOST type B" w:cs="Times New Roman"/>
                <w:sz w:val="28"/>
                <w:szCs w:val="28"/>
              </w:rPr>
              <w:t>1:1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1CD" w:rsidRPr="005921CD" w:rsidRDefault="005921CD" w:rsidP="005921CD">
            <w:pPr>
              <w:spacing w:after="0"/>
              <w:jc w:val="center"/>
              <w:rPr>
                <w:rFonts w:ascii="GOST type B" w:hAnsi="GOST type B" w:cs="Times New Roman"/>
                <w:sz w:val="28"/>
                <w:szCs w:val="28"/>
              </w:rPr>
            </w:pPr>
            <w:r w:rsidRPr="005921CD">
              <w:rPr>
                <w:rFonts w:ascii="GOST type B" w:hAnsi="GOST type B" w:cs="Times New Roman"/>
                <w:sz w:val="28"/>
                <w:szCs w:val="28"/>
              </w:rPr>
              <w:t>1 шт.</w:t>
            </w:r>
          </w:p>
        </w:tc>
      </w:tr>
    </w:tbl>
    <w:p w:rsidR="005921CD" w:rsidRPr="00EC799F" w:rsidRDefault="005921CD" w:rsidP="00592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1CD" w:rsidRPr="00EC799F" w:rsidRDefault="005921CD" w:rsidP="00592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99F">
        <w:rPr>
          <w:rFonts w:ascii="Times New Roman" w:hAnsi="Times New Roman" w:cs="Times New Roman"/>
          <w:sz w:val="24"/>
          <w:szCs w:val="24"/>
        </w:rPr>
        <w:t>Рис. 1. Образец чертежа плоской детали квадратной  формы</w:t>
      </w:r>
    </w:p>
    <w:sectPr w:rsidR="005921CD" w:rsidRPr="00EC799F" w:rsidSect="00CD66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type B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0253"/>
    <w:multiLevelType w:val="multilevel"/>
    <w:tmpl w:val="A2D8E27A"/>
    <w:lvl w:ilvl="0">
      <w:start w:val="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110" w:hanging="1110"/>
      </w:pPr>
      <w:rPr>
        <w:rFonts w:hint="default"/>
      </w:rPr>
    </w:lvl>
    <w:lvl w:ilvl="2">
      <w:start w:val="4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2"/>
      <w:numFmt w:val="decimal"/>
      <w:lvlText w:val="%1-%2-%3-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-%4-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90C37DB"/>
    <w:multiLevelType w:val="hybridMultilevel"/>
    <w:tmpl w:val="7616A4D4"/>
    <w:lvl w:ilvl="0" w:tplc="E6AA8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C578A"/>
    <w:multiLevelType w:val="multilevel"/>
    <w:tmpl w:val="231EB67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926FE0"/>
    <w:multiLevelType w:val="hybridMultilevel"/>
    <w:tmpl w:val="54C463CA"/>
    <w:lvl w:ilvl="0" w:tplc="27BA59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F233EC2"/>
    <w:multiLevelType w:val="hybridMultilevel"/>
    <w:tmpl w:val="A0BA8F1E"/>
    <w:lvl w:ilvl="0" w:tplc="8CD2D48C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5CE63FEB"/>
    <w:multiLevelType w:val="hybridMultilevel"/>
    <w:tmpl w:val="7EA26BC2"/>
    <w:lvl w:ilvl="0" w:tplc="AFECA268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02CDF"/>
    <w:multiLevelType w:val="hybridMultilevel"/>
    <w:tmpl w:val="CFC8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2E69"/>
    <w:multiLevelType w:val="hybridMultilevel"/>
    <w:tmpl w:val="0C72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E5F"/>
    <w:rsid w:val="00010363"/>
    <w:rsid w:val="00012218"/>
    <w:rsid w:val="00051302"/>
    <w:rsid w:val="00051BED"/>
    <w:rsid w:val="00053C97"/>
    <w:rsid w:val="000815E0"/>
    <w:rsid w:val="00090093"/>
    <w:rsid w:val="000A42DA"/>
    <w:rsid w:val="000D01F5"/>
    <w:rsid w:val="000E01EF"/>
    <w:rsid w:val="00111AD2"/>
    <w:rsid w:val="001168DC"/>
    <w:rsid w:val="001308D6"/>
    <w:rsid w:val="00166EA9"/>
    <w:rsid w:val="0017181D"/>
    <w:rsid w:val="00193066"/>
    <w:rsid w:val="00194191"/>
    <w:rsid w:val="001A5632"/>
    <w:rsid w:val="001B1936"/>
    <w:rsid w:val="001B276B"/>
    <w:rsid w:val="001B302B"/>
    <w:rsid w:val="001D7416"/>
    <w:rsid w:val="0020235A"/>
    <w:rsid w:val="00233CE4"/>
    <w:rsid w:val="00243828"/>
    <w:rsid w:val="00297F9B"/>
    <w:rsid w:val="002C0AD2"/>
    <w:rsid w:val="002C25E6"/>
    <w:rsid w:val="003047B5"/>
    <w:rsid w:val="00307E26"/>
    <w:rsid w:val="00333A43"/>
    <w:rsid w:val="00355CA7"/>
    <w:rsid w:val="003776A5"/>
    <w:rsid w:val="00386921"/>
    <w:rsid w:val="003D52BE"/>
    <w:rsid w:val="003D64BC"/>
    <w:rsid w:val="0041026C"/>
    <w:rsid w:val="00454967"/>
    <w:rsid w:val="004C2F66"/>
    <w:rsid w:val="00560138"/>
    <w:rsid w:val="00577695"/>
    <w:rsid w:val="005921CD"/>
    <w:rsid w:val="005B7B32"/>
    <w:rsid w:val="005E4E42"/>
    <w:rsid w:val="0063660A"/>
    <w:rsid w:val="0065007C"/>
    <w:rsid w:val="00651704"/>
    <w:rsid w:val="00683DF6"/>
    <w:rsid w:val="006A1816"/>
    <w:rsid w:val="006D17EA"/>
    <w:rsid w:val="006D58E3"/>
    <w:rsid w:val="00703B35"/>
    <w:rsid w:val="00715C9A"/>
    <w:rsid w:val="00734FFF"/>
    <w:rsid w:val="007541B1"/>
    <w:rsid w:val="007A15CE"/>
    <w:rsid w:val="007A63B1"/>
    <w:rsid w:val="007B33BB"/>
    <w:rsid w:val="00800BD2"/>
    <w:rsid w:val="00817631"/>
    <w:rsid w:val="00830E01"/>
    <w:rsid w:val="00831449"/>
    <w:rsid w:val="0086091F"/>
    <w:rsid w:val="0086684D"/>
    <w:rsid w:val="00873ED9"/>
    <w:rsid w:val="008800CB"/>
    <w:rsid w:val="008C14F8"/>
    <w:rsid w:val="008D7ECF"/>
    <w:rsid w:val="008F27CB"/>
    <w:rsid w:val="008F5E8E"/>
    <w:rsid w:val="00931D03"/>
    <w:rsid w:val="009461F3"/>
    <w:rsid w:val="00970B18"/>
    <w:rsid w:val="00975DF6"/>
    <w:rsid w:val="0099205A"/>
    <w:rsid w:val="00996341"/>
    <w:rsid w:val="009A6E15"/>
    <w:rsid w:val="009B5375"/>
    <w:rsid w:val="009C5C2C"/>
    <w:rsid w:val="009E2EE9"/>
    <w:rsid w:val="00A01929"/>
    <w:rsid w:val="00A13A0B"/>
    <w:rsid w:val="00A2701E"/>
    <w:rsid w:val="00A74093"/>
    <w:rsid w:val="00AB32A8"/>
    <w:rsid w:val="00AB5408"/>
    <w:rsid w:val="00AE29AD"/>
    <w:rsid w:val="00AF2303"/>
    <w:rsid w:val="00AF5CAE"/>
    <w:rsid w:val="00B40455"/>
    <w:rsid w:val="00B522F9"/>
    <w:rsid w:val="00B610DA"/>
    <w:rsid w:val="00B626F7"/>
    <w:rsid w:val="00B67A4B"/>
    <w:rsid w:val="00B803A1"/>
    <w:rsid w:val="00B854B7"/>
    <w:rsid w:val="00BC2E77"/>
    <w:rsid w:val="00BE198B"/>
    <w:rsid w:val="00BF7C4B"/>
    <w:rsid w:val="00C03407"/>
    <w:rsid w:val="00C55810"/>
    <w:rsid w:val="00C71994"/>
    <w:rsid w:val="00C91E74"/>
    <w:rsid w:val="00CC3B05"/>
    <w:rsid w:val="00CD44A0"/>
    <w:rsid w:val="00CD6696"/>
    <w:rsid w:val="00CE03AD"/>
    <w:rsid w:val="00D05963"/>
    <w:rsid w:val="00D23299"/>
    <w:rsid w:val="00D36262"/>
    <w:rsid w:val="00D515A4"/>
    <w:rsid w:val="00E26F91"/>
    <w:rsid w:val="00E34282"/>
    <w:rsid w:val="00E472DF"/>
    <w:rsid w:val="00E80CDF"/>
    <w:rsid w:val="00E90898"/>
    <w:rsid w:val="00EB3E5F"/>
    <w:rsid w:val="00EC799F"/>
    <w:rsid w:val="00ED0999"/>
    <w:rsid w:val="00EF49F6"/>
    <w:rsid w:val="00EF6BC0"/>
    <w:rsid w:val="00F110BD"/>
    <w:rsid w:val="00F41305"/>
    <w:rsid w:val="00F42010"/>
    <w:rsid w:val="00F526C5"/>
    <w:rsid w:val="00F63AF8"/>
    <w:rsid w:val="00F6684B"/>
    <w:rsid w:val="00F7775A"/>
    <w:rsid w:val="00F82103"/>
    <w:rsid w:val="00F9591C"/>
    <w:rsid w:val="00FA5790"/>
    <w:rsid w:val="00FD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5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B3E5F"/>
    <w:pPr>
      <w:keepNext/>
      <w:spacing w:before="120" w:after="60" w:line="240" w:lineRule="auto"/>
      <w:jc w:val="center"/>
      <w:outlineLvl w:val="1"/>
    </w:pPr>
    <w:rPr>
      <w:rFonts w:eastAsia="Calibri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B3E5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B3E5F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B3E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EB3E5F"/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EB3E5F"/>
    <w:pPr>
      <w:ind w:left="720"/>
    </w:pPr>
    <w:rPr>
      <w:lang w:eastAsia="ru-RU"/>
    </w:rPr>
  </w:style>
  <w:style w:type="character" w:customStyle="1" w:styleId="FontStyle14">
    <w:name w:val="Font Style14"/>
    <w:basedOn w:val="a0"/>
    <w:uiPriority w:val="99"/>
    <w:rsid w:val="00EB3E5F"/>
    <w:rPr>
      <w:rFonts w:ascii="Franklin Gothic Heavy" w:hAnsi="Franklin Gothic Heavy" w:cs="Franklin Gothic Heavy"/>
      <w:sz w:val="20"/>
      <w:szCs w:val="20"/>
    </w:rPr>
  </w:style>
  <w:style w:type="paragraph" w:customStyle="1" w:styleId="ListParagraph1">
    <w:name w:val="List Paragraph1"/>
    <w:basedOn w:val="a"/>
    <w:uiPriority w:val="99"/>
    <w:rsid w:val="00EB3E5F"/>
    <w:pPr>
      <w:ind w:left="720"/>
    </w:pPr>
  </w:style>
  <w:style w:type="paragraph" w:styleId="a6">
    <w:name w:val="Balloon Text"/>
    <w:basedOn w:val="a"/>
    <w:link w:val="a7"/>
    <w:uiPriority w:val="99"/>
    <w:semiHidden/>
    <w:rsid w:val="00E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E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199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522F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Mangal"/>
      <w:sz w:val="24"/>
      <w:szCs w:val="24"/>
      <w:lang w:eastAsia="ru-RU" w:bidi="hi-IN"/>
    </w:rPr>
  </w:style>
  <w:style w:type="character" w:customStyle="1" w:styleId="FontStyle59">
    <w:name w:val="Font Style59"/>
    <w:basedOn w:val="a0"/>
    <w:uiPriority w:val="99"/>
    <w:rsid w:val="00B522F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297F9B"/>
    <w:rPr>
      <w:rFonts w:cs="Times New Roman"/>
    </w:rPr>
  </w:style>
  <w:style w:type="character" w:customStyle="1" w:styleId="a9">
    <w:name w:val="Основной текст_"/>
    <w:basedOn w:val="a0"/>
    <w:link w:val="31"/>
    <w:locked/>
    <w:rsid w:val="00F63AF8"/>
    <w:rPr>
      <w:rFonts w:cs="Times New Roman"/>
      <w:shd w:val="clear" w:color="auto" w:fill="FFFFFF"/>
      <w:lang w:bidi="ar-SA"/>
    </w:rPr>
  </w:style>
  <w:style w:type="character" w:customStyle="1" w:styleId="1">
    <w:name w:val="Заголовок №1_"/>
    <w:basedOn w:val="a0"/>
    <w:link w:val="10"/>
    <w:uiPriority w:val="99"/>
    <w:locked/>
    <w:rsid w:val="00F63AF8"/>
    <w:rPr>
      <w:rFonts w:cs="Times New Roman"/>
      <w:shd w:val="clear" w:color="auto" w:fill="FFFFFF"/>
      <w:lang w:bidi="ar-SA"/>
    </w:rPr>
  </w:style>
  <w:style w:type="character" w:customStyle="1" w:styleId="21">
    <w:name w:val="Основной текст2"/>
    <w:basedOn w:val="a9"/>
    <w:uiPriority w:val="99"/>
    <w:rsid w:val="00F63AF8"/>
    <w:rPr>
      <w:u w:val="single"/>
    </w:rPr>
  </w:style>
  <w:style w:type="paragraph" w:customStyle="1" w:styleId="31">
    <w:name w:val="Основной текст3"/>
    <w:basedOn w:val="a"/>
    <w:link w:val="a9"/>
    <w:uiPriority w:val="99"/>
    <w:rsid w:val="00F63AF8"/>
    <w:pPr>
      <w:shd w:val="clear" w:color="auto" w:fill="FFFFFF"/>
      <w:spacing w:after="0" w:line="240" w:lineRule="atLeast"/>
      <w:ind w:hanging="680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F63AF8"/>
    <w:pPr>
      <w:shd w:val="clear" w:color="auto" w:fill="FFFFFF"/>
      <w:spacing w:before="240" w:after="0" w:line="274" w:lineRule="exact"/>
      <w:jc w:val="both"/>
      <w:outlineLvl w:val="0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eastAsia="ru-RU"/>
    </w:rPr>
  </w:style>
  <w:style w:type="paragraph" w:styleId="aa">
    <w:name w:val="Normal (Web)"/>
    <w:basedOn w:val="a"/>
    <w:uiPriority w:val="99"/>
    <w:rsid w:val="00D0596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eastAsia="ru-RU"/>
    </w:rPr>
  </w:style>
  <w:style w:type="character" w:customStyle="1" w:styleId="ab">
    <w:name w:val="Основной текст + Полужирный"/>
    <w:basedOn w:val="a9"/>
    <w:rsid w:val="0086091F"/>
    <w:rPr>
      <w:rFonts w:ascii="Times New Roman" w:eastAsia="Times New Roman" w:hAnsi="Times New Roman"/>
      <w:b/>
      <w:bCs/>
      <w:sz w:val="23"/>
      <w:szCs w:val="23"/>
      <w:u w:val="single"/>
    </w:rPr>
  </w:style>
  <w:style w:type="character" w:customStyle="1" w:styleId="13">
    <w:name w:val="Основной текст13"/>
    <w:basedOn w:val="a9"/>
    <w:rsid w:val="0086091F"/>
    <w:rPr>
      <w:rFonts w:ascii="Times New Roman" w:eastAsia="Times New Roman" w:hAnsi="Times New Roman"/>
      <w:sz w:val="23"/>
      <w:szCs w:val="23"/>
      <w:u w:val="single"/>
    </w:rPr>
  </w:style>
  <w:style w:type="paragraph" w:customStyle="1" w:styleId="23">
    <w:name w:val="Основной текст23"/>
    <w:basedOn w:val="a"/>
    <w:rsid w:val="0086091F"/>
    <w:pPr>
      <w:shd w:val="clear" w:color="auto" w:fill="FFFFFF"/>
      <w:spacing w:before="1320" w:after="3060" w:line="413" w:lineRule="exact"/>
      <w:ind w:hanging="620"/>
    </w:pPr>
    <w:rPr>
      <w:rFonts w:ascii="Times New Roman" w:hAnsi="Times New Roman" w:cs="Times New Roman"/>
      <w:sz w:val="23"/>
      <w:szCs w:val="23"/>
    </w:rPr>
  </w:style>
  <w:style w:type="character" w:customStyle="1" w:styleId="511pt">
    <w:name w:val="Основной текст (5) + 11 pt;Не курсив"/>
    <w:basedOn w:val="a0"/>
    <w:rsid w:val="0086091F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Default">
    <w:name w:val="Default"/>
    <w:rsid w:val="000D01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F526C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526C5"/>
    <w:rPr>
      <w:rFonts w:eastAsia="Times New Roman" w:cs="Calibri"/>
      <w:sz w:val="16"/>
      <w:szCs w:val="16"/>
      <w:lang w:eastAsia="en-US"/>
    </w:rPr>
  </w:style>
  <w:style w:type="paragraph" w:customStyle="1" w:styleId="6">
    <w:name w:val="Основной текст6"/>
    <w:basedOn w:val="a"/>
    <w:rsid w:val="00C03407"/>
    <w:pPr>
      <w:shd w:val="clear" w:color="auto" w:fill="FFFFFF"/>
      <w:spacing w:after="120" w:line="0" w:lineRule="atLeas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4"/>
    <w:rsid w:val="00C03407"/>
    <w:rPr>
      <w:shd w:val="clear" w:color="auto" w:fill="FFFFFF"/>
    </w:rPr>
  </w:style>
  <w:style w:type="paragraph" w:customStyle="1" w:styleId="24">
    <w:name w:val="Основной текст (2)"/>
    <w:basedOn w:val="a"/>
    <w:link w:val="22"/>
    <w:rsid w:val="00C03407"/>
    <w:pPr>
      <w:widowControl w:val="0"/>
      <w:shd w:val="clear" w:color="auto" w:fill="FFFFFF"/>
      <w:spacing w:before="2400" w:after="0" w:line="413" w:lineRule="exact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c3">
    <w:name w:val="c3"/>
    <w:basedOn w:val="a0"/>
    <w:rsid w:val="008F27CB"/>
  </w:style>
  <w:style w:type="paragraph" w:customStyle="1" w:styleId="c9c4">
    <w:name w:val="c9 c4"/>
    <w:basedOn w:val="a"/>
    <w:rsid w:val="008F2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locked/>
    <w:rsid w:val="008F27CB"/>
    <w:rPr>
      <w:i/>
      <w:iCs/>
    </w:rPr>
  </w:style>
  <w:style w:type="paragraph" w:customStyle="1" w:styleId="c1">
    <w:name w:val="c1"/>
    <w:basedOn w:val="a"/>
    <w:rsid w:val="008C1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1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ФТиД</dc:creator>
  <cp:keywords/>
  <dc:description/>
  <cp:lastModifiedBy>Специалист</cp:lastModifiedBy>
  <cp:revision>57</cp:revision>
  <cp:lastPrinted>2010-10-11T21:49:00Z</cp:lastPrinted>
  <dcterms:created xsi:type="dcterms:W3CDTF">2010-10-11T04:00:00Z</dcterms:created>
  <dcterms:modified xsi:type="dcterms:W3CDTF">2020-09-03T05:04:00Z</dcterms:modified>
</cp:coreProperties>
</file>