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0B09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5D5FE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Pr="005D5FE4" w:rsidRDefault="005D5FE4" w:rsidP="005D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МАТЕМАТИКЕ</w:t>
      </w:r>
    </w:p>
    <w:p w:rsidR="005D5FE4" w:rsidRPr="005D5FE4" w:rsidRDefault="005D5FE4" w:rsidP="005D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FE4" w:rsidRPr="005D5FE4" w:rsidRDefault="005D5FE4" w:rsidP="005D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5D5FE4" w:rsidRPr="005D5FE4" w:rsidRDefault="005D5FE4" w:rsidP="005D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FE4" w:rsidRPr="005D5FE4" w:rsidRDefault="005D5FE4" w:rsidP="005D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FE4" w:rsidRPr="005D5FE4" w:rsidRDefault="005D5FE4" w:rsidP="005D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FE4" w:rsidRDefault="005D5FE4" w:rsidP="005D5FE4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ШКОЛЬНОГО ЭТАПА</w:t>
      </w: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FE4" w:rsidRDefault="005D5FE4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2B45" w:rsidRPr="00E42B45" w:rsidRDefault="00E42B45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B45">
        <w:rPr>
          <w:rFonts w:ascii="Times New Roman" w:eastAsia="Calibri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E42B45" w:rsidRPr="00E42B45" w:rsidRDefault="00E42B45" w:rsidP="00E42B45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2B45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</w:p>
    <w:p w:rsidR="00E42B45" w:rsidRPr="00E42B45" w:rsidRDefault="00E42B45" w:rsidP="00E42B45">
      <w:pPr>
        <w:spacing w:after="80" w:line="36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2B45">
        <w:rPr>
          <w:rFonts w:ascii="Times New Roman" w:eastAsia="Calibri" w:hAnsi="Times New Roman" w:cs="Times New Roman"/>
          <w:b/>
          <w:i/>
          <w:sz w:val="28"/>
          <w:szCs w:val="28"/>
        </w:rPr>
        <w:t>Если ситуация в решении участника подходит под критерии, то оценивается установленным в критериях количеством баллов. Если решение работы участника не соответствует ни одному из критериев, то используется 7-балльная шкала (см. таблицу в методических указаниях), которая наилучшим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участником.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9.1.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B45">
        <w:rPr>
          <w:rFonts w:ascii="Times New Roman" w:eastAsia="Calibri" w:hAnsi="Times New Roman" w:cs="Times New Roman"/>
          <w:sz w:val="28"/>
          <w:szCs w:val="28"/>
        </w:rPr>
        <w:t>Сколько существует правильных несократимых дробей со знаменателем 111? Ответ объясните.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B45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E42B45">
        <w:rPr>
          <w:rFonts w:ascii="Times New Roman" w:eastAsia="Calibri" w:hAnsi="Times New Roman" w:cs="Times New Roman"/>
          <w:sz w:val="28"/>
          <w:szCs w:val="28"/>
        </w:rPr>
        <w:t xml:space="preserve"> 72.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111=37·3. Исключим из дробей с числителями от 1 до 111 все дроби с числителями, кратными 3, т.е. каждое третье число. 111-37=74. Из оставшихся 74 чисел нужно исключить числа, кратные 37 и не кратные 3: 37 и 74. Получаем: 74-2=72.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0 баллов.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Ответ неверный, объяснения неверные или отсутствуют.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2 балла.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Получен верный ответ, но отсутствуют объяснения.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3 балла.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Ответ неверный, так как не исключены числа, кратные 37 и не кратные 3.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 xml:space="preserve">7 баллов. 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>Ответ верный, объяснения правильные.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9.2.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Чему равно</w:t>
      </w: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=1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3xy+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+3</m:t>
        </m:r>
        <m:r>
          <w:rPr>
            <w:rFonts w:ascii="Cambria Math" w:eastAsia="Times New Roman" w:hAnsi="Cambria Math" w:cs="Times New Roman"/>
            <w:sz w:val="28"/>
            <w:szCs w:val="28"/>
          </w:rPr>
          <m:t>xy</m:t>
        </m:r>
        <m:d>
          <m:d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=1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 xml:space="preserve">0 баллов. 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Только верный ответ (без обоснования).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9.3.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Существует ли трехзначное простое число, цифры которого образуют арифметическую прогрессию?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Ответ: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не существует.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Предположим, что данное число существует. Обозначим первую его цифру за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, тогда вторая будет равна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 </m:t>
        </m:r>
        <m:r>
          <w:rPr>
            <w:rFonts w:ascii="Cambria Math" w:eastAsia="Times New Roman" w:hAnsi="Cambria Math" w:cs="Times New Roman"/>
            <w:sz w:val="28"/>
            <w:szCs w:val="28"/>
          </w:rPr>
          <m:t>d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, а третья –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+ 2</m:t>
        </m:r>
        <m:r>
          <w:rPr>
            <w:rFonts w:ascii="Cambria Math" w:eastAsia="Times New Roman" w:hAnsi="Cambria Math" w:cs="Times New Roman"/>
            <w:sz w:val="28"/>
            <w:szCs w:val="28"/>
          </w:rPr>
          <m:t>d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d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– целое число из промежутка от -4 до 4. Сумма этих цифр будет равна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+3</m:t>
        </m:r>
        <m:r>
          <w:rPr>
            <w:rFonts w:ascii="Cambria Math" w:eastAsia="Times New Roman" w:hAnsi="Cambria Math" w:cs="Times New Roman"/>
            <w:sz w:val="28"/>
            <w:szCs w:val="28"/>
          </w:rPr>
          <m:t>d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. 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Она делится на три, значит и само число делится на три, следовательно, оно не может быть простым.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баллов.</w:t>
      </w: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Верный ответ без обоснований.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балл.</w:t>
      </w: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не все частные случаи.</w:t>
      </w:r>
    </w:p>
    <w:p w:rsidR="00E42B45" w:rsidRPr="00E42B45" w:rsidRDefault="00E42B45" w:rsidP="00E42B45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9.4.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В треугольнике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ABC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длина стороны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равна 6,‍ а длина стороны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AC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– 8. Медианы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BN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‍ 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CM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этого треугольника взаимно перпендикулярны. Найдите сторону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BC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треуго</w:t>
      </w:r>
      <w:proofErr w:type="spellStart"/>
      <w:r w:rsidRPr="00E42B45">
        <w:rPr>
          <w:rFonts w:ascii="Times New Roman" w:eastAsia="Times New Roman" w:hAnsi="Times New Roman" w:cs="Times New Roman"/>
          <w:sz w:val="28"/>
          <w:szCs w:val="28"/>
        </w:rPr>
        <w:t>льника</w:t>
      </w:r>
      <w:proofErr w:type="spellEnd"/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ABC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B45" w:rsidRPr="00E42B45" w:rsidRDefault="00E42B45" w:rsidP="00E42B45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Пусть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O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‍ точка пересечения медиан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BN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‍ 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CM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ABC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.‍ Обозначим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ON = x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,‍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OM = y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.‍ Тогда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OB = 2x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,‍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OC = 2y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.‍ По теореме Пифагора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‍ 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‍ +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‍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‍ +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OC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>‍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,‍ или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‍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vertAlign w:val="superscript"/>
          </w:rPr>
          <m:t>‍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9,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‍+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‍ = 16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.‍ Сложив почленно эти равенства, получим,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x‍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+ 5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‍= =25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.‍ Поэтому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x‍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‍= 5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.‍ Следовательно,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BC = ‍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OB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‍+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OC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‍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 xml:space="preserve"> =</m:t>
        </m:r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B45">
        <w:rPr>
          <w:rFonts w:ascii="Times New Roman" w:eastAsia="Times New Roman" w:hAnsi="Times New Roman" w:cs="Times New Roman"/>
          <w:sz w:val="28"/>
          <w:szCs w:val="28"/>
          <w:highlight w:val="yellow"/>
        </w:rPr>
        <w:t>‍ ‍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= 2‍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2‍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</m:rad>
      </m:oMath>
      <w:r w:rsidRPr="00E42B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4 балла.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система уравнений (без дальнейших продвижений).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9.5.</w:t>
      </w:r>
      <w:r w:rsidRPr="00E4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полке стоят 666 книг по черной и белой магии, причем никакие 2 книги по белой магии не стоят через 13 книг (то есть между книгами по белой магии и не может стоять 13 книг). Какое наибольшее число книг по белой магии может стоять на полке?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336.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Решение.</w:t>
      </w: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Разобьем книги на цепочки книг, идущих через 13: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1-я, 15-я, 29-я, …;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2-я, 16-я, 30-ая…;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получим 14 цепочек. Из того, что 666=14·47+8, следует, что мы получим 8 цепочек по 48 книг и 14-8=6 цепочек по 47 книг. В каждой из цепочек книги по условию книги по белой магии не могут быть соседними. Значит в любой </w:t>
      </w:r>
      <w:r w:rsidRPr="00E42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цепочке длины 48 их наибольшее количество равно 24 (через одну), и в цепочке длиной 47 их также может быть 24 (цепочка начинается и заканчивается такой книгой). Всего 14·24=336 книг. 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Критерии проверки. </w:t>
      </w:r>
    </w:p>
    <w:p w:rsidR="00E42B45" w:rsidRPr="00E42B45" w:rsidRDefault="00E42B45" w:rsidP="00E42B4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3 балла.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Правильный ответ с примером расстановки, но без доказательства максимальности.</w:t>
      </w:r>
    </w:p>
    <w:p w:rsidR="00714545" w:rsidRPr="005D5FE4" w:rsidRDefault="00E42B45" w:rsidP="005D5FE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45">
        <w:rPr>
          <w:rFonts w:ascii="Times New Roman" w:eastAsia="Times New Roman" w:hAnsi="Times New Roman" w:cs="Times New Roman"/>
          <w:b/>
          <w:sz w:val="28"/>
          <w:szCs w:val="28"/>
        </w:rPr>
        <w:t>4 балла.</w:t>
      </w:r>
      <w:r w:rsidRPr="00E42B45">
        <w:rPr>
          <w:rFonts w:ascii="Times New Roman" w:eastAsia="Times New Roman" w:hAnsi="Times New Roman" w:cs="Times New Roman"/>
          <w:sz w:val="28"/>
          <w:szCs w:val="28"/>
        </w:rPr>
        <w:t xml:space="preserve"> Правильная оценка на максимальное число книг без примера.</w:t>
      </w:r>
      <w:bookmarkStart w:id="0" w:name="_GoBack"/>
      <w:bookmarkEnd w:id="0"/>
    </w:p>
    <w:sectPr w:rsidR="00714545" w:rsidRPr="005D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DF"/>
    <w:rsid w:val="002D00DF"/>
    <w:rsid w:val="005D5FE4"/>
    <w:rsid w:val="00714545"/>
    <w:rsid w:val="00E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43A6"/>
  <w15:chartTrackingRefBased/>
  <w15:docId w15:val="{505FB8BD-E7CC-4E4B-A662-C6861714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2020-09-18T06:48:00Z</dcterms:created>
  <dcterms:modified xsi:type="dcterms:W3CDTF">2020-09-18T06:55:00Z</dcterms:modified>
</cp:coreProperties>
</file>