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91C" w:rsidRPr="003F191C" w:rsidRDefault="003F191C" w:rsidP="0076434D">
      <w:pPr>
        <w:pStyle w:val="a7"/>
        <w:spacing w:before="0" w:beforeAutospacing="0" w:after="0" w:afterAutospacing="0"/>
        <w:jc w:val="center"/>
        <w:rPr>
          <w:rFonts w:asciiTheme="minorHAnsi" w:hAnsiTheme="minorHAnsi"/>
          <w:b w:val="0"/>
          <w:color w:val="000000"/>
          <w:sz w:val="20"/>
          <w:szCs w:val="20"/>
        </w:rPr>
      </w:pPr>
    </w:p>
    <w:p w:rsidR="003F191C" w:rsidRPr="003F191C" w:rsidRDefault="003F191C" w:rsidP="0076434D">
      <w:pPr>
        <w:pStyle w:val="a7"/>
        <w:spacing w:before="0" w:beforeAutospacing="0" w:after="0" w:afterAutospacing="0"/>
        <w:jc w:val="center"/>
        <w:rPr>
          <w:rFonts w:asciiTheme="minorHAnsi" w:hAnsiTheme="minorHAnsi"/>
          <w:b w:val="0"/>
          <w:color w:val="000000"/>
          <w:sz w:val="20"/>
          <w:szCs w:val="20"/>
        </w:rPr>
      </w:pPr>
    </w:p>
    <w:p w:rsidR="003F191C" w:rsidRPr="003F191C" w:rsidRDefault="003F191C" w:rsidP="0076434D">
      <w:pPr>
        <w:pStyle w:val="a7"/>
        <w:spacing w:before="0" w:beforeAutospacing="0" w:after="0" w:afterAutospacing="0"/>
        <w:jc w:val="center"/>
        <w:rPr>
          <w:rFonts w:asciiTheme="minorHAnsi" w:hAnsiTheme="minorHAnsi"/>
          <w:b w:val="0"/>
          <w:color w:val="000000"/>
          <w:sz w:val="20"/>
          <w:szCs w:val="20"/>
        </w:rPr>
      </w:pPr>
    </w:p>
    <w:p w:rsidR="003F191C" w:rsidRPr="003F191C" w:rsidRDefault="003F191C" w:rsidP="0076434D">
      <w:pPr>
        <w:pStyle w:val="a7"/>
        <w:spacing w:before="0" w:beforeAutospacing="0" w:after="0" w:afterAutospacing="0"/>
        <w:jc w:val="center"/>
        <w:rPr>
          <w:rFonts w:asciiTheme="minorHAnsi" w:hAnsiTheme="minorHAnsi"/>
          <w:b w:val="0"/>
          <w:color w:val="000000"/>
          <w:sz w:val="20"/>
          <w:szCs w:val="20"/>
        </w:rPr>
      </w:pPr>
    </w:p>
    <w:p w:rsidR="003F191C" w:rsidRPr="003F191C" w:rsidRDefault="003F191C" w:rsidP="0076434D">
      <w:pPr>
        <w:pStyle w:val="a7"/>
        <w:spacing w:before="0" w:beforeAutospacing="0" w:after="0" w:afterAutospacing="0"/>
        <w:jc w:val="center"/>
        <w:rPr>
          <w:rFonts w:asciiTheme="minorHAnsi" w:hAnsiTheme="minorHAnsi"/>
          <w:b w:val="0"/>
          <w:color w:val="000000"/>
          <w:sz w:val="20"/>
          <w:szCs w:val="20"/>
        </w:rPr>
      </w:pPr>
    </w:p>
    <w:p w:rsidR="003F191C" w:rsidRPr="003F191C" w:rsidRDefault="003F191C" w:rsidP="0076434D">
      <w:pPr>
        <w:pStyle w:val="a7"/>
        <w:spacing w:before="0" w:beforeAutospacing="0" w:after="0" w:afterAutospacing="0"/>
        <w:jc w:val="center"/>
        <w:rPr>
          <w:rFonts w:asciiTheme="minorHAnsi" w:hAnsiTheme="minorHAnsi"/>
          <w:b w:val="0"/>
          <w:color w:val="000000"/>
          <w:sz w:val="20"/>
          <w:szCs w:val="20"/>
        </w:rPr>
      </w:pPr>
    </w:p>
    <w:p w:rsidR="003F191C" w:rsidRDefault="003F191C" w:rsidP="0076434D">
      <w:pPr>
        <w:pStyle w:val="a7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>
        <w:rPr>
          <w:b w:val="0"/>
          <w:noProof/>
          <w:color w:val="000000"/>
          <w:sz w:val="28"/>
          <w:szCs w:val="28"/>
        </w:rPr>
        <w:drawing>
          <wp:inline distT="0" distB="0" distL="0" distR="0" wp14:anchorId="3F004450">
            <wp:extent cx="5480685" cy="19812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191C" w:rsidRPr="003F191C" w:rsidRDefault="003F191C" w:rsidP="0076434D">
      <w:pPr>
        <w:pStyle w:val="a7"/>
        <w:spacing w:before="0" w:beforeAutospacing="0" w:after="0" w:afterAutospacing="0"/>
        <w:jc w:val="center"/>
        <w:rPr>
          <w:b w:val="0"/>
          <w:color w:val="000000"/>
        </w:rPr>
      </w:pPr>
    </w:p>
    <w:p w:rsidR="003F191C" w:rsidRPr="003F191C" w:rsidRDefault="003F191C" w:rsidP="0076434D">
      <w:pPr>
        <w:pStyle w:val="a7"/>
        <w:spacing w:before="0" w:beforeAutospacing="0" w:after="0" w:afterAutospacing="0"/>
        <w:jc w:val="center"/>
        <w:rPr>
          <w:b w:val="0"/>
          <w:color w:val="000000"/>
        </w:rPr>
      </w:pPr>
    </w:p>
    <w:p w:rsidR="003F191C" w:rsidRPr="003F191C" w:rsidRDefault="003F191C" w:rsidP="0076434D">
      <w:pPr>
        <w:pStyle w:val="a7"/>
        <w:spacing w:before="0" w:beforeAutospacing="0" w:after="0" w:afterAutospacing="0"/>
        <w:jc w:val="center"/>
        <w:rPr>
          <w:b w:val="0"/>
          <w:color w:val="000000"/>
        </w:rPr>
      </w:pPr>
    </w:p>
    <w:p w:rsidR="003F191C" w:rsidRPr="003F191C" w:rsidRDefault="003F191C" w:rsidP="0076434D">
      <w:pPr>
        <w:pStyle w:val="a7"/>
        <w:spacing w:before="0" w:beforeAutospacing="0" w:after="0" w:afterAutospacing="0"/>
        <w:jc w:val="center"/>
        <w:rPr>
          <w:b w:val="0"/>
          <w:color w:val="000000"/>
        </w:rPr>
      </w:pPr>
    </w:p>
    <w:p w:rsidR="003F191C" w:rsidRPr="003F191C" w:rsidRDefault="003F191C" w:rsidP="0076434D">
      <w:pPr>
        <w:pStyle w:val="a7"/>
        <w:spacing w:before="0" w:beforeAutospacing="0" w:after="0" w:afterAutospacing="0"/>
        <w:jc w:val="center"/>
        <w:rPr>
          <w:b w:val="0"/>
          <w:color w:val="000000"/>
        </w:rPr>
      </w:pPr>
    </w:p>
    <w:p w:rsidR="003F191C" w:rsidRPr="00811D9E" w:rsidRDefault="003F191C" w:rsidP="003F191C">
      <w:pPr>
        <w:jc w:val="center"/>
        <w:rPr>
          <w:rFonts w:eastAsia="Times New Roman"/>
          <w:sz w:val="24"/>
          <w:szCs w:val="24"/>
          <w:lang w:eastAsia="ru-RU"/>
        </w:rPr>
      </w:pPr>
      <w:r w:rsidRPr="00811D9E">
        <w:rPr>
          <w:rFonts w:eastAsia="Times New Roman"/>
          <w:sz w:val="24"/>
          <w:szCs w:val="24"/>
          <w:lang w:eastAsia="ru-RU"/>
        </w:rPr>
        <w:t xml:space="preserve">ВСЕРОССИЙСКАЯ ОЛИМПИАДА ШКОЛЬНИКОВ ПО </w:t>
      </w:r>
      <w:r>
        <w:rPr>
          <w:rFonts w:eastAsia="Times New Roman"/>
          <w:sz w:val="24"/>
          <w:szCs w:val="24"/>
          <w:lang w:eastAsia="ru-RU"/>
        </w:rPr>
        <w:t>ЭКОЛОГИИ</w:t>
      </w:r>
    </w:p>
    <w:p w:rsidR="003F191C" w:rsidRPr="00811D9E" w:rsidRDefault="003F191C" w:rsidP="003F191C">
      <w:pPr>
        <w:jc w:val="center"/>
        <w:rPr>
          <w:rFonts w:eastAsia="Times New Roman"/>
          <w:sz w:val="24"/>
          <w:szCs w:val="24"/>
          <w:lang w:eastAsia="ru-RU"/>
        </w:rPr>
      </w:pPr>
    </w:p>
    <w:p w:rsidR="003F191C" w:rsidRPr="003F191C" w:rsidRDefault="003F191C" w:rsidP="003F191C">
      <w:pPr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3F191C">
        <w:rPr>
          <w:rFonts w:eastAsia="Times New Roman"/>
          <w:b w:val="0"/>
          <w:sz w:val="24"/>
          <w:szCs w:val="24"/>
          <w:lang w:eastAsia="ru-RU"/>
        </w:rPr>
        <w:t>ШКОЛЬНЫЙ ЭТАП                                                                       2020–2021 УЧЕБНЫЙ ГОД</w:t>
      </w:r>
    </w:p>
    <w:p w:rsidR="003F191C" w:rsidRPr="00027F98" w:rsidRDefault="003F191C" w:rsidP="003F191C">
      <w:pPr>
        <w:jc w:val="center"/>
        <w:rPr>
          <w:rFonts w:eastAsia="Times New Roman"/>
          <w:b w:val="0"/>
          <w:sz w:val="24"/>
          <w:szCs w:val="24"/>
          <w:lang w:eastAsia="ru-RU"/>
        </w:rPr>
      </w:pPr>
    </w:p>
    <w:p w:rsidR="003F191C" w:rsidRDefault="003F191C" w:rsidP="003F191C">
      <w:pPr>
        <w:jc w:val="center"/>
        <w:rPr>
          <w:rFonts w:eastAsia="Times New Roman"/>
          <w:b w:val="0"/>
          <w:sz w:val="24"/>
          <w:szCs w:val="24"/>
          <w:lang w:eastAsia="ru-RU"/>
        </w:rPr>
      </w:pPr>
    </w:p>
    <w:p w:rsidR="003F191C" w:rsidRDefault="003F191C" w:rsidP="003F191C">
      <w:pPr>
        <w:jc w:val="center"/>
        <w:rPr>
          <w:rFonts w:eastAsia="Times New Roman"/>
          <w:b w:val="0"/>
          <w:sz w:val="24"/>
          <w:szCs w:val="24"/>
          <w:lang w:eastAsia="ru-RU"/>
        </w:rPr>
      </w:pPr>
    </w:p>
    <w:p w:rsidR="003F191C" w:rsidRPr="00027F98" w:rsidRDefault="003F191C" w:rsidP="003F191C">
      <w:pPr>
        <w:jc w:val="center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ЗАДАНИЯ ШКОЛЬНОГО ЭТАПА </w:t>
      </w:r>
    </w:p>
    <w:p w:rsidR="003F191C" w:rsidRDefault="003F191C" w:rsidP="0076434D">
      <w:pPr>
        <w:pStyle w:val="a7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</w:p>
    <w:p w:rsidR="003F191C" w:rsidRDefault="003F191C" w:rsidP="0076434D">
      <w:pPr>
        <w:pStyle w:val="a7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</w:p>
    <w:p w:rsidR="003F191C" w:rsidRDefault="003F191C" w:rsidP="0076434D">
      <w:pPr>
        <w:pStyle w:val="a7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</w:p>
    <w:p w:rsidR="003F191C" w:rsidRDefault="003F191C" w:rsidP="0076434D">
      <w:pPr>
        <w:pStyle w:val="a7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</w:p>
    <w:p w:rsidR="003F191C" w:rsidRDefault="003F191C" w:rsidP="0076434D">
      <w:pPr>
        <w:pStyle w:val="a7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</w:p>
    <w:p w:rsidR="003F191C" w:rsidRDefault="003F191C" w:rsidP="0076434D">
      <w:pPr>
        <w:pStyle w:val="a7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</w:p>
    <w:p w:rsidR="003F191C" w:rsidRDefault="003F191C" w:rsidP="0076434D">
      <w:pPr>
        <w:pStyle w:val="a7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</w:p>
    <w:p w:rsidR="003F191C" w:rsidRDefault="003F191C" w:rsidP="0076434D">
      <w:pPr>
        <w:pStyle w:val="a7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</w:p>
    <w:p w:rsidR="003F191C" w:rsidRDefault="003F191C" w:rsidP="0076434D">
      <w:pPr>
        <w:pStyle w:val="a7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</w:p>
    <w:p w:rsidR="003F191C" w:rsidRDefault="003F191C" w:rsidP="0076434D">
      <w:pPr>
        <w:pStyle w:val="a7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</w:p>
    <w:p w:rsidR="003F191C" w:rsidRDefault="003F191C" w:rsidP="0076434D">
      <w:pPr>
        <w:pStyle w:val="a7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</w:p>
    <w:p w:rsidR="003F191C" w:rsidRDefault="003F191C" w:rsidP="0076434D">
      <w:pPr>
        <w:pStyle w:val="a7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</w:p>
    <w:p w:rsidR="003F191C" w:rsidRDefault="003F191C" w:rsidP="0076434D">
      <w:pPr>
        <w:pStyle w:val="a7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</w:p>
    <w:p w:rsidR="003F191C" w:rsidRDefault="003F191C" w:rsidP="0076434D">
      <w:pPr>
        <w:pStyle w:val="a7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</w:p>
    <w:p w:rsidR="003F191C" w:rsidRDefault="003F191C" w:rsidP="0076434D">
      <w:pPr>
        <w:pStyle w:val="a7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</w:p>
    <w:p w:rsidR="003F191C" w:rsidRDefault="003F191C" w:rsidP="0076434D">
      <w:pPr>
        <w:pStyle w:val="a7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</w:p>
    <w:p w:rsidR="003F191C" w:rsidRDefault="003F191C" w:rsidP="0076434D">
      <w:pPr>
        <w:pStyle w:val="a7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</w:p>
    <w:p w:rsidR="003F191C" w:rsidRDefault="003F191C" w:rsidP="0076434D">
      <w:pPr>
        <w:pStyle w:val="a7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</w:p>
    <w:p w:rsidR="003F191C" w:rsidRDefault="003F191C" w:rsidP="0076434D">
      <w:pPr>
        <w:pStyle w:val="a7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</w:p>
    <w:p w:rsidR="003F191C" w:rsidRDefault="003F191C" w:rsidP="0076434D">
      <w:pPr>
        <w:pStyle w:val="a7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</w:p>
    <w:p w:rsidR="0076434D" w:rsidRPr="0076434D" w:rsidRDefault="0076434D" w:rsidP="0076434D">
      <w:pPr>
        <w:pStyle w:val="a7"/>
        <w:spacing w:before="0" w:beforeAutospacing="0" w:after="0" w:afterAutospacing="0"/>
        <w:jc w:val="center"/>
        <w:rPr>
          <w:b w:val="0"/>
        </w:rPr>
      </w:pPr>
      <w:bookmarkStart w:id="0" w:name="_GoBack"/>
      <w:bookmarkEnd w:id="0"/>
      <w:r w:rsidRPr="0076434D">
        <w:rPr>
          <w:b w:val="0"/>
          <w:color w:val="000000"/>
          <w:sz w:val="28"/>
          <w:szCs w:val="28"/>
        </w:rPr>
        <w:lastRenderedPageBreak/>
        <w:t>МИНИСТЕРСТВО ОБРАЗОВАНИЯ И НАУКИ ХАБАРОВСКОГО КРАЯ</w:t>
      </w:r>
    </w:p>
    <w:p w:rsidR="0076434D" w:rsidRPr="0076434D" w:rsidRDefault="0076434D" w:rsidP="0076434D">
      <w:pPr>
        <w:pStyle w:val="a7"/>
        <w:spacing w:before="0" w:beforeAutospacing="0" w:after="0" w:afterAutospacing="0"/>
        <w:jc w:val="center"/>
        <w:rPr>
          <w:b w:val="0"/>
        </w:rPr>
      </w:pPr>
      <w:r w:rsidRPr="0076434D">
        <w:rPr>
          <w:b w:val="0"/>
          <w:color w:val="000000"/>
          <w:sz w:val="28"/>
          <w:szCs w:val="28"/>
        </w:rPr>
        <w:t>КРАЕВОЕ ГОСУДАРСТВЕННОЕ БЮДЖЕТНОЕ ОБРАЗОВАТЕЛЬНОЕ УЧРЕЖДЕНИЕ ДОПОЛНИТЕЛЬНОГО ПРОФЕССИОНАЛЬНОГО ОБРАЗОВАНИЯ </w:t>
      </w:r>
    </w:p>
    <w:p w:rsidR="0076434D" w:rsidRPr="0076434D" w:rsidRDefault="0076434D" w:rsidP="0076434D">
      <w:pPr>
        <w:pStyle w:val="a7"/>
        <w:spacing w:before="0" w:beforeAutospacing="0" w:after="0" w:afterAutospacing="0"/>
        <w:jc w:val="center"/>
        <w:rPr>
          <w:b w:val="0"/>
        </w:rPr>
      </w:pPr>
      <w:r w:rsidRPr="0076434D">
        <w:rPr>
          <w:b w:val="0"/>
          <w:color w:val="000000"/>
          <w:sz w:val="28"/>
          <w:szCs w:val="28"/>
        </w:rPr>
        <w:t>ХАБАРОВСКИЙ КРАЕВОЙ ИНСТИТУТ РАЗВИТИЯ ОБРАЗОВАНИЯ </w:t>
      </w:r>
    </w:p>
    <w:p w:rsidR="0076434D" w:rsidRDefault="0076434D" w:rsidP="0076434D">
      <w:pPr>
        <w:pStyle w:val="a7"/>
        <w:spacing w:before="240" w:beforeAutospacing="0" w:after="0" w:afterAutospacing="0"/>
        <w:jc w:val="center"/>
      </w:pPr>
      <w:r>
        <w:rPr>
          <w:color w:val="000000"/>
          <w:sz w:val="28"/>
          <w:szCs w:val="28"/>
        </w:rPr>
        <w:t>Задания школьного этапа Всероссийской олимпиады школьников</w:t>
      </w:r>
    </w:p>
    <w:p w:rsidR="0076434D" w:rsidRDefault="0076434D" w:rsidP="0076434D">
      <w:pPr>
        <w:pStyle w:val="a7"/>
        <w:spacing w:before="240" w:beforeAutospacing="0" w:after="0" w:afterAutospacing="0"/>
        <w:jc w:val="center"/>
      </w:pPr>
      <w:r>
        <w:rPr>
          <w:color w:val="000000"/>
          <w:sz w:val="28"/>
          <w:szCs w:val="28"/>
        </w:rPr>
        <w:t>по экологии 2020-2021 уч.г.</w:t>
      </w:r>
    </w:p>
    <w:p w:rsidR="0076434D" w:rsidRDefault="0076434D" w:rsidP="0076434D">
      <w:pPr>
        <w:pStyle w:val="a7"/>
        <w:spacing w:before="24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9 класс</w:t>
      </w:r>
    </w:p>
    <w:p w:rsidR="0076434D" w:rsidRDefault="0076434D" w:rsidP="0076434D">
      <w:pPr>
        <w:pStyle w:val="a7"/>
        <w:spacing w:before="240" w:beforeAutospacing="0" w:after="0" w:afterAutospacing="0"/>
        <w:jc w:val="center"/>
        <w:rPr>
          <w:b w:val="0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максимальное количество баллов -</w:t>
      </w:r>
      <w:r w:rsidR="00A56E80">
        <w:rPr>
          <w:color w:val="000000"/>
          <w:sz w:val="28"/>
          <w:szCs w:val="28"/>
        </w:rPr>
        <w:t xml:space="preserve"> 41</w:t>
      </w:r>
      <w:r>
        <w:rPr>
          <w:bCs/>
          <w:color w:val="000000"/>
          <w:sz w:val="28"/>
          <w:szCs w:val="28"/>
        </w:rPr>
        <w:t>]</w:t>
      </w:r>
    </w:p>
    <w:p w:rsidR="00100E50" w:rsidRDefault="00100E50" w:rsidP="00100E50">
      <w:pPr>
        <w:jc w:val="center"/>
        <w:rPr>
          <w:rFonts w:eastAsia="Times New Roman"/>
          <w:b w:val="0"/>
          <w:bCs/>
          <w:color w:val="000000"/>
          <w:lang w:eastAsia="ru-RU"/>
        </w:rPr>
      </w:pPr>
    </w:p>
    <w:p w:rsidR="00100E50" w:rsidRPr="00100E50" w:rsidRDefault="00100E50" w:rsidP="00100E50">
      <w:pPr>
        <w:jc w:val="center"/>
        <w:rPr>
          <w:rFonts w:eastAsia="Times New Roman"/>
          <w:bCs/>
          <w:color w:val="000000"/>
          <w:lang w:eastAsia="ru-RU"/>
        </w:rPr>
      </w:pPr>
      <w:r w:rsidRPr="00100E50">
        <w:rPr>
          <w:rFonts w:eastAsia="Times New Roman"/>
          <w:bCs/>
          <w:color w:val="000000"/>
          <w:lang w:eastAsia="ru-RU"/>
        </w:rPr>
        <w:t>Часть 1. Выберите два верных из шести предложенных вариантов ответов</w:t>
      </w:r>
    </w:p>
    <w:p w:rsidR="00100E50" w:rsidRPr="00100E50" w:rsidRDefault="00100E50" w:rsidP="00100E50">
      <w:pPr>
        <w:jc w:val="center"/>
        <w:rPr>
          <w:rFonts w:eastAsia="Times New Roman"/>
          <w:b w:val="0"/>
          <w:bCs/>
          <w:i/>
          <w:color w:val="000000"/>
          <w:lang w:eastAsia="ru-RU"/>
        </w:rPr>
      </w:pPr>
      <w:r w:rsidRPr="00100E50">
        <w:rPr>
          <w:rFonts w:eastAsia="Times New Roman"/>
          <w:b w:val="0"/>
          <w:bCs/>
          <w:i/>
          <w:color w:val="000000"/>
          <w:lang w:eastAsia="ru-RU"/>
        </w:rPr>
        <w:t xml:space="preserve">(каждый верно выбранный вариант ответа оценивается в 1 балл) </w:t>
      </w:r>
    </w:p>
    <w:p w:rsidR="00100E50" w:rsidRDefault="00100E50" w:rsidP="00100E50">
      <w:pPr>
        <w:pStyle w:val="c4"/>
        <w:spacing w:before="0" w:beforeAutospacing="0" w:after="0" w:afterAutospacing="0"/>
        <w:ind w:firstLine="708"/>
        <w:jc w:val="both"/>
        <w:textAlignment w:val="baseline"/>
        <w:rPr>
          <w:rStyle w:val="c0"/>
          <w:rFonts w:eastAsiaTheme="majorEastAsia"/>
          <w:color w:val="000000"/>
          <w:bdr w:val="none" w:sz="0" w:space="0" w:color="auto" w:frame="1"/>
        </w:rPr>
      </w:pPr>
    </w:p>
    <w:p w:rsidR="00100E50" w:rsidRPr="00100E50" w:rsidRDefault="00100E50" w:rsidP="00100E50">
      <w:pPr>
        <w:pStyle w:val="a7"/>
        <w:spacing w:before="0" w:beforeAutospacing="0" w:after="0" w:afterAutospacing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</w:t>
      </w:r>
      <w:r w:rsidRPr="00100E50">
        <w:rPr>
          <w:b w:val="0"/>
          <w:color w:val="000000"/>
          <w:sz w:val="28"/>
          <w:szCs w:val="28"/>
        </w:rPr>
        <w:t xml:space="preserve">. </w:t>
      </w:r>
      <w:r w:rsidRPr="00100E50">
        <w:rPr>
          <w:rFonts w:ascii="yandex-sans" w:hAnsi="yandex-sans"/>
          <w:b w:val="0"/>
          <w:color w:val="000000"/>
          <w:sz w:val="28"/>
          <w:szCs w:val="28"/>
        </w:rPr>
        <w:t>По</w:t>
      </w:r>
      <w:r w:rsidRPr="00100E50">
        <w:rPr>
          <w:b w:val="0"/>
          <w:color w:val="000000"/>
          <w:sz w:val="28"/>
          <w:szCs w:val="28"/>
        </w:rPr>
        <w:t xml:space="preserve"> </w:t>
      </w:r>
      <w:r w:rsidRPr="00100E50">
        <w:rPr>
          <w:rFonts w:ascii="yandex-sans" w:hAnsi="yandex-sans"/>
          <w:b w:val="0"/>
          <w:color w:val="000000"/>
          <w:sz w:val="28"/>
          <w:szCs w:val="28"/>
        </w:rPr>
        <w:t>отношению к количеству света, необходимого для нормального развития,</w:t>
      </w:r>
      <w:r w:rsidRPr="00100E50">
        <w:rPr>
          <w:b w:val="0"/>
          <w:color w:val="000000"/>
          <w:sz w:val="28"/>
          <w:szCs w:val="28"/>
        </w:rPr>
        <w:t xml:space="preserve"> </w:t>
      </w:r>
      <w:r w:rsidRPr="00100E50">
        <w:rPr>
          <w:rFonts w:ascii="yandex-sans" w:hAnsi="yandex-sans"/>
          <w:b w:val="0"/>
          <w:color w:val="000000"/>
          <w:sz w:val="28"/>
          <w:szCs w:val="28"/>
        </w:rPr>
        <w:t xml:space="preserve">растения подразделяют на </w:t>
      </w:r>
      <w:r w:rsidRPr="00100E50">
        <w:rPr>
          <w:b w:val="0"/>
          <w:color w:val="000000"/>
          <w:sz w:val="28"/>
          <w:szCs w:val="28"/>
        </w:rPr>
        <w:t>несколько</w:t>
      </w:r>
      <w:r w:rsidRPr="00100E50">
        <w:rPr>
          <w:rFonts w:ascii="yandex-sans" w:hAnsi="yandex-sans"/>
          <w:b w:val="0"/>
          <w:color w:val="000000"/>
          <w:sz w:val="28"/>
          <w:szCs w:val="28"/>
        </w:rPr>
        <w:t xml:space="preserve"> экологически</w:t>
      </w:r>
      <w:r w:rsidRPr="00100E50">
        <w:rPr>
          <w:b w:val="0"/>
          <w:color w:val="000000"/>
          <w:sz w:val="28"/>
          <w:szCs w:val="28"/>
        </w:rPr>
        <w:t>х</w:t>
      </w:r>
      <w:r w:rsidRPr="00100E50">
        <w:rPr>
          <w:rFonts w:ascii="yandex-sans" w:hAnsi="yandex-sans"/>
          <w:b w:val="0"/>
          <w:color w:val="000000"/>
          <w:sz w:val="28"/>
          <w:szCs w:val="28"/>
        </w:rPr>
        <w:t xml:space="preserve"> групп, одной из которых являются гелиофиты.</w:t>
      </w:r>
      <w:r w:rsidRPr="00100E50">
        <w:rPr>
          <w:b w:val="0"/>
          <w:color w:val="000000"/>
          <w:sz w:val="28"/>
          <w:szCs w:val="28"/>
        </w:rPr>
        <w:t xml:space="preserve">  К ним относятся растения</w:t>
      </w:r>
      <w:r w:rsidRPr="00100E50">
        <w:rPr>
          <w:rFonts w:ascii="yandex-sans" w:hAnsi="yandex-sans"/>
          <w:b w:val="0"/>
          <w:color w:val="000000"/>
          <w:sz w:val="28"/>
          <w:szCs w:val="28"/>
        </w:rPr>
        <w:t xml:space="preserve"> с оптимумом развития при полном</w:t>
      </w:r>
      <w:r w:rsidRPr="00100E50">
        <w:rPr>
          <w:b w:val="0"/>
          <w:color w:val="000000"/>
          <w:sz w:val="28"/>
          <w:szCs w:val="28"/>
        </w:rPr>
        <w:t xml:space="preserve"> </w:t>
      </w:r>
      <w:r w:rsidRPr="00100E50">
        <w:rPr>
          <w:rFonts w:ascii="yandex-sans" w:hAnsi="yandex-sans"/>
          <w:b w:val="0"/>
          <w:color w:val="000000"/>
          <w:sz w:val="28"/>
          <w:szCs w:val="28"/>
        </w:rPr>
        <w:t>освещении</w:t>
      </w:r>
      <w:r w:rsidRPr="00100E50">
        <w:rPr>
          <w:b w:val="0"/>
          <w:color w:val="000000"/>
          <w:sz w:val="28"/>
          <w:szCs w:val="28"/>
        </w:rPr>
        <w:t xml:space="preserve"> и</w:t>
      </w:r>
      <w:r w:rsidRPr="00100E50">
        <w:rPr>
          <w:rFonts w:ascii="yandex-sans" w:hAnsi="yandex-sans"/>
          <w:b w:val="0"/>
          <w:color w:val="000000"/>
          <w:sz w:val="28"/>
          <w:szCs w:val="28"/>
        </w:rPr>
        <w:t xml:space="preserve"> сильное затенение действует на них угнетающе. </w:t>
      </w:r>
      <w:r w:rsidRPr="00100E50">
        <w:rPr>
          <w:b w:val="0"/>
          <w:color w:val="000000"/>
          <w:sz w:val="28"/>
          <w:szCs w:val="28"/>
        </w:rPr>
        <w:t>К ним относятся</w:t>
      </w:r>
      <w:r w:rsidRPr="00100E50">
        <w:rPr>
          <w:rFonts w:ascii="yandex-sans" w:hAnsi="yandex-sans"/>
          <w:b w:val="0"/>
          <w:color w:val="000000"/>
          <w:sz w:val="28"/>
          <w:szCs w:val="28"/>
        </w:rPr>
        <w:t xml:space="preserve"> растения</w:t>
      </w:r>
      <w:r w:rsidRPr="00100E50">
        <w:rPr>
          <w:b w:val="0"/>
          <w:color w:val="000000"/>
          <w:sz w:val="28"/>
          <w:szCs w:val="28"/>
        </w:rPr>
        <w:t xml:space="preserve"> </w:t>
      </w:r>
      <w:r w:rsidRPr="00100E50">
        <w:rPr>
          <w:rFonts w:ascii="yandex-sans" w:hAnsi="yandex-sans"/>
          <w:b w:val="0"/>
          <w:color w:val="000000"/>
          <w:sz w:val="28"/>
          <w:szCs w:val="28"/>
        </w:rPr>
        <w:t>открытых, хорошо освещенных местообитаний: степные и луговые травы,</w:t>
      </w:r>
      <w:r w:rsidRPr="00100E50">
        <w:rPr>
          <w:b w:val="0"/>
          <w:color w:val="000000"/>
          <w:sz w:val="28"/>
          <w:szCs w:val="28"/>
        </w:rPr>
        <w:t xml:space="preserve"> </w:t>
      </w:r>
      <w:r w:rsidRPr="00100E50">
        <w:rPr>
          <w:rFonts w:ascii="yandex-sans" w:hAnsi="yandex-sans"/>
          <w:b w:val="0"/>
          <w:color w:val="000000"/>
          <w:sz w:val="28"/>
          <w:szCs w:val="28"/>
        </w:rPr>
        <w:t>прибрежные и водные растения, большинство</w:t>
      </w:r>
      <w:r w:rsidRPr="00100E50">
        <w:rPr>
          <w:b w:val="0"/>
          <w:color w:val="000000"/>
          <w:sz w:val="28"/>
          <w:szCs w:val="28"/>
        </w:rPr>
        <w:t xml:space="preserve"> </w:t>
      </w:r>
      <w:r w:rsidRPr="00100E50">
        <w:rPr>
          <w:rFonts w:ascii="yandex-sans" w:hAnsi="yandex-sans"/>
          <w:b w:val="0"/>
          <w:color w:val="000000"/>
          <w:sz w:val="28"/>
          <w:szCs w:val="28"/>
        </w:rPr>
        <w:t>культурных растений открытого грунта, сорняки и др.</w:t>
      </w:r>
      <w:r w:rsidRPr="00100E50">
        <w:rPr>
          <w:b w:val="0"/>
          <w:color w:val="000000"/>
          <w:sz w:val="28"/>
          <w:szCs w:val="28"/>
        </w:rPr>
        <w:t xml:space="preserve"> </w:t>
      </w:r>
    </w:p>
    <w:p w:rsidR="00100E50" w:rsidRPr="00100E50" w:rsidRDefault="00100E50" w:rsidP="00100E50">
      <w:pPr>
        <w:shd w:val="clear" w:color="auto" w:fill="FFFFFF"/>
        <w:ind w:firstLine="708"/>
        <w:rPr>
          <w:b w:val="0"/>
        </w:rPr>
      </w:pPr>
      <w:r w:rsidRPr="00100E50">
        <w:rPr>
          <w:b w:val="0"/>
        </w:rPr>
        <w:t xml:space="preserve">Какие из перечисленных  растений можно отнести к гелиофитам: </w:t>
      </w:r>
    </w:p>
    <w:p w:rsidR="00100E50" w:rsidRPr="00100E50" w:rsidRDefault="00100E50" w:rsidP="00100E50">
      <w:pPr>
        <w:shd w:val="clear" w:color="auto" w:fill="FFFFFF"/>
        <w:rPr>
          <w:b w:val="0"/>
        </w:rPr>
      </w:pPr>
      <w:r w:rsidRPr="00100E50">
        <w:rPr>
          <w:b w:val="0"/>
        </w:rPr>
        <w:t xml:space="preserve">а) купену лекарственную </w:t>
      </w:r>
    </w:p>
    <w:p w:rsidR="00100E50" w:rsidRPr="00100E50" w:rsidRDefault="00100E50" w:rsidP="00100E50">
      <w:pPr>
        <w:shd w:val="clear" w:color="auto" w:fill="FFFFFF"/>
        <w:rPr>
          <w:b w:val="0"/>
        </w:rPr>
      </w:pPr>
      <w:r w:rsidRPr="00100E50">
        <w:rPr>
          <w:b w:val="0"/>
        </w:rPr>
        <w:t xml:space="preserve">б) пшеницу остистую </w:t>
      </w:r>
    </w:p>
    <w:p w:rsidR="00100E50" w:rsidRPr="00100E50" w:rsidRDefault="00100E50" w:rsidP="00100E50">
      <w:pPr>
        <w:shd w:val="clear" w:color="auto" w:fill="FFFFFF"/>
        <w:rPr>
          <w:b w:val="0"/>
        </w:rPr>
      </w:pPr>
      <w:r w:rsidRPr="00100E50">
        <w:rPr>
          <w:b w:val="0"/>
        </w:rPr>
        <w:t xml:space="preserve">в) ель обыкновенную </w:t>
      </w:r>
    </w:p>
    <w:p w:rsidR="00100E50" w:rsidRPr="00100E50" w:rsidRDefault="00100E50" w:rsidP="00100E50">
      <w:pPr>
        <w:shd w:val="clear" w:color="auto" w:fill="FFFFFF"/>
        <w:rPr>
          <w:b w:val="0"/>
        </w:rPr>
      </w:pPr>
      <w:r w:rsidRPr="00100E50">
        <w:rPr>
          <w:b w:val="0"/>
        </w:rPr>
        <w:t xml:space="preserve">г)  сосну кедровую </w:t>
      </w:r>
    </w:p>
    <w:p w:rsidR="00100E50" w:rsidRPr="00100E50" w:rsidRDefault="00100E50" w:rsidP="00100E50">
      <w:pPr>
        <w:shd w:val="clear" w:color="auto" w:fill="FFFFFF"/>
        <w:rPr>
          <w:b w:val="0"/>
        </w:rPr>
      </w:pPr>
      <w:r w:rsidRPr="00100E50">
        <w:rPr>
          <w:b w:val="0"/>
        </w:rPr>
        <w:t xml:space="preserve">д) манжетку обыкновенную </w:t>
      </w:r>
    </w:p>
    <w:p w:rsidR="00100E50" w:rsidRPr="00100E50" w:rsidRDefault="00100E50" w:rsidP="00100E50">
      <w:pPr>
        <w:shd w:val="clear" w:color="auto" w:fill="FFFFFF"/>
        <w:rPr>
          <w:b w:val="0"/>
        </w:rPr>
      </w:pPr>
      <w:r w:rsidRPr="00100E50">
        <w:rPr>
          <w:b w:val="0"/>
        </w:rPr>
        <w:t>ж) ландыш майский.</w:t>
      </w:r>
    </w:p>
    <w:p w:rsidR="00100E50" w:rsidRPr="00100E50" w:rsidRDefault="00100E50" w:rsidP="00100E50">
      <w:pPr>
        <w:shd w:val="clear" w:color="auto" w:fill="FFFFFF"/>
        <w:rPr>
          <w:b w:val="0"/>
        </w:rPr>
      </w:pPr>
    </w:p>
    <w:p w:rsidR="00100E50" w:rsidRPr="00100E50" w:rsidRDefault="00100E50" w:rsidP="00100E50">
      <w:pPr>
        <w:rPr>
          <w:rFonts w:eastAsia="Times New Roman"/>
          <w:b w:val="0"/>
          <w:color w:val="000000"/>
          <w:lang w:eastAsia="ru-RU"/>
        </w:rPr>
      </w:pPr>
      <w:r>
        <w:rPr>
          <w:rFonts w:eastAsia="Times New Roman"/>
          <w:b w:val="0"/>
          <w:color w:val="000000"/>
          <w:lang w:eastAsia="ru-RU"/>
        </w:rPr>
        <w:t xml:space="preserve">2. </w:t>
      </w:r>
      <w:r w:rsidRPr="00100E50">
        <w:rPr>
          <w:rFonts w:eastAsia="Times New Roman"/>
          <w:b w:val="0"/>
          <w:color w:val="000000"/>
          <w:lang w:eastAsia="ru-RU"/>
        </w:rPr>
        <w:t>В течение длительного антропогенного воздействия почва может истощаться. Пренебрежение правилами и приёмами рационального природопользования, в том числе, по отношению к почве,   может привести к разрушению её верхнего (плодородного) слоя  (эрозии), что сделает почву непригодной для существования живых организмов.</w:t>
      </w:r>
    </w:p>
    <w:p w:rsidR="00100E50" w:rsidRPr="00100E50" w:rsidRDefault="00100E50" w:rsidP="00100E50">
      <w:pPr>
        <w:ind w:firstLine="708"/>
        <w:rPr>
          <w:rFonts w:eastAsia="Times New Roman"/>
          <w:b w:val="0"/>
          <w:color w:val="000000"/>
          <w:lang w:eastAsia="ru-RU"/>
        </w:rPr>
      </w:pPr>
      <w:r w:rsidRPr="00100E50">
        <w:rPr>
          <w:rFonts w:eastAsia="Times New Roman"/>
          <w:b w:val="0"/>
          <w:color w:val="000000"/>
          <w:lang w:eastAsia="ru-RU"/>
        </w:rPr>
        <w:t>Из представленного перечня выберите агротехнические приёмы, способствующие уменьшению интенсивности эрозионных процессов:</w:t>
      </w:r>
    </w:p>
    <w:p w:rsidR="00100E50" w:rsidRPr="00100E50" w:rsidRDefault="00100E50" w:rsidP="00100E50">
      <w:pPr>
        <w:ind w:firstLine="708"/>
        <w:rPr>
          <w:rFonts w:eastAsia="Times New Roman"/>
          <w:b w:val="0"/>
          <w:color w:val="000000"/>
          <w:lang w:eastAsia="ru-RU"/>
        </w:rPr>
      </w:pPr>
    </w:p>
    <w:p w:rsidR="00100E50" w:rsidRPr="00100E50" w:rsidRDefault="00100E50" w:rsidP="00100E50">
      <w:pPr>
        <w:rPr>
          <w:rFonts w:eastAsia="Times New Roman"/>
          <w:b w:val="0"/>
          <w:color w:val="000000"/>
          <w:lang w:eastAsia="ru-RU"/>
        </w:rPr>
      </w:pPr>
      <w:r w:rsidRPr="00100E50">
        <w:rPr>
          <w:rFonts w:eastAsia="Times New Roman"/>
          <w:b w:val="0"/>
          <w:color w:val="000000"/>
          <w:lang w:eastAsia="ru-RU"/>
        </w:rPr>
        <w:t>А) Выращивание многолетних трав</w:t>
      </w:r>
    </w:p>
    <w:p w:rsidR="00100E50" w:rsidRPr="00100E50" w:rsidRDefault="00100E50" w:rsidP="00100E50">
      <w:pPr>
        <w:rPr>
          <w:rFonts w:eastAsia="Times New Roman"/>
          <w:b w:val="0"/>
          <w:color w:val="000000"/>
          <w:lang w:eastAsia="ru-RU"/>
        </w:rPr>
      </w:pPr>
      <w:r w:rsidRPr="00100E50">
        <w:rPr>
          <w:rFonts w:eastAsia="Times New Roman"/>
          <w:b w:val="0"/>
          <w:color w:val="000000"/>
          <w:lang w:eastAsia="ru-RU"/>
        </w:rPr>
        <w:t>Б) Вспашка вдоль склона</w:t>
      </w:r>
    </w:p>
    <w:p w:rsidR="00100E50" w:rsidRPr="00100E50" w:rsidRDefault="00100E50" w:rsidP="00100E50">
      <w:pPr>
        <w:rPr>
          <w:rFonts w:eastAsia="Times New Roman"/>
          <w:b w:val="0"/>
          <w:color w:val="000000"/>
          <w:lang w:eastAsia="ru-RU"/>
        </w:rPr>
      </w:pPr>
      <w:r w:rsidRPr="00100E50">
        <w:rPr>
          <w:rFonts w:eastAsia="Times New Roman"/>
          <w:b w:val="0"/>
          <w:color w:val="000000"/>
          <w:lang w:eastAsia="ru-RU"/>
        </w:rPr>
        <w:t>В) уборка стерни (остатки стеблей злаков (зерновых культур) после уборки урожая)</w:t>
      </w:r>
    </w:p>
    <w:p w:rsidR="00100E50" w:rsidRPr="00100E50" w:rsidRDefault="00100E50" w:rsidP="00100E50">
      <w:pPr>
        <w:rPr>
          <w:rFonts w:eastAsia="Times New Roman"/>
          <w:b w:val="0"/>
          <w:color w:val="000000"/>
          <w:lang w:eastAsia="ru-RU"/>
        </w:rPr>
      </w:pPr>
      <w:r w:rsidRPr="00100E50">
        <w:rPr>
          <w:rFonts w:eastAsia="Times New Roman"/>
          <w:b w:val="0"/>
          <w:color w:val="000000"/>
          <w:lang w:eastAsia="ru-RU"/>
        </w:rPr>
        <w:t>Г) выращивание бессменной культуры</w:t>
      </w:r>
    </w:p>
    <w:p w:rsidR="00100E50" w:rsidRPr="00100E50" w:rsidRDefault="00100E50" w:rsidP="00100E50">
      <w:pPr>
        <w:rPr>
          <w:rFonts w:eastAsia="Times New Roman"/>
          <w:b w:val="0"/>
          <w:color w:val="000000"/>
          <w:lang w:eastAsia="ru-RU"/>
        </w:rPr>
      </w:pPr>
      <w:r w:rsidRPr="00100E50">
        <w:rPr>
          <w:rFonts w:eastAsia="Times New Roman"/>
          <w:b w:val="0"/>
          <w:color w:val="000000"/>
          <w:lang w:eastAsia="ru-RU"/>
        </w:rPr>
        <w:lastRenderedPageBreak/>
        <w:t>Д) вспашка поперёк склона</w:t>
      </w:r>
    </w:p>
    <w:p w:rsidR="00100E50" w:rsidRPr="00100E50" w:rsidRDefault="00100E50" w:rsidP="00100E50">
      <w:pPr>
        <w:rPr>
          <w:rFonts w:eastAsia="Times New Roman"/>
          <w:b w:val="0"/>
          <w:color w:val="000000"/>
          <w:lang w:eastAsia="ru-RU"/>
        </w:rPr>
      </w:pPr>
      <w:r w:rsidRPr="00100E50">
        <w:rPr>
          <w:rFonts w:eastAsia="Times New Roman"/>
          <w:b w:val="0"/>
          <w:color w:val="000000"/>
          <w:lang w:eastAsia="ru-RU"/>
        </w:rPr>
        <w:t>Е) прополка сорняков</w:t>
      </w:r>
    </w:p>
    <w:p w:rsidR="00100E50" w:rsidRPr="00100E50" w:rsidRDefault="00100E50" w:rsidP="00100E50">
      <w:pPr>
        <w:rPr>
          <w:rFonts w:eastAsia="Times New Roman"/>
          <w:b w:val="0"/>
          <w:color w:val="000000"/>
          <w:lang w:eastAsia="ru-RU"/>
        </w:rPr>
      </w:pPr>
    </w:p>
    <w:p w:rsidR="00100E50" w:rsidRPr="00100E50" w:rsidRDefault="00100E50" w:rsidP="00100E50">
      <w:pPr>
        <w:rPr>
          <w:rFonts w:eastAsia="Times New Roman"/>
          <w:b w:val="0"/>
          <w:color w:val="000000"/>
          <w:lang w:eastAsia="ru-RU"/>
        </w:rPr>
      </w:pPr>
      <w:r>
        <w:rPr>
          <w:rFonts w:eastAsia="Times New Roman"/>
          <w:b w:val="0"/>
          <w:color w:val="000000"/>
          <w:lang w:eastAsia="ru-RU"/>
        </w:rPr>
        <w:t>3</w:t>
      </w:r>
      <w:r w:rsidRPr="00100E50">
        <w:rPr>
          <w:rFonts w:eastAsia="Times New Roman"/>
          <w:b w:val="0"/>
          <w:color w:val="000000"/>
          <w:lang w:eastAsia="ru-RU"/>
        </w:rPr>
        <w:t xml:space="preserve">.  Северные районы России - Архангельская, Вологодская области, Красноярский край, республика Карелия и другие богаты лесными ресурсами. Они являются основными поставщиками древесины. С </w:t>
      </w:r>
      <w:r w:rsidRPr="00100E50">
        <w:rPr>
          <w:rFonts w:eastAsia="Times New Roman"/>
          <w:b w:val="0"/>
          <w:bCs/>
          <w:color w:val="000000"/>
          <w:lang w:eastAsia="ru-RU"/>
        </w:rPr>
        <w:t>экологической</w:t>
      </w:r>
      <w:r w:rsidRPr="00100E50">
        <w:rPr>
          <w:rFonts w:eastAsia="Times New Roman"/>
          <w:b w:val="0"/>
          <w:color w:val="000000"/>
          <w:lang w:eastAsia="ru-RU"/>
        </w:rPr>
        <w:t xml:space="preserve"> точки зрения рубить и вывозить лес из северных районов необходимо зимой, а не летом, так как (выберите правильные ответы):                                      </w:t>
      </w:r>
    </w:p>
    <w:p w:rsidR="00100E50" w:rsidRPr="00100E50" w:rsidRDefault="00100E50" w:rsidP="00100E50">
      <w:pPr>
        <w:jc w:val="left"/>
        <w:rPr>
          <w:rFonts w:eastAsia="Times New Roman"/>
          <w:b w:val="0"/>
          <w:color w:val="000000"/>
          <w:lang w:eastAsia="ru-RU"/>
        </w:rPr>
      </w:pPr>
    </w:p>
    <w:p w:rsidR="00100E50" w:rsidRPr="00100E50" w:rsidRDefault="00100E50" w:rsidP="00100E50">
      <w:pPr>
        <w:rPr>
          <w:rFonts w:eastAsia="Times New Roman"/>
          <w:b w:val="0"/>
          <w:color w:val="000000"/>
          <w:lang w:eastAsia="ru-RU"/>
        </w:rPr>
      </w:pPr>
      <w:r w:rsidRPr="00100E50">
        <w:rPr>
          <w:rFonts w:eastAsia="Times New Roman"/>
          <w:b w:val="0"/>
          <w:color w:val="000000"/>
          <w:lang w:eastAsia="ru-RU"/>
        </w:rPr>
        <w:t xml:space="preserve">а)  вывоз древесины по глубокому снегу не нарушает почвенный покров и травянистый ярус, меньше страдают подлесок и подрост;                                             </w:t>
      </w:r>
    </w:p>
    <w:p w:rsidR="00100E50" w:rsidRPr="00100E50" w:rsidRDefault="00100E50" w:rsidP="00100E50">
      <w:pPr>
        <w:rPr>
          <w:rFonts w:eastAsia="Times New Roman"/>
          <w:b w:val="0"/>
          <w:color w:val="000000"/>
          <w:lang w:eastAsia="ru-RU"/>
        </w:rPr>
      </w:pPr>
      <w:r w:rsidRPr="00100E50">
        <w:rPr>
          <w:rFonts w:eastAsia="Times New Roman"/>
          <w:b w:val="0"/>
          <w:color w:val="000000"/>
          <w:lang w:eastAsia="ru-RU"/>
        </w:rPr>
        <w:t>б) такой способ менее затратный;    </w:t>
      </w:r>
    </w:p>
    <w:p w:rsidR="00100E50" w:rsidRPr="00100E50" w:rsidRDefault="00100E50" w:rsidP="00100E50">
      <w:pPr>
        <w:rPr>
          <w:rFonts w:eastAsia="Times New Roman"/>
          <w:b w:val="0"/>
          <w:color w:val="000000"/>
          <w:lang w:eastAsia="ru-RU"/>
        </w:rPr>
      </w:pPr>
      <w:r w:rsidRPr="00100E50">
        <w:rPr>
          <w:rFonts w:eastAsia="Times New Roman"/>
          <w:b w:val="0"/>
          <w:color w:val="000000"/>
          <w:lang w:eastAsia="ru-RU"/>
        </w:rPr>
        <w:t>в) зимой отсутствует гнус, осложняющий лесозаготовительные работы;                 </w:t>
      </w:r>
    </w:p>
    <w:p w:rsidR="00100E50" w:rsidRPr="00100E50" w:rsidRDefault="00100E50" w:rsidP="00100E50">
      <w:pPr>
        <w:rPr>
          <w:rFonts w:eastAsia="Times New Roman"/>
          <w:b w:val="0"/>
          <w:color w:val="000000"/>
          <w:lang w:eastAsia="ru-RU"/>
        </w:rPr>
      </w:pPr>
      <w:r w:rsidRPr="00100E50">
        <w:rPr>
          <w:rFonts w:eastAsia="Times New Roman"/>
          <w:b w:val="0"/>
          <w:color w:val="000000"/>
          <w:lang w:eastAsia="ru-RU"/>
        </w:rPr>
        <w:t xml:space="preserve"> г) не образуются рытвины и колеи, изменяющие тепловой и гидрологический режим в условиях вечной мерзлоты, способствующие эрозии почвы;      </w:t>
      </w:r>
    </w:p>
    <w:p w:rsidR="00100E50" w:rsidRPr="00100E50" w:rsidRDefault="00100E50" w:rsidP="00100E50">
      <w:pPr>
        <w:rPr>
          <w:rFonts w:eastAsia="Times New Roman"/>
          <w:b w:val="0"/>
          <w:color w:val="000000"/>
          <w:lang w:eastAsia="ru-RU"/>
        </w:rPr>
      </w:pPr>
      <w:r w:rsidRPr="00100E50">
        <w:rPr>
          <w:rFonts w:eastAsia="Times New Roman"/>
          <w:b w:val="0"/>
          <w:color w:val="000000"/>
          <w:lang w:eastAsia="ru-RU"/>
        </w:rPr>
        <w:t>д) в зимнее время нет болот, усложняющих вывоз древесины. </w:t>
      </w:r>
    </w:p>
    <w:p w:rsidR="00100E50" w:rsidRPr="00100E50" w:rsidRDefault="00100E50" w:rsidP="00100E50">
      <w:pPr>
        <w:rPr>
          <w:rFonts w:eastAsia="Times New Roman"/>
          <w:b w:val="0"/>
          <w:color w:val="000000"/>
          <w:lang w:eastAsia="ru-RU"/>
        </w:rPr>
      </w:pPr>
      <w:r w:rsidRPr="00100E50">
        <w:rPr>
          <w:rFonts w:eastAsia="Times New Roman"/>
          <w:b w:val="0"/>
          <w:color w:val="000000"/>
          <w:lang w:eastAsia="ru-RU"/>
        </w:rPr>
        <w:t>е) в зимний период наиболее оптимальные температуры для заготовки древесины                                                  </w:t>
      </w:r>
    </w:p>
    <w:p w:rsidR="00100E50" w:rsidRPr="00100E50" w:rsidRDefault="00100E50" w:rsidP="00100E50">
      <w:pPr>
        <w:jc w:val="left"/>
        <w:rPr>
          <w:rFonts w:eastAsia="Times New Roman"/>
          <w:b w:val="0"/>
          <w:color w:val="000000"/>
          <w:lang w:eastAsia="ru-RU"/>
        </w:rPr>
      </w:pPr>
    </w:p>
    <w:p w:rsidR="00100E50" w:rsidRPr="00594108" w:rsidRDefault="00100E50" w:rsidP="00100E50">
      <w:pPr>
        <w:pStyle w:val="a7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594108">
        <w:rPr>
          <w:b w:val="0"/>
          <w:sz w:val="28"/>
          <w:szCs w:val="28"/>
        </w:rPr>
        <w:t>.</w:t>
      </w:r>
      <w:r w:rsidRPr="00594108">
        <w:rPr>
          <w:b w:val="0"/>
        </w:rPr>
        <w:t xml:space="preserve"> </w:t>
      </w:r>
      <w:r w:rsidRPr="00594108">
        <w:rPr>
          <w:b w:val="0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74 г"/>
        </w:smartTagPr>
        <w:r w:rsidRPr="00594108">
          <w:rPr>
            <w:b w:val="0"/>
            <w:sz w:val="28"/>
            <w:szCs w:val="28"/>
          </w:rPr>
          <w:t>1974 г</w:t>
        </w:r>
      </w:smartTag>
      <w:r w:rsidRPr="00594108">
        <w:rPr>
          <w:b w:val="0"/>
          <w:sz w:val="28"/>
          <w:szCs w:val="28"/>
        </w:rPr>
        <w:t xml:space="preserve">. М. Молина и Ф. Роуленд из Калифорнийского университета в Ирвине показали, что хлорфторуглероды (ХФУ) могут стать проблемой загрязнения атмосферы. Они уже более 60 лет широко используются в промышленности. Выберите из предложенных вариантов примеры, указывающие на то, какую опасность представляют для биосферы хлорфторуглероды: </w:t>
      </w:r>
    </w:p>
    <w:p w:rsidR="00100E50" w:rsidRDefault="00100E50" w:rsidP="00100E50">
      <w:pPr>
        <w:pStyle w:val="a7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100E50" w:rsidRPr="00594108" w:rsidRDefault="00100E50" w:rsidP="00100E50">
      <w:pPr>
        <w:pStyle w:val="a7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594108">
        <w:rPr>
          <w:b w:val="0"/>
          <w:sz w:val="28"/>
          <w:szCs w:val="28"/>
        </w:rPr>
        <w:t xml:space="preserve">а) вызывают парниковый эффект; </w:t>
      </w:r>
    </w:p>
    <w:p w:rsidR="00100E50" w:rsidRPr="00594108" w:rsidRDefault="00100E50" w:rsidP="00100E50">
      <w:pPr>
        <w:pStyle w:val="a7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594108">
        <w:rPr>
          <w:b w:val="0"/>
          <w:sz w:val="28"/>
          <w:szCs w:val="28"/>
        </w:rPr>
        <w:t xml:space="preserve">б) уничтожают озоновый экран; </w:t>
      </w:r>
    </w:p>
    <w:p w:rsidR="00100E50" w:rsidRPr="00594108" w:rsidRDefault="00100E50" w:rsidP="00100E50">
      <w:pPr>
        <w:pStyle w:val="a7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594108">
        <w:rPr>
          <w:b w:val="0"/>
          <w:sz w:val="28"/>
          <w:szCs w:val="28"/>
        </w:rPr>
        <w:t xml:space="preserve">в)отравляют продуктами фотохимических реакций животных; </w:t>
      </w:r>
    </w:p>
    <w:p w:rsidR="00100E50" w:rsidRPr="00594108" w:rsidRDefault="00100E50" w:rsidP="00100E50">
      <w:pPr>
        <w:pStyle w:val="a7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594108">
        <w:rPr>
          <w:b w:val="0"/>
          <w:sz w:val="28"/>
          <w:szCs w:val="28"/>
        </w:rPr>
        <w:t xml:space="preserve">г)выпадают в виде кислотных дождей; </w:t>
      </w:r>
    </w:p>
    <w:p w:rsidR="00100E50" w:rsidRPr="00594108" w:rsidRDefault="00100E50" w:rsidP="00100E50">
      <w:pPr>
        <w:pStyle w:val="a7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594108">
        <w:rPr>
          <w:b w:val="0"/>
          <w:sz w:val="28"/>
          <w:szCs w:val="28"/>
        </w:rPr>
        <w:t xml:space="preserve">д) вызывают фотохимический смог; </w:t>
      </w:r>
    </w:p>
    <w:p w:rsidR="00100E50" w:rsidRPr="00594108" w:rsidRDefault="00100E50" w:rsidP="00100E50">
      <w:pPr>
        <w:pStyle w:val="a7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594108">
        <w:rPr>
          <w:b w:val="0"/>
          <w:sz w:val="28"/>
          <w:szCs w:val="28"/>
        </w:rPr>
        <w:t>е) как следствие - поражение живых организмов ультрафиолетовыми лучами солнечной энергии.</w:t>
      </w:r>
    </w:p>
    <w:p w:rsidR="00100E50" w:rsidRDefault="00100E50" w:rsidP="00100E50">
      <w:pPr>
        <w:pStyle w:val="a7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100E50" w:rsidRPr="00100E50" w:rsidRDefault="00100E50" w:rsidP="00100E50">
      <w:pPr>
        <w:rPr>
          <w:rFonts w:eastAsia="Times New Roman"/>
          <w:b w:val="0"/>
          <w:color w:val="000000"/>
          <w:lang w:eastAsia="ru-RU"/>
        </w:rPr>
      </w:pPr>
      <w:r>
        <w:rPr>
          <w:rFonts w:eastAsia="Times New Roman"/>
          <w:b w:val="0"/>
          <w:color w:val="000000"/>
          <w:lang w:eastAsia="ru-RU"/>
        </w:rPr>
        <w:t>5</w:t>
      </w:r>
      <w:r w:rsidRPr="00100E50">
        <w:rPr>
          <w:rFonts w:eastAsia="Times New Roman"/>
          <w:b w:val="0"/>
          <w:color w:val="000000"/>
          <w:lang w:eastAsia="ru-RU"/>
        </w:rPr>
        <w:t>. Аллелопа́тия - свойство одних организмов выделять химические соединения, которые тормозят или подавляют развитие других. Также иногда под аллелопатией понимают как отрицательные, так и положительные взаимодействия между растениями в фитоценозах.</w:t>
      </w:r>
    </w:p>
    <w:p w:rsidR="00100E50" w:rsidRPr="00100E50" w:rsidRDefault="00100E50" w:rsidP="00100E50">
      <w:pPr>
        <w:ind w:firstLine="708"/>
        <w:rPr>
          <w:rFonts w:eastAsia="Times New Roman"/>
          <w:b w:val="0"/>
          <w:color w:val="000000"/>
          <w:lang w:eastAsia="ru-RU"/>
        </w:rPr>
      </w:pPr>
      <w:r w:rsidRPr="00100E50">
        <w:rPr>
          <w:rFonts w:eastAsia="Times New Roman"/>
          <w:b w:val="0"/>
          <w:color w:val="000000"/>
          <w:lang w:eastAsia="ru-RU"/>
        </w:rPr>
        <w:t>Какие взаимоотношения между организмами являются примером аллелопатии?</w:t>
      </w:r>
    </w:p>
    <w:p w:rsidR="00100E50" w:rsidRPr="00100E50" w:rsidRDefault="00100E50" w:rsidP="00100E50">
      <w:pPr>
        <w:rPr>
          <w:rFonts w:eastAsia="Times New Roman"/>
          <w:b w:val="0"/>
          <w:color w:val="000000"/>
          <w:lang w:eastAsia="ru-RU"/>
        </w:rPr>
      </w:pPr>
    </w:p>
    <w:p w:rsidR="00100E50" w:rsidRPr="00100E50" w:rsidRDefault="00100E50" w:rsidP="00100E50">
      <w:pPr>
        <w:rPr>
          <w:rFonts w:eastAsia="Times New Roman"/>
          <w:b w:val="0"/>
          <w:color w:val="000000"/>
          <w:lang w:eastAsia="ru-RU"/>
        </w:rPr>
      </w:pPr>
      <w:r w:rsidRPr="00100E50">
        <w:rPr>
          <w:rFonts w:eastAsia="Times New Roman"/>
          <w:b w:val="0"/>
          <w:color w:val="000000"/>
          <w:lang w:eastAsia="ru-RU"/>
        </w:rPr>
        <w:lastRenderedPageBreak/>
        <w:t>А)Полевая мышь и пшеница</w:t>
      </w:r>
    </w:p>
    <w:p w:rsidR="00100E50" w:rsidRPr="00100E50" w:rsidRDefault="00100E50" w:rsidP="00100E50">
      <w:pPr>
        <w:rPr>
          <w:rFonts w:eastAsia="Times New Roman"/>
          <w:b w:val="0"/>
          <w:color w:val="000000"/>
          <w:lang w:eastAsia="ru-RU"/>
        </w:rPr>
      </w:pPr>
      <w:r w:rsidRPr="00100E50">
        <w:rPr>
          <w:rFonts w:eastAsia="Times New Roman"/>
          <w:b w:val="0"/>
          <w:color w:val="000000"/>
          <w:lang w:eastAsia="ru-RU"/>
        </w:rPr>
        <w:t>Б) Бактерии и хвойные растения.</w:t>
      </w:r>
    </w:p>
    <w:p w:rsidR="00100E50" w:rsidRPr="00100E50" w:rsidRDefault="00100E50" w:rsidP="00100E50">
      <w:pPr>
        <w:rPr>
          <w:rFonts w:eastAsia="Times New Roman"/>
          <w:b w:val="0"/>
          <w:color w:val="000000"/>
          <w:lang w:eastAsia="ru-RU"/>
        </w:rPr>
      </w:pPr>
      <w:r w:rsidRPr="00100E50">
        <w:rPr>
          <w:rFonts w:eastAsia="Times New Roman"/>
          <w:b w:val="0"/>
          <w:color w:val="000000"/>
          <w:lang w:eastAsia="ru-RU"/>
        </w:rPr>
        <w:t>В) Колорадский жук и пасленовые</w:t>
      </w:r>
    </w:p>
    <w:p w:rsidR="00100E50" w:rsidRPr="00100E50" w:rsidRDefault="00100E50" w:rsidP="00100E50">
      <w:pPr>
        <w:rPr>
          <w:rFonts w:eastAsia="Times New Roman"/>
          <w:b w:val="0"/>
          <w:color w:val="000000"/>
          <w:lang w:eastAsia="ru-RU"/>
        </w:rPr>
      </w:pPr>
      <w:r w:rsidRPr="00100E50">
        <w:rPr>
          <w:rFonts w:eastAsia="Times New Roman"/>
          <w:b w:val="0"/>
          <w:color w:val="000000"/>
          <w:lang w:eastAsia="ru-RU"/>
        </w:rPr>
        <w:t>Г) Коровы и травы</w:t>
      </w:r>
    </w:p>
    <w:p w:rsidR="00100E50" w:rsidRPr="00100E50" w:rsidRDefault="00100E50" w:rsidP="00100E50">
      <w:pPr>
        <w:rPr>
          <w:rFonts w:eastAsia="Times New Roman"/>
          <w:b w:val="0"/>
          <w:color w:val="000000"/>
          <w:lang w:eastAsia="ru-RU"/>
        </w:rPr>
      </w:pPr>
      <w:r w:rsidRPr="00100E50">
        <w:rPr>
          <w:rFonts w:eastAsia="Times New Roman"/>
          <w:b w:val="0"/>
          <w:color w:val="000000"/>
          <w:lang w:eastAsia="ru-RU"/>
        </w:rPr>
        <w:t>Д) Пеницилл и стафилококк</w:t>
      </w:r>
    </w:p>
    <w:p w:rsidR="00100E50" w:rsidRPr="00100E50" w:rsidRDefault="00100E50" w:rsidP="00100E50">
      <w:pPr>
        <w:rPr>
          <w:rFonts w:eastAsia="Times New Roman"/>
          <w:b w:val="0"/>
          <w:color w:val="000000"/>
          <w:lang w:eastAsia="ru-RU"/>
        </w:rPr>
      </w:pPr>
      <w:r w:rsidRPr="00100E50">
        <w:rPr>
          <w:rFonts w:eastAsia="Times New Roman"/>
          <w:b w:val="0"/>
          <w:color w:val="000000"/>
          <w:lang w:eastAsia="ru-RU"/>
        </w:rPr>
        <w:t>Е) Бабочка и сова</w:t>
      </w:r>
    </w:p>
    <w:p w:rsidR="00100E50" w:rsidRPr="00100E50" w:rsidRDefault="00100E50" w:rsidP="00100E50">
      <w:pPr>
        <w:rPr>
          <w:rFonts w:eastAsia="Times New Roman"/>
          <w:b w:val="0"/>
          <w:color w:val="000000"/>
          <w:lang w:eastAsia="ru-RU"/>
        </w:rPr>
      </w:pPr>
    </w:p>
    <w:p w:rsidR="00100E50" w:rsidRPr="00100E50" w:rsidRDefault="00100E50" w:rsidP="00100E50">
      <w:pPr>
        <w:rPr>
          <w:rFonts w:eastAsia="Times New Roman"/>
          <w:b w:val="0"/>
          <w:color w:val="000000"/>
          <w:lang w:eastAsia="ru-RU"/>
        </w:rPr>
      </w:pPr>
      <w:r>
        <w:rPr>
          <w:rFonts w:eastAsia="Times New Roman"/>
          <w:b w:val="0"/>
          <w:color w:val="000000"/>
          <w:lang w:eastAsia="ru-RU"/>
        </w:rPr>
        <w:t>6</w:t>
      </w:r>
      <w:r w:rsidRPr="00100E50">
        <w:rPr>
          <w:rFonts w:eastAsia="Times New Roman"/>
          <w:b w:val="0"/>
          <w:color w:val="000000"/>
          <w:lang w:eastAsia="ru-RU"/>
        </w:rPr>
        <w:t>. Разные виды биоорганизмов могут жить при различном диапазоне температур. По этому признаку выделяют следующие экологические группы животных: гомойотермные, пойкилотермные, гетеротермные. Первые - наименее восприимчивы к температуре, при экстремально низких они впадают в анабиоз. Вторая группа наиболее сильно подвержена перепадам температур: от перегрева или переохлаждения такие организмы могут погибнуть.</w:t>
      </w:r>
      <w:r>
        <w:rPr>
          <w:rFonts w:eastAsia="Times New Roman"/>
          <w:b w:val="0"/>
          <w:color w:val="000000"/>
          <w:lang w:eastAsia="ru-RU"/>
        </w:rPr>
        <w:t xml:space="preserve"> </w:t>
      </w:r>
      <w:r w:rsidRPr="00100E50">
        <w:rPr>
          <w:rFonts w:eastAsia="Times New Roman"/>
          <w:b w:val="0"/>
          <w:color w:val="000000"/>
          <w:lang w:eastAsia="ru-RU"/>
        </w:rPr>
        <w:t>Перечислите существующие механизмы терморегуляции у пойкилотермных организмов в связи с понижением температуры воздуха (замерзанием):</w:t>
      </w:r>
    </w:p>
    <w:p w:rsidR="00100E50" w:rsidRPr="00100E50" w:rsidRDefault="00100E50" w:rsidP="00100E50">
      <w:pPr>
        <w:rPr>
          <w:rFonts w:eastAsia="Times New Roman"/>
          <w:b w:val="0"/>
          <w:color w:val="000000"/>
          <w:lang w:eastAsia="ru-RU"/>
        </w:rPr>
      </w:pPr>
    </w:p>
    <w:p w:rsidR="00100E50" w:rsidRPr="00100E50" w:rsidRDefault="00100E50" w:rsidP="00100E50">
      <w:pPr>
        <w:rPr>
          <w:rFonts w:eastAsia="Times New Roman"/>
          <w:b w:val="0"/>
          <w:color w:val="000000"/>
          <w:lang w:eastAsia="ru-RU"/>
        </w:rPr>
      </w:pPr>
      <w:r w:rsidRPr="00100E50">
        <w:rPr>
          <w:rFonts w:eastAsia="Times New Roman"/>
          <w:b w:val="0"/>
          <w:color w:val="000000"/>
          <w:lang w:eastAsia="ru-RU"/>
        </w:rPr>
        <w:t>А) Увеличение количества воды в клетках</w:t>
      </w:r>
    </w:p>
    <w:p w:rsidR="00100E50" w:rsidRPr="00100E50" w:rsidRDefault="00100E50" w:rsidP="00100E50">
      <w:pPr>
        <w:rPr>
          <w:rFonts w:eastAsia="Times New Roman"/>
          <w:b w:val="0"/>
          <w:color w:val="000000"/>
          <w:lang w:eastAsia="ru-RU"/>
        </w:rPr>
      </w:pPr>
      <w:r w:rsidRPr="00100E50">
        <w:rPr>
          <w:rFonts w:eastAsia="Times New Roman"/>
          <w:b w:val="0"/>
          <w:color w:val="000000"/>
          <w:lang w:eastAsia="ru-RU"/>
        </w:rPr>
        <w:t>Б) Накопление сахаров и глицерина</w:t>
      </w:r>
    </w:p>
    <w:p w:rsidR="00100E50" w:rsidRPr="00100E50" w:rsidRDefault="00100E50" w:rsidP="00100E50">
      <w:pPr>
        <w:rPr>
          <w:rFonts w:eastAsia="Times New Roman"/>
          <w:b w:val="0"/>
          <w:color w:val="000000"/>
          <w:lang w:eastAsia="ru-RU"/>
        </w:rPr>
      </w:pPr>
      <w:r w:rsidRPr="00100E50">
        <w:rPr>
          <w:rFonts w:eastAsia="Times New Roman"/>
          <w:b w:val="0"/>
          <w:color w:val="000000"/>
          <w:lang w:eastAsia="ru-RU"/>
        </w:rPr>
        <w:t>В) Укрытие в тени</w:t>
      </w:r>
    </w:p>
    <w:p w:rsidR="00100E50" w:rsidRPr="00100E50" w:rsidRDefault="00100E50" w:rsidP="00100E50">
      <w:pPr>
        <w:rPr>
          <w:rFonts w:eastAsia="Times New Roman"/>
          <w:b w:val="0"/>
          <w:color w:val="000000"/>
          <w:lang w:eastAsia="ru-RU"/>
        </w:rPr>
      </w:pPr>
      <w:r w:rsidRPr="00100E50">
        <w:rPr>
          <w:rFonts w:eastAsia="Times New Roman"/>
          <w:b w:val="0"/>
          <w:color w:val="000000"/>
          <w:lang w:eastAsia="ru-RU"/>
        </w:rPr>
        <w:t>Г) Транспирация</w:t>
      </w:r>
    </w:p>
    <w:p w:rsidR="00100E50" w:rsidRPr="00100E50" w:rsidRDefault="00100E50" w:rsidP="00100E50">
      <w:pPr>
        <w:rPr>
          <w:rFonts w:eastAsia="Times New Roman"/>
          <w:b w:val="0"/>
          <w:color w:val="000000"/>
          <w:lang w:eastAsia="ru-RU"/>
        </w:rPr>
      </w:pPr>
      <w:r w:rsidRPr="00100E50">
        <w:rPr>
          <w:rFonts w:eastAsia="Times New Roman"/>
          <w:b w:val="0"/>
          <w:color w:val="000000"/>
          <w:lang w:eastAsia="ru-RU"/>
        </w:rPr>
        <w:t>Д) Коллективная терморегуляция пчёл</w:t>
      </w:r>
    </w:p>
    <w:p w:rsidR="00100E50" w:rsidRPr="00100E50" w:rsidRDefault="00100E50" w:rsidP="00100E50">
      <w:pPr>
        <w:rPr>
          <w:rFonts w:eastAsia="Times New Roman"/>
          <w:b w:val="0"/>
          <w:color w:val="000000"/>
          <w:lang w:eastAsia="ru-RU"/>
        </w:rPr>
      </w:pPr>
      <w:r w:rsidRPr="00100E50">
        <w:rPr>
          <w:rFonts w:eastAsia="Times New Roman"/>
          <w:b w:val="0"/>
          <w:color w:val="000000"/>
          <w:lang w:eastAsia="ru-RU"/>
        </w:rPr>
        <w:t>Е) Испарение воды через кожу и дыхательную систему</w:t>
      </w:r>
    </w:p>
    <w:p w:rsidR="00100E50" w:rsidRPr="00100E50" w:rsidRDefault="00100E50" w:rsidP="00100E50">
      <w:pPr>
        <w:rPr>
          <w:rFonts w:eastAsia="Times New Roman"/>
          <w:b w:val="0"/>
          <w:color w:val="000000"/>
          <w:lang w:eastAsia="ru-RU"/>
        </w:rPr>
      </w:pPr>
    </w:p>
    <w:p w:rsidR="00100E50" w:rsidRPr="00100E50" w:rsidRDefault="00100E50" w:rsidP="00100E50">
      <w:pPr>
        <w:rPr>
          <w:rFonts w:eastAsia="Times New Roman"/>
          <w:b w:val="0"/>
          <w:color w:val="000000"/>
          <w:lang w:eastAsia="ru-RU"/>
        </w:rPr>
      </w:pPr>
      <w:r>
        <w:rPr>
          <w:rFonts w:eastAsia="Times New Roman"/>
          <w:b w:val="0"/>
          <w:lang w:eastAsia="ru-RU"/>
        </w:rPr>
        <w:t xml:space="preserve">7. </w:t>
      </w:r>
      <w:r w:rsidRPr="00100E50">
        <w:rPr>
          <w:rFonts w:eastAsia="Times New Roman"/>
          <w:b w:val="0"/>
          <w:lang w:eastAsia="ru-RU"/>
        </w:rPr>
        <w:t xml:space="preserve">Среди методов гидробиологического анализа экологического состояния водных объектов метод биоиндикации занимает одно из важнейших мест. Он основан на способности отдельных видов обитателей водоёмов - биоиндикаторов - показывать своим развитием и существованием в воде на ее степень загрязнения, они отражают сложившиеся в водоеме условия среды.  </w:t>
      </w:r>
      <w:r w:rsidRPr="00100E50">
        <w:rPr>
          <w:rFonts w:eastAsia="Times New Roman"/>
          <w:b w:val="0"/>
          <w:color w:val="000000"/>
          <w:lang w:eastAsia="ru-RU"/>
        </w:rPr>
        <w:t>Индикаторными организмами для определения качества воды можно назвать:</w:t>
      </w:r>
    </w:p>
    <w:p w:rsidR="00100E50" w:rsidRDefault="00100E50" w:rsidP="00100E50">
      <w:pPr>
        <w:rPr>
          <w:rFonts w:eastAsia="Times New Roman"/>
          <w:b w:val="0"/>
          <w:color w:val="000000"/>
          <w:lang w:eastAsia="ru-RU"/>
        </w:rPr>
      </w:pPr>
    </w:p>
    <w:p w:rsidR="00100E50" w:rsidRPr="00100E50" w:rsidRDefault="00100E50" w:rsidP="00100E50">
      <w:pPr>
        <w:rPr>
          <w:rFonts w:eastAsia="Times New Roman"/>
          <w:b w:val="0"/>
          <w:color w:val="000000"/>
          <w:lang w:eastAsia="ru-RU"/>
        </w:rPr>
      </w:pPr>
      <w:r w:rsidRPr="00100E50">
        <w:rPr>
          <w:rFonts w:eastAsia="Times New Roman"/>
          <w:b w:val="0"/>
          <w:color w:val="000000"/>
          <w:lang w:eastAsia="ru-RU"/>
        </w:rPr>
        <w:t xml:space="preserve">а) каулиния тончайшая </w:t>
      </w:r>
    </w:p>
    <w:p w:rsidR="00100E50" w:rsidRPr="00100E50" w:rsidRDefault="00100E50" w:rsidP="00100E50">
      <w:pPr>
        <w:rPr>
          <w:rFonts w:eastAsia="Times New Roman"/>
          <w:b w:val="0"/>
          <w:color w:val="000000"/>
          <w:lang w:eastAsia="ru-RU"/>
        </w:rPr>
      </w:pPr>
      <w:r w:rsidRPr="00100E50">
        <w:rPr>
          <w:rFonts w:eastAsia="Times New Roman"/>
          <w:b w:val="0"/>
          <w:color w:val="000000"/>
          <w:lang w:eastAsia="ru-RU"/>
        </w:rPr>
        <w:t xml:space="preserve">б) роголистник красностебельный </w:t>
      </w:r>
    </w:p>
    <w:p w:rsidR="00100E50" w:rsidRPr="00100E50" w:rsidRDefault="00100E50" w:rsidP="00100E50">
      <w:pPr>
        <w:rPr>
          <w:rFonts w:eastAsia="Times New Roman"/>
          <w:b w:val="0"/>
          <w:color w:val="000000"/>
          <w:lang w:eastAsia="ru-RU"/>
        </w:rPr>
      </w:pPr>
      <w:r w:rsidRPr="00100E50">
        <w:rPr>
          <w:rFonts w:eastAsia="Times New Roman"/>
          <w:b w:val="0"/>
          <w:color w:val="000000"/>
          <w:lang w:eastAsia="ru-RU"/>
        </w:rPr>
        <w:t xml:space="preserve">в) кубышка желтая </w:t>
      </w:r>
    </w:p>
    <w:p w:rsidR="00100E50" w:rsidRPr="00100E50" w:rsidRDefault="00100E50" w:rsidP="00100E50">
      <w:pPr>
        <w:rPr>
          <w:rFonts w:eastAsia="Times New Roman"/>
          <w:b w:val="0"/>
          <w:color w:val="000000"/>
          <w:lang w:eastAsia="ru-RU"/>
        </w:rPr>
      </w:pPr>
      <w:r w:rsidRPr="00100E50">
        <w:rPr>
          <w:rFonts w:eastAsia="Times New Roman"/>
          <w:b w:val="0"/>
          <w:color w:val="000000"/>
          <w:lang w:eastAsia="ru-RU"/>
        </w:rPr>
        <w:t xml:space="preserve">г) рогоз  широколистный </w:t>
      </w:r>
    </w:p>
    <w:p w:rsidR="00100E50" w:rsidRPr="00100E50" w:rsidRDefault="00100E50" w:rsidP="00100E50">
      <w:pPr>
        <w:rPr>
          <w:rFonts w:eastAsia="Times New Roman"/>
          <w:b w:val="0"/>
          <w:color w:val="000000"/>
          <w:lang w:eastAsia="ru-RU"/>
        </w:rPr>
      </w:pPr>
      <w:r w:rsidRPr="00100E50">
        <w:rPr>
          <w:rFonts w:eastAsia="Times New Roman"/>
          <w:b w:val="0"/>
          <w:color w:val="000000"/>
          <w:lang w:eastAsia="ru-RU"/>
        </w:rPr>
        <w:t xml:space="preserve">д) эвглена зеленая </w:t>
      </w:r>
    </w:p>
    <w:p w:rsidR="00100E50" w:rsidRPr="00100E50" w:rsidRDefault="00100E50" w:rsidP="00100E50">
      <w:pPr>
        <w:rPr>
          <w:rFonts w:eastAsia="Times New Roman"/>
          <w:b w:val="0"/>
          <w:color w:val="000000"/>
          <w:lang w:eastAsia="ru-RU"/>
        </w:rPr>
      </w:pPr>
      <w:r w:rsidRPr="00100E50">
        <w:rPr>
          <w:rFonts w:eastAsia="Times New Roman"/>
          <w:b w:val="0"/>
          <w:color w:val="000000"/>
          <w:lang w:eastAsia="ru-RU"/>
        </w:rPr>
        <w:t>ж) инфузория бурсария</w:t>
      </w:r>
    </w:p>
    <w:p w:rsidR="00100E50" w:rsidRDefault="00100E50" w:rsidP="00100E50">
      <w:pPr>
        <w:rPr>
          <w:rFonts w:eastAsia="Times New Roman"/>
          <w:b w:val="0"/>
          <w:color w:val="000000"/>
          <w:lang w:eastAsia="ru-RU"/>
        </w:rPr>
      </w:pPr>
    </w:p>
    <w:p w:rsidR="00100E50" w:rsidRPr="00100E50" w:rsidRDefault="00100E50" w:rsidP="00100E50">
      <w:pPr>
        <w:rPr>
          <w:rFonts w:eastAsia="Times New Roman"/>
          <w:b w:val="0"/>
          <w:color w:val="000000"/>
          <w:lang w:eastAsia="ru-RU"/>
        </w:rPr>
      </w:pPr>
      <w:r>
        <w:rPr>
          <w:rFonts w:eastAsia="Times New Roman"/>
          <w:b w:val="0"/>
          <w:color w:val="000000"/>
          <w:lang w:eastAsia="ru-RU"/>
        </w:rPr>
        <w:t>8</w:t>
      </w:r>
      <w:r w:rsidRPr="00100E50">
        <w:rPr>
          <w:rFonts w:eastAsia="Times New Roman"/>
          <w:b w:val="0"/>
          <w:color w:val="000000"/>
          <w:lang w:eastAsia="ru-RU"/>
        </w:rPr>
        <w:t xml:space="preserve">. Ученые – биологи, изучающие вопрос взаимоотношений между организмами, считают, что любые примеры мутуализма можно отнести к симбиозу. Однако мутуализм отличается от симбиоза и может быть двух видов. Один их них облигатный мутуализм, при котором представители двух популяций в естественных  условиях обитания не могут выжить друг без </w:t>
      </w:r>
      <w:r w:rsidRPr="00100E50">
        <w:rPr>
          <w:rFonts w:eastAsia="Times New Roman"/>
          <w:b w:val="0"/>
          <w:color w:val="000000"/>
          <w:lang w:eastAsia="ru-RU"/>
        </w:rPr>
        <w:lastRenderedPageBreak/>
        <w:t xml:space="preserve">друга. Выберите из предложенных примеров взаимоотношения, характерные для облигатного мутуализма: </w:t>
      </w:r>
    </w:p>
    <w:p w:rsidR="00100E50" w:rsidRPr="00100E50" w:rsidRDefault="00100E50" w:rsidP="00100E50">
      <w:pPr>
        <w:rPr>
          <w:rFonts w:eastAsia="Times New Roman"/>
          <w:b w:val="0"/>
          <w:color w:val="000000"/>
          <w:lang w:eastAsia="ru-RU"/>
        </w:rPr>
      </w:pPr>
    </w:p>
    <w:p w:rsidR="00100E50" w:rsidRPr="00100E50" w:rsidRDefault="00100E50" w:rsidP="00100E50">
      <w:pPr>
        <w:rPr>
          <w:rFonts w:eastAsia="Times New Roman"/>
          <w:b w:val="0"/>
          <w:color w:val="000000"/>
          <w:lang w:eastAsia="ru-RU"/>
        </w:rPr>
      </w:pPr>
      <w:r w:rsidRPr="00100E50">
        <w:rPr>
          <w:rFonts w:eastAsia="Times New Roman"/>
          <w:b w:val="0"/>
          <w:color w:val="000000"/>
          <w:lang w:eastAsia="ru-RU"/>
        </w:rPr>
        <w:t xml:space="preserve">а) микробы в рубце жвачных животных </w:t>
      </w:r>
    </w:p>
    <w:p w:rsidR="00100E50" w:rsidRPr="00100E50" w:rsidRDefault="00100E50" w:rsidP="00100E50">
      <w:pPr>
        <w:rPr>
          <w:rFonts w:eastAsia="Times New Roman"/>
          <w:b w:val="0"/>
          <w:color w:val="000000"/>
          <w:lang w:eastAsia="ru-RU"/>
        </w:rPr>
      </w:pPr>
      <w:r w:rsidRPr="00100E50">
        <w:rPr>
          <w:rFonts w:eastAsia="Times New Roman"/>
          <w:b w:val="0"/>
          <w:color w:val="000000"/>
          <w:lang w:eastAsia="ru-RU"/>
        </w:rPr>
        <w:t xml:space="preserve">б) воздушные корни орхидей на дереве </w:t>
      </w:r>
    </w:p>
    <w:p w:rsidR="00100E50" w:rsidRPr="00100E50" w:rsidRDefault="00100E50" w:rsidP="00100E50">
      <w:pPr>
        <w:rPr>
          <w:rFonts w:eastAsia="Times New Roman"/>
          <w:b w:val="0"/>
          <w:color w:val="000000"/>
          <w:lang w:eastAsia="ru-RU"/>
        </w:rPr>
      </w:pPr>
      <w:r w:rsidRPr="00100E50">
        <w:rPr>
          <w:rFonts w:eastAsia="Times New Roman"/>
          <w:b w:val="0"/>
          <w:color w:val="000000"/>
          <w:lang w:eastAsia="ru-RU"/>
        </w:rPr>
        <w:t xml:space="preserve">в) рак – отшельник и актиния </w:t>
      </w:r>
    </w:p>
    <w:p w:rsidR="00100E50" w:rsidRPr="00100E50" w:rsidRDefault="00100E50" w:rsidP="00100E50">
      <w:pPr>
        <w:rPr>
          <w:rFonts w:eastAsia="Times New Roman"/>
          <w:b w:val="0"/>
          <w:color w:val="000000"/>
          <w:lang w:eastAsia="ru-RU"/>
        </w:rPr>
      </w:pPr>
      <w:r w:rsidRPr="00100E50">
        <w:rPr>
          <w:rFonts w:eastAsia="Times New Roman"/>
          <w:b w:val="0"/>
          <w:color w:val="000000"/>
          <w:lang w:eastAsia="ru-RU"/>
        </w:rPr>
        <w:t xml:space="preserve">г) малярийный плазмодий и клетки крови человека </w:t>
      </w:r>
    </w:p>
    <w:p w:rsidR="00100E50" w:rsidRPr="00100E50" w:rsidRDefault="00100E50" w:rsidP="00100E50">
      <w:pPr>
        <w:rPr>
          <w:rFonts w:eastAsia="Times New Roman"/>
          <w:b w:val="0"/>
          <w:color w:val="000000"/>
          <w:lang w:eastAsia="ru-RU"/>
        </w:rPr>
      </w:pPr>
      <w:r w:rsidRPr="00100E50">
        <w:rPr>
          <w:rFonts w:eastAsia="Times New Roman"/>
          <w:b w:val="0"/>
          <w:color w:val="000000"/>
          <w:lang w:eastAsia="ru-RU"/>
        </w:rPr>
        <w:t xml:space="preserve">д) печеночный сосальщик и печень млекопитающего </w:t>
      </w:r>
    </w:p>
    <w:p w:rsidR="00100E50" w:rsidRPr="00100E50" w:rsidRDefault="00100E50" w:rsidP="00100E50">
      <w:pPr>
        <w:rPr>
          <w:rFonts w:eastAsia="Times New Roman"/>
          <w:b w:val="0"/>
          <w:color w:val="000000"/>
          <w:lang w:eastAsia="ru-RU"/>
        </w:rPr>
      </w:pPr>
      <w:r w:rsidRPr="00100E50">
        <w:rPr>
          <w:rFonts w:eastAsia="Times New Roman"/>
          <w:b w:val="0"/>
          <w:color w:val="000000"/>
          <w:lang w:eastAsia="ru-RU"/>
        </w:rPr>
        <w:t>ж) водоросль и гриб в лишайнике.</w:t>
      </w:r>
    </w:p>
    <w:p w:rsidR="00100E50" w:rsidRPr="00100E50" w:rsidRDefault="00100E50" w:rsidP="00100E50">
      <w:pPr>
        <w:rPr>
          <w:rFonts w:eastAsia="Times New Roman"/>
          <w:b w:val="0"/>
          <w:color w:val="000000"/>
          <w:lang w:eastAsia="ru-RU"/>
        </w:rPr>
      </w:pPr>
    </w:p>
    <w:p w:rsidR="00100E50" w:rsidRPr="00A56E80" w:rsidRDefault="00100E50" w:rsidP="00100E50">
      <w:pPr>
        <w:jc w:val="center"/>
        <w:rPr>
          <w:rFonts w:eastAsia="Times New Roman"/>
          <w:i/>
          <w:iCs/>
          <w:color w:val="000000"/>
          <w:lang w:eastAsia="ru-RU"/>
        </w:rPr>
      </w:pPr>
      <w:r w:rsidRPr="00F04580">
        <w:rPr>
          <w:rFonts w:eastAsia="Times New Roman"/>
          <w:bCs/>
          <w:color w:val="000000"/>
          <w:lang w:eastAsia="ru-RU"/>
        </w:rPr>
        <w:t>Часть 2</w:t>
      </w:r>
      <w:r>
        <w:rPr>
          <w:rFonts w:eastAsia="Times New Roman"/>
          <w:b w:val="0"/>
          <w:bCs/>
          <w:color w:val="000000"/>
          <w:lang w:eastAsia="ru-RU"/>
        </w:rPr>
        <w:t xml:space="preserve">. </w:t>
      </w:r>
      <w:r w:rsidRPr="00F04580">
        <w:rPr>
          <w:rFonts w:eastAsia="Times New Roman"/>
          <w:bCs/>
          <w:color w:val="000000"/>
          <w:lang w:eastAsia="ru-RU"/>
        </w:rPr>
        <w:t>Определите правильность представленных ниже утверждений</w:t>
      </w:r>
      <w:r>
        <w:rPr>
          <w:rFonts w:eastAsia="Times New Roman"/>
          <w:b w:val="0"/>
          <w:bCs/>
          <w:color w:val="000000"/>
          <w:lang w:eastAsia="ru-RU"/>
        </w:rPr>
        <w:t xml:space="preserve"> </w:t>
      </w:r>
      <w:r w:rsidRPr="00A56E80">
        <w:rPr>
          <w:rFonts w:eastAsia="Times New Roman"/>
          <w:bCs/>
          <w:color w:val="000000"/>
          <w:lang w:eastAsia="ru-RU"/>
        </w:rPr>
        <w:t>(да/нет) и объясните письменно, почему эти ответы Вы считаете правильными или неправильными</w:t>
      </w:r>
      <w:r w:rsidRPr="00A56E80">
        <w:rPr>
          <w:rFonts w:eastAsia="Times New Roman"/>
          <w:i/>
          <w:iCs/>
          <w:color w:val="000000"/>
          <w:lang w:eastAsia="ru-RU"/>
        </w:rPr>
        <w:t xml:space="preserve"> </w:t>
      </w:r>
    </w:p>
    <w:p w:rsidR="00100E50" w:rsidRDefault="00100E50" w:rsidP="00100E50">
      <w:pPr>
        <w:jc w:val="center"/>
        <w:rPr>
          <w:rFonts w:eastAsia="Times New Roman"/>
          <w:i/>
          <w:iCs/>
          <w:color w:val="000000"/>
          <w:lang w:eastAsia="ru-RU"/>
        </w:rPr>
      </w:pPr>
      <w:r w:rsidRPr="00F04580">
        <w:rPr>
          <w:rFonts w:eastAsia="Times New Roman"/>
          <w:i/>
          <w:iCs/>
          <w:color w:val="000000"/>
          <w:lang w:eastAsia="ru-RU"/>
        </w:rPr>
        <w:t>(</w:t>
      </w:r>
      <w:r>
        <w:rPr>
          <w:rFonts w:eastAsia="Times New Roman"/>
          <w:i/>
          <w:iCs/>
          <w:color w:val="000000"/>
          <w:lang w:eastAsia="ru-RU"/>
        </w:rPr>
        <w:t>по 2 балла за каждое задание</w:t>
      </w:r>
      <w:r w:rsidRPr="00F04580">
        <w:rPr>
          <w:rFonts w:eastAsia="Times New Roman"/>
          <w:i/>
          <w:iCs/>
          <w:color w:val="000000"/>
          <w:lang w:eastAsia="ru-RU"/>
        </w:rPr>
        <w:t>)</w:t>
      </w:r>
    </w:p>
    <w:p w:rsidR="00100E50" w:rsidRDefault="00100E50" w:rsidP="00100E50">
      <w:pPr>
        <w:pStyle w:val="a7"/>
        <w:spacing w:before="0" w:beforeAutospacing="0" w:after="0" w:afterAutospacing="0"/>
        <w:rPr>
          <w:b w:val="0"/>
          <w:sz w:val="28"/>
          <w:szCs w:val="28"/>
        </w:rPr>
      </w:pPr>
    </w:p>
    <w:p w:rsidR="00100E50" w:rsidRPr="00100E50" w:rsidRDefault="00100E50" w:rsidP="00100E50">
      <w:pPr>
        <w:pStyle w:val="a7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Pr="00100E50">
        <w:rPr>
          <w:b w:val="0"/>
          <w:sz w:val="28"/>
          <w:szCs w:val="28"/>
        </w:rPr>
        <w:t xml:space="preserve"> По расчетам Н.Ф. Реймерса, потребности человечества в угле обеспечены не менее чем на 100 лет, в природном газе – на 30-50 лет, нефти – на 30 лет</w:t>
      </w:r>
    </w:p>
    <w:p w:rsidR="00100E50" w:rsidRDefault="00100E50" w:rsidP="00100E50">
      <w:pPr>
        <w:pStyle w:val="a7"/>
        <w:spacing w:before="0" w:beforeAutospacing="0" w:after="0" w:afterAutospacing="0"/>
        <w:rPr>
          <w:b w:val="0"/>
          <w:sz w:val="28"/>
          <w:szCs w:val="28"/>
        </w:rPr>
      </w:pPr>
    </w:p>
    <w:p w:rsidR="00100E50" w:rsidRPr="00100E50" w:rsidRDefault="00100E50" w:rsidP="00100E50">
      <w:pPr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color w:val="000000"/>
          <w:lang w:eastAsia="ru-RU"/>
        </w:rPr>
        <w:t>2</w:t>
      </w:r>
      <w:r w:rsidRPr="00100E50">
        <w:rPr>
          <w:rFonts w:eastAsia="Times New Roman"/>
          <w:b w:val="0"/>
          <w:color w:val="000000"/>
          <w:lang w:eastAsia="ru-RU"/>
        </w:rPr>
        <w:t>. Жизненные формы организмов и экологические группы организмов - это одно и то же.</w:t>
      </w:r>
    </w:p>
    <w:p w:rsidR="00100E50" w:rsidRPr="00100E50" w:rsidRDefault="00100E50" w:rsidP="00100E50">
      <w:pPr>
        <w:spacing w:before="240"/>
        <w:rPr>
          <w:rFonts w:eastAsia="Times New Roman"/>
          <w:b w:val="0"/>
          <w:color w:val="000000"/>
          <w:lang w:eastAsia="ru-RU"/>
        </w:rPr>
      </w:pPr>
      <w:r>
        <w:rPr>
          <w:rFonts w:eastAsia="Times New Roman"/>
          <w:b w:val="0"/>
          <w:color w:val="000000"/>
          <w:lang w:eastAsia="ru-RU"/>
        </w:rPr>
        <w:t>3</w:t>
      </w:r>
      <w:r w:rsidRPr="00100E50">
        <w:rPr>
          <w:rFonts w:eastAsia="Times New Roman"/>
          <w:b w:val="0"/>
          <w:color w:val="000000"/>
          <w:lang w:eastAsia="ru-RU"/>
        </w:rPr>
        <w:t xml:space="preserve">. Реакция организмов на изменение длины светового дня получила название биоиндикация. </w:t>
      </w:r>
    </w:p>
    <w:p w:rsidR="00100E50" w:rsidRPr="00100E50" w:rsidRDefault="00100E50" w:rsidP="00100E50">
      <w:pPr>
        <w:spacing w:before="240"/>
        <w:rPr>
          <w:rFonts w:eastAsia="Times New Roman"/>
          <w:b w:val="0"/>
          <w:color w:val="000000"/>
          <w:lang w:eastAsia="ru-RU"/>
        </w:rPr>
      </w:pPr>
      <w:r>
        <w:rPr>
          <w:rFonts w:eastAsia="Times New Roman"/>
          <w:b w:val="0"/>
          <w:color w:val="000000"/>
          <w:lang w:eastAsia="ru-RU"/>
        </w:rPr>
        <w:t>4</w:t>
      </w:r>
      <w:r w:rsidRPr="00100E50">
        <w:rPr>
          <w:rFonts w:eastAsia="Times New Roman"/>
          <w:b w:val="0"/>
          <w:color w:val="000000"/>
          <w:lang w:eastAsia="ru-RU"/>
        </w:rPr>
        <w:t>. Репатриация – это перемещение на территорию исторического природного ареала редких видов животных, которые были разведены в искусственно созданных условиях (в вольерах и т. д.)</w:t>
      </w:r>
    </w:p>
    <w:p w:rsidR="00100E50" w:rsidRDefault="00100E50" w:rsidP="00100E50">
      <w:pPr>
        <w:pStyle w:val="a7"/>
        <w:spacing w:before="0" w:beforeAutospacing="0" w:after="0" w:afterAutospacing="0"/>
        <w:rPr>
          <w:b w:val="0"/>
          <w:sz w:val="28"/>
          <w:szCs w:val="28"/>
        </w:rPr>
      </w:pPr>
    </w:p>
    <w:p w:rsidR="00100E50" w:rsidRPr="00100E50" w:rsidRDefault="00100E50" w:rsidP="00100E50">
      <w:pPr>
        <w:pStyle w:val="a7"/>
        <w:spacing w:before="0" w:beforeAutospacing="0" w:after="0" w:afterAutospacing="0"/>
        <w:rPr>
          <w:rStyle w:val="a5"/>
        </w:rPr>
      </w:pPr>
      <w:r w:rsidRPr="00100E50">
        <w:rPr>
          <w:b w:val="0"/>
          <w:sz w:val="28"/>
          <w:szCs w:val="28"/>
        </w:rPr>
        <w:t>5.</w:t>
      </w:r>
      <w:r w:rsidRPr="00100E50">
        <w:rPr>
          <w:sz w:val="28"/>
          <w:szCs w:val="28"/>
        </w:rPr>
        <w:t xml:space="preserve"> </w:t>
      </w:r>
      <w:r w:rsidRPr="00100E50">
        <w:rPr>
          <w:rStyle w:val="a5"/>
          <w:sz w:val="28"/>
          <w:szCs w:val="28"/>
        </w:rPr>
        <w:t>Термин «устойчивое развитие» был впервые введён в международную практику в 1992 году.</w:t>
      </w:r>
    </w:p>
    <w:p w:rsidR="00100E50" w:rsidRDefault="00100E50" w:rsidP="00100E50">
      <w:pPr>
        <w:pStyle w:val="a7"/>
        <w:spacing w:before="0" w:beforeAutospacing="0" w:after="0" w:afterAutospacing="0"/>
        <w:rPr>
          <w:b w:val="0"/>
          <w:sz w:val="28"/>
          <w:szCs w:val="28"/>
        </w:rPr>
      </w:pPr>
    </w:p>
    <w:p w:rsidR="00100E50" w:rsidRPr="001E5C2B" w:rsidRDefault="00100E50" w:rsidP="00100E50">
      <w:pPr>
        <w:jc w:val="center"/>
        <w:rPr>
          <w:rFonts w:eastAsia="Times New Roman"/>
          <w:bCs/>
          <w:color w:val="000000"/>
          <w:lang w:eastAsia="ru-RU"/>
        </w:rPr>
      </w:pPr>
      <w:r w:rsidRPr="001E5C2B">
        <w:rPr>
          <w:rFonts w:eastAsia="Times New Roman"/>
          <w:bCs/>
          <w:color w:val="000000"/>
          <w:lang w:eastAsia="ru-RU"/>
        </w:rPr>
        <w:t>Часть 3. Выберите один правильный вариант ответа и обоснуйте его</w:t>
      </w:r>
    </w:p>
    <w:p w:rsidR="00100E50" w:rsidRPr="001E5C2B" w:rsidRDefault="00100E50" w:rsidP="00100E50">
      <w:pPr>
        <w:jc w:val="center"/>
        <w:rPr>
          <w:rFonts w:eastAsia="Times New Roman"/>
          <w:b w:val="0"/>
          <w:iCs/>
          <w:color w:val="000000"/>
          <w:lang w:eastAsia="ru-RU"/>
        </w:rPr>
      </w:pPr>
      <w:r w:rsidRPr="001E5C2B">
        <w:rPr>
          <w:rFonts w:eastAsia="Times New Roman"/>
          <w:b w:val="0"/>
          <w:iCs/>
          <w:color w:val="000000"/>
          <w:lang w:eastAsia="ru-RU"/>
        </w:rPr>
        <w:t xml:space="preserve">(1 балла за выбор правильного варианта ответа и </w:t>
      </w:r>
      <w:r w:rsidR="00A56E80">
        <w:rPr>
          <w:rFonts w:eastAsia="Times New Roman"/>
          <w:b w:val="0"/>
          <w:iCs/>
          <w:color w:val="000000"/>
          <w:lang w:eastAsia="ru-RU"/>
        </w:rPr>
        <w:t>2</w:t>
      </w:r>
      <w:r w:rsidRPr="001E5C2B">
        <w:rPr>
          <w:rFonts w:eastAsia="Times New Roman"/>
          <w:b w:val="0"/>
          <w:iCs/>
          <w:color w:val="000000"/>
          <w:lang w:eastAsia="ru-RU"/>
        </w:rPr>
        <w:t xml:space="preserve"> балл</w:t>
      </w:r>
      <w:r w:rsidR="00A56E80">
        <w:rPr>
          <w:rFonts w:eastAsia="Times New Roman"/>
          <w:b w:val="0"/>
          <w:iCs/>
          <w:color w:val="000000"/>
          <w:lang w:eastAsia="ru-RU"/>
        </w:rPr>
        <w:t>а</w:t>
      </w:r>
      <w:r w:rsidRPr="001E5C2B">
        <w:rPr>
          <w:rFonts w:eastAsia="Times New Roman"/>
          <w:b w:val="0"/>
          <w:iCs/>
          <w:color w:val="000000"/>
          <w:lang w:eastAsia="ru-RU"/>
        </w:rPr>
        <w:t xml:space="preserve"> за его обоснование)</w:t>
      </w:r>
    </w:p>
    <w:p w:rsidR="001E5C2B" w:rsidRDefault="001E5C2B" w:rsidP="00100E50">
      <w:pPr>
        <w:pStyle w:val="a7"/>
        <w:shd w:val="clear" w:color="auto" w:fill="FFFFFF"/>
        <w:tabs>
          <w:tab w:val="clear" w:pos="6237"/>
        </w:tabs>
        <w:spacing w:before="0" w:beforeAutospacing="0" w:after="0" w:afterAutospacing="0"/>
        <w:textAlignment w:val="baseline"/>
        <w:rPr>
          <w:b w:val="0"/>
          <w:color w:val="000000" w:themeColor="text1"/>
          <w:sz w:val="28"/>
          <w:szCs w:val="28"/>
        </w:rPr>
      </w:pPr>
    </w:p>
    <w:p w:rsidR="00100E50" w:rsidRPr="00100E50" w:rsidRDefault="00100E50" w:rsidP="001E5C2B">
      <w:pPr>
        <w:pStyle w:val="a7"/>
        <w:shd w:val="clear" w:color="auto" w:fill="FFFFFF"/>
        <w:tabs>
          <w:tab w:val="clear" w:pos="6237"/>
        </w:tabs>
        <w:spacing w:before="0" w:beforeAutospacing="0" w:after="0" w:afterAutospacing="0"/>
        <w:textAlignment w:val="baseline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1. </w:t>
      </w:r>
      <w:r w:rsidRPr="00100E50">
        <w:rPr>
          <w:b w:val="0"/>
          <w:color w:val="000000" w:themeColor="text1"/>
          <w:sz w:val="28"/>
          <w:szCs w:val="28"/>
        </w:rPr>
        <w:t>В 1989 году впервые на политической арене в новаторском докладе для правительства Соединенного Королевства группой ведущих экологических экономистов (Дэвид Пирс, Эдвард Барбьер и Энил Маркандия) был представлен план по развитию, так называемой, «Зелёной экономики» Однако, в этом докладе сущность зеленой экономики так и не была раскрыта. В 1991 и 1994 эти же авторы выпустили продолжения к первому докладу под названием «План 2: Озеленение мировой экономики» и «План 3: Измерение эффективности устойчивого развития». Впоследствии концепцию  Зелёной экономики «подхватили» ряд государств, в том числе, Китай и Россия.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Pr="00100E50">
        <w:rPr>
          <w:b w:val="0"/>
          <w:color w:val="000000" w:themeColor="text1"/>
          <w:sz w:val="28"/>
          <w:szCs w:val="28"/>
        </w:rPr>
        <w:t>Из предложенного перечня выберите одно из главных направлений «Зелёной экономики» и объясните свой выбор:</w:t>
      </w:r>
    </w:p>
    <w:p w:rsidR="00100E50" w:rsidRPr="00100E50" w:rsidRDefault="00100E50" w:rsidP="001E5C2B">
      <w:pPr>
        <w:pStyle w:val="a7"/>
        <w:shd w:val="clear" w:color="auto" w:fill="FFFFFF"/>
        <w:spacing w:before="0" w:beforeAutospacing="0" w:after="0" w:afterAutospacing="0"/>
        <w:textAlignment w:val="baseline"/>
        <w:rPr>
          <w:b w:val="0"/>
          <w:color w:val="000000" w:themeColor="text1"/>
          <w:sz w:val="28"/>
          <w:szCs w:val="28"/>
        </w:rPr>
      </w:pPr>
    </w:p>
    <w:p w:rsidR="00100E50" w:rsidRPr="00100E50" w:rsidRDefault="00100E50" w:rsidP="001E5C2B">
      <w:pPr>
        <w:pStyle w:val="a7"/>
        <w:shd w:val="clear" w:color="auto" w:fill="FFFFFF"/>
        <w:spacing w:before="0" w:beforeAutospacing="0" w:after="0" w:afterAutospacing="0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100E50">
        <w:rPr>
          <w:b w:val="0"/>
          <w:color w:val="000000" w:themeColor="text1"/>
          <w:sz w:val="28"/>
          <w:szCs w:val="28"/>
        </w:rPr>
        <w:t xml:space="preserve">А) </w:t>
      </w:r>
      <w:r w:rsidRPr="00100E50">
        <w:rPr>
          <w:b w:val="0"/>
          <w:color w:val="000000" w:themeColor="text1"/>
          <w:sz w:val="28"/>
          <w:szCs w:val="28"/>
          <w:shd w:val="clear" w:color="auto" w:fill="FFFFFF"/>
        </w:rPr>
        <w:t>Устойчивое и эффективное использование невозобновляемых природных ресурсов</w:t>
      </w:r>
    </w:p>
    <w:p w:rsidR="00100E50" w:rsidRPr="00100E50" w:rsidRDefault="00100E50" w:rsidP="001E5C2B">
      <w:pPr>
        <w:pStyle w:val="a7"/>
        <w:shd w:val="clear" w:color="auto" w:fill="FFFFFF"/>
        <w:spacing w:before="0" w:beforeAutospacing="0" w:after="0" w:afterAutospacing="0"/>
        <w:textAlignment w:val="baseline"/>
        <w:rPr>
          <w:b w:val="0"/>
          <w:color w:val="000000" w:themeColor="text1"/>
          <w:sz w:val="28"/>
          <w:szCs w:val="28"/>
        </w:rPr>
      </w:pPr>
      <w:r w:rsidRPr="00100E50">
        <w:rPr>
          <w:b w:val="0"/>
          <w:color w:val="000000" w:themeColor="text1"/>
          <w:sz w:val="28"/>
          <w:szCs w:val="28"/>
        </w:rPr>
        <w:t>Б) Организация деятельности по раздельному сбору мусора в крупных  мегаполисах</w:t>
      </w:r>
    </w:p>
    <w:p w:rsidR="00100E50" w:rsidRPr="00100E50" w:rsidRDefault="00100E50" w:rsidP="001E5C2B">
      <w:pPr>
        <w:pStyle w:val="a7"/>
        <w:shd w:val="clear" w:color="auto" w:fill="FFFFFF"/>
        <w:spacing w:before="0" w:beforeAutospacing="0" w:after="0" w:afterAutospacing="0"/>
        <w:textAlignment w:val="baseline"/>
        <w:rPr>
          <w:b w:val="0"/>
          <w:color w:val="000000" w:themeColor="text1"/>
          <w:sz w:val="28"/>
          <w:szCs w:val="28"/>
        </w:rPr>
      </w:pPr>
      <w:r w:rsidRPr="00100E50">
        <w:rPr>
          <w:b w:val="0"/>
          <w:color w:val="000000" w:themeColor="text1"/>
          <w:sz w:val="28"/>
          <w:szCs w:val="28"/>
        </w:rPr>
        <w:t>В) Активное ведение сельскохозяйственных работ с привлечением техники с маломощными двигателями</w:t>
      </w:r>
    </w:p>
    <w:p w:rsidR="00100E50" w:rsidRDefault="00100E50" w:rsidP="001E5C2B">
      <w:pPr>
        <w:pStyle w:val="a7"/>
        <w:shd w:val="clear" w:color="auto" w:fill="FFFFFF"/>
        <w:spacing w:before="0" w:beforeAutospacing="0" w:after="0" w:afterAutospacing="0"/>
        <w:textAlignment w:val="baseline"/>
        <w:rPr>
          <w:b w:val="0"/>
          <w:color w:val="000000" w:themeColor="text1"/>
          <w:sz w:val="28"/>
          <w:szCs w:val="28"/>
        </w:rPr>
      </w:pPr>
      <w:r w:rsidRPr="00100E50">
        <w:rPr>
          <w:b w:val="0"/>
          <w:color w:val="000000" w:themeColor="text1"/>
          <w:sz w:val="28"/>
          <w:szCs w:val="28"/>
        </w:rPr>
        <w:t>Г) Развитие альтернативной энергетики</w:t>
      </w:r>
    </w:p>
    <w:p w:rsidR="001E5C2B" w:rsidRDefault="001E5C2B" w:rsidP="001E5C2B">
      <w:pPr>
        <w:rPr>
          <w:b w:val="0"/>
        </w:rPr>
      </w:pPr>
    </w:p>
    <w:p w:rsidR="00100E50" w:rsidRPr="00100E50" w:rsidRDefault="001E5C2B" w:rsidP="001E5C2B">
      <w:pPr>
        <w:pStyle w:val="Default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0E50" w:rsidRPr="00100E50">
        <w:rPr>
          <w:sz w:val="28"/>
          <w:szCs w:val="28"/>
        </w:rPr>
        <w:t xml:space="preserve">. Живые организмы в экосистеме связаны пищевыми отношениями. При этом в пастбищной цепи одни необходимы для того чтобы создавать первичную продукцию, к таковым относятся продуценты. Другие способны потреблять  только готовые органические вещества (консументы), создавая при этом вторичную продукцию. Но есть такие, которые могут в одних цепях питания проявлять себя как продуценты, в других – консументы. Выберите таких представителей из предложенного списка.  </w:t>
      </w:r>
    </w:p>
    <w:p w:rsidR="00100E50" w:rsidRPr="00100E50" w:rsidRDefault="00100E50" w:rsidP="001E5C2B">
      <w:pPr>
        <w:pStyle w:val="Default"/>
        <w:spacing w:line="240" w:lineRule="auto"/>
        <w:jc w:val="both"/>
        <w:rPr>
          <w:sz w:val="28"/>
          <w:szCs w:val="28"/>
        </w:rPr>
      </w:pPr>
    </w:p>
    <w:p w:rsidR="00100E50" w:rsidRPr="00100E50" w:rsidRDefault="00100E50" w:rsidP="001E5C2B">
      <w:pPr>
        <w:pStyle w:val="Default"/>
        <w:spacing w:line="240" w:lineRule="auto"/>
        <w:jc w:val="both"/>
        <w:rPr>
          <w:sz w:val="28"/>
          <w:szCs w:val="28"/>
        </w:rPr>
      </w:pPr>
      <w:r w:rsidRPr="00100E50">
        <w:rPr>
          <w:sz w:val="28"/>
          <w:szCs w:val="28"/>
        </w:rPr>
        <w:t>А. Яблоня сибирская, синица  большая</w:t>
      </w:r>
    </w:p>
    <w:p w:rsidR="00100E50" w:rsidRPr="00100E50" w:rsidRDefault="00100E50" w:rsidP="001E5C2B">
      <w:pPr>
        <w:pStyle w:val="Default"/>
        <w:spacing w:line="240" w:lineRule="auto"/>
        <w:jc w:val="both"/>
        <w:rPr>
          <w:sz w:val="28"/>
          <w:szCs w:val="28"/>
        </w:rPr>
      </w:pPr>
      <w:r w:rsidRPr="00100E50">
        <w:rPr>
          <w:sz w:val="28"/>
          <w:szCs w:val="28"/>
        </w:rPr>
        <w:t>Б. Непентес Раджа, венерина мухоловка Дракула</w:t>
      </w:r>
    </w:p>
    <w:p w:rsidR="00100E50" w:rsidRPr="00100E50" w:rsidRDefault="00100E50" w:rsidP="001E5C2B">
      <w:pPr>
        <w:pStyle w:val="Default"/>
        <w:spacing w:line="240" w:lineRule="auto"/>
        <w:jc w:val="both"/>
        <w:rPr>
          <w:sz w:val="28"/>
          <w:szCs w:val="28"/>
        </w:rPr>
      </w:pPr>
      <w:r w:rsidRPr="00100E50">
        <w:rPr>
          <w:sz w:val="28"/>
          <w:szCs w:val="28"/>
        </w:rPr>
        <w:t>В. Ястреб-перепелятник, берёза повислая</w:t>
      </w:r>
    </w:p>
    <w:p w:rsidR="00100E50" w:rsidRPr="00100E50" w:rsidRDefault="00100E50" w:rsidP="001E5C2B">
      <w:pPr>
        <w:pStyle w:val="Default"/>
        <w:spacing w:line="240" w:lineRule="auto"/>
        <w:jc w:val="both"/>
        <w:rPr>
          <w:sz w:val="28"/>
          <w:szCs w:val="28"/>
        </w:rPr>
      </w:pPr>
      <w:r w:rsidRPr="00100E50">
        <w:rPr>
          <w:sz w:val="28"/>
          <w:szCs w:val="28"/>
        </w:rPr>
        <w:t>Г. Тигр амурский, сосна кедровая</w:t>
      </w:r>
    </w:p>
    <w:p w:rsidR="00100E50" w:rsidRPr="00100E50" w:rsidRDefault="00100E50" w:rsidP="001E5C2B">
      <w:pPr>
        <w:rPr>
          <w:b w:val="0"/>
        </w:rPr>
      </w:pPr>
    </w:p>
    <w:p w:rsidR="00100E50" w:rsidRPr="00100E50" w:rsidRDefault="001E5C2B" w:rsidP="001E5C2B">
      <w:pPr>
        <w:pStyle w:val="a7"/>
        <w:shd w:val="clear" w:color="auto" w:fill="FFFFFF"/>
        <w:tabs>
          <w:tab w:val="clear" w:pos="6237"/>
          <w:tab w:val="left" w:pos="284"/>
        </w:tabs>
        <w:spacing w:before="0" w:beforeAutospacing="0" w:after="0" w:afterAutospacing="0"/>
        <w:textAlignment w:val="baseline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3. </w:t>
      </w:r>
      <w:r w:rsidR="00100E50" w:rsidRPr="00100E50">
        <w:rPr>
          <w:b w:val="0"/>
          <w:color w:val="000000"/>
          <w:sz w:val="28"/>
          <w:szCs w:val="28"/>
          <w:shd w:val="clear" w:color="auto" w:fill="FFFFFF"/>
        </w:rPr>
        <w:t>Известен такой интересный факт: некоторые любители морских путешествий, перемещающиеся по морю на круизных лайнерах, предпочитают там же играть в гольф. Одна из компаний Испании способствует более экологичной организации этой  игры. Какую продукцию выпускает данная испанская компания и как это способствует сохранению экологии Мирового океана?.</w:t>
      </w:r>
    </w:p>
    <w:p w:rsidR="00100E50" w:rsidRPr="00100E50" w:rsidRDefault="00100E50" w:rsidP="001E5C2B">
      <w:pPr>
        <w:pStyle w:val="a4"/>
        <w:tabs>
          <w:tab w:val="clear" w:pos="6237"/>
          <w:tab w:val="left" w:pos="567"/>
        </w:tabs>
        <w:ind w:left="0"/>
        <w:rPr>
          <w:b w:val="0"/>
          <w:color w:val="000000" w:themeColor="text1"/>
        </w:rPr>
      </w:pPr>
      <w:r w:rsidRPr="00100E50">
        <w:rPr>
          <w:b w:val="0"/>
          <w:color w:val="000000" w:themeColor="text1"/>
        </w:rPr>
        <w:t>А)Выпускают кроссовки, покрытые специальными составом из нано-частиц, не позволяющим обуви утонуть в воде</w:t>
      </w:r>
    </w:p>
    <w:p w:rsidR="00100E50" w:rsidRPr="00100E50" w:rsidRDefault="00100E50" w:rsidP="001E5C2B">
      <w:pPr>
        <w:pStyle w:val="a4"/>
        <w:tabs>
          <w:tab w:val="clear" w:pos="6237"/>
          <w:tab w:val="left" w:pos="567"/>
        </w:tabs>
        <w:ind w:left="0"/>
        <w:rPr>
          <w:b w:val="0"/>
          <w:color w:val="000000" w:themeColor="text1"/>
        </w:rPr>
      </w:pPr>
      <w:r w:rsidRPr="00100E50">
        <w:rPr>
          <w:b w:val="0"/>
          <w:color w:val="000000" w:themeColor="text1"/>
        </w:rPr>
        <w:t>Б) Выпускают мячи из специального биоразлагаемого органического материала</w:t>
      </w:r>
    </w:p>
    <w:p w:rsidR="00100E50" w:rsidRPr="00100E50" w:rsidRDefault="00100E50" w:rsidP="001E5C2B">
      <w:pPr>
        <w:pStyle w:val="a4"/>
        <w:tabs>
          <w:tab w:val="clear" w:pos="6237"/>
          <w:tab w:val="left" w:pos="567"/>
        </w:tabs>
        <w:ind w:left="0"/>
        <w:rPr>
          <w:b w:val="0"/>
          <w:color w:val="000000" w:themeColor="text1"/>
        </w:rPr>
      </w:pPr>
      <w:r w:rsidRPr="00100E50">
        <w:rPr>
          <w:b w:val="0"/>
          <w:color w:val="000000" w:themeColor="text1"/>
        </w:rPr>
        <w:t>В) Изготавливают бутылки для воды из биоразлагаемого стекловолокна</w:t>
      </w:r>
    </w:p>
    <w:p w:rsidR="00100E50" w:rsidRDefault="00100E50" w:rsidP="001E5C2B">
      <w:pPr>
        <w:pStyle w:val="a4"/>
        <w:tabs>
          <w:tab w:val="clear" w:pos="6237"/>
          <w:tab w:val="left" w:pos="567"/>
        </w:tabs>
        <w:ind w:left="0"/>
        <w:rPr>
          <w:b w:val="0"/>
          <w:color w:val="000000" w:themeColor="text1"/>
        </w:rPr>
      </w:pPr>
      <w:r w:rsidRPr="00100E50">
        <w:rPr>
          <w:b w:val="0"/>
          <w:color w:val="000000" w:themeColor="text1"/>
        </w:rPr>
        <w:t>Г)Производят непромокаемую спортивную одежду, способную быстро разлагаться</w:t>
      </w:r>
    </w:p>
    <w:p w:rsidR="001E5C2B" w:rsidRDefault="001E5C2B" w:rsidP="001E5C2B">
      <w:pPr>
        <w:pStyle w:val="a4"/>
        <w:tabs>
          <w:tab w:val="clear" w:pos="6237"/>
          <w:tab w:val="left" w:pos="567"/>
        </w:tabs>
        <w:ind w:left="0"/>
        <w:rPr>
          <w:b w:val="0"/>
          <w:color w:val="000000" w:themeColor="text1"/>
        </w:rPr>
      </w:pPr>
    </w:p>
    <w:p w:rsidR="00100E50" w:rsidRDefault="001E5C2B" w:rsidP="001E5C2B">
      <w:pPr>
        <w:rPr>
          <w:rFonts w:eastAsia="Times New Roman"/>
          <w:b w:val="0"/>
          <w:color w:val="000000"/>
          <w:lang w:eastAsia="ru-RU"/>
        </w:rPr>
      </w:pPr>
      <w:r>
        <w:rPr>
          <w:rFonts w:eastAsia="Times New Roman"/>
          <w:b w:val="0"/>
          <w:color w:val="000000"/>
          <w:lang w:eastAsia="ru-RU"/>
        </w:rPr>
        <w:t xml:space="preserve">4. </w:t>
      </w:r>
      <w:r w:rsidR="00100E50" w:rsidRPr="00100E50">
        <w:rPr>
          <w:rFonts w:eastAsia="Times New Roman"/>
          <w:b w:val="0"/>
          <w:color w:val="000000"/>
          <w:lang w:eastAsia="ru-RU"/>
        </w:rPr>
        <w:t>К адвентивным, или заносным растениям  в отечественной литературе принято относить виды, появившиеся в составе местной (аборигенной) региональной флоры из других регионов земного шара благодаря как сознательной, так и бессознательной деятельности человека. К адвентивной флоре Хабаровского края можно отнести такие растения как Полынь горькая, Пустырник малый, Редька носатая, Паслен каролинский и др.  Изучение адвентивных видов в последние десятилетия служит одним из важных направлений фундаментальных и прикладных работ.</w:t>
      </w:r>
      <w:r>
        <w:rPr>
          <w:rFonts w:eastAsia="Times New Roman"/>
          <w:b w:val="0"/>
          <w:color w:val="000000"/>
          <w:lang w:eastAsia="ru-RU"/>
        </w:rPr>
        <w:t xml:space="preserve"> </w:t>
      </w:r>
      <w:r w:rsidR="00100E50" w:rsidRPr="00100E50">
        <w:rPr>
          <w:rFonts w:eastAsia="Times New Roman"/>
          <w:b w:val="0"/>
          <w:color w:val="000000"/>
          <w:lang w:eastAsia="ru-RU"/>
        </w:rPr>
        <w:t xml:space="preserve">Почему особенно </w:t>
      </w:r>
      <w:r w:rsidR="00100E50" w:rsidRPr="00100E50">
        <w:rPr>
          <w:rFonts w:eastAsia="Times New Roman"/>
          <w:b w:val="0"/>
          <w:color w:val="000000"/>
          <w:lang w:eastAsia="ru-RU"/>
        </w:rPr>
        <w:lastRenderedPageBreak/>
        <w:t>актуальны эти исследования на особо охраняемых природных территориях? Выберите правильный ответ:</w:t>
      </w:r>
    </w:p>
    <w:p w:rsidR="001E5C2B" w:rsidRPr="00100E50" w:rsidRDefault="001E5C2B" w:rsidP="001E5C2B">
      <w:pPr>
        <w:rPr>
          <w:rFonts w:eastAsia="Times New Roman"/>
          <w:b w:val="0"/>
          <w:lang w:eastAsia="ru-RU"/>
        </w:rPr>
      </w:pPr>
    </w:p>
    <w:p w:rsidR="00100E50" w:rsidRPr="00100E50" w:rsidRDefault="00100E50" w:rsidP="001E5C2B">
      <w:pPr>
        <w:rPr>
          <w:rFonts w:eastAsia="Times New Roman"/>
          <w:b w:val="0"/>
          <w:lang w:eastAsia="ru-RU"/>
        </w:rPr>
      </w:pPr>
      <w:r w:rsidRPr="00100E50">
        <w:rPr>
          <w:rFonts w:eastAsia="Times New Roman"/>
          <w:b w:val="0"/>
          <w:color w:val="000000"/>
          <w:lang w:eastAsia="ru-RU"/>
        </w:rPr>
        <w:t>а) Такие исследования являются вкладом в одну из 17 целей в области устойчивого развития;</w:t>
      </w:r>
    </w:p>
    <w:p w:rsidR="00100E50" w:rsidRPr="00100E50" w:rsidRDefault="00100E50" w:rsidP="001E5C2B">
      <w:pPr>
        <w:rPr>
          <w:rFonts w:eastAsia="Times New Roman"/>
          <w:b w:val="0"/>
          <w:lang w:eastAsia="ru-RU"/>
        </w:rPr>
      </w:pPr>
      <w:r w:rsidRPr="00100E50">
        <w:rPr>
          <w:rFonts w:eastAsia="Times New Roman"/>
          <w:b w:val="0"/>
          <w:color w:val="000000"/>
          <w:lang w:eastAsia="ru-RU"/>
        </w:rPr>
        <w:t>б) Исследования  необходимы  для изучения новых видов растений в природных сообществах;</w:t>
      </w:r>
    </w:p>
    <w:p w:rsidR="00100E50" w:rsidRPr="00100E50" w:rsidRDefault="00100E50" w:rsidP="001E5C2B">
      <w:pPr>
        <w:rPr>
          <w:rFonts w:eastAsia="Times New Roman"/>
          <w:b w:val="0"/>
          <w:lang w:eastAsia="ru-RU"/>
        </w:rPr>
      </w:pPr>
      <w:r w:rsidRPr="00100E50">
        <w:rPr>
          <w:rFonts w:eastAsia="Times New Roman"/>
          <w:b w:val="0"/>
          <w:color w:val="000000"/>
          <w:lang w:eastAsia="ru-RU"/>
        </w:rPr>
        <w:t>в) Адвентивные растения усложняют структуру фитоценозов;</w:t>
      </w:r>
    </w:p>
    <w:p w:rsidR="00100E50" w:rsidRPr="00100E50" w:rsidRDefault="00100E50" w:rsidP="001E5C2B">
      <w:pPr>
        <w:rPr>
          <w:rFonts w:eastAsia="Times New Roman"/>
          <w:b w:val="0"/>
          <w:lang w:eastAsia="ru-RU"/>
        </w:rPr>
      </w:pPr>
      <w:r w:rsidRPr="00100E50">
        <w:rPr>
          <w:rFonts w:eastAsia="Times New Roman"/>
          <w:b w:val="0"/>
          <w:color w:val="000000"/>
          <w:lang w:eastAsia="ru-RU"/>
        </w:rPr>
        <w:t>г) Заносные растения увеличивают биоразнообразие флоры особо охраняемых территорий. </w:t>
      </w:r>
    </w:p>
    <w:p w:rsidR="001E5C2B" w:rsidRDefault="001E5C2B" w:rsidP="001E5C2B">
      <w:pPr>
        <w:rPr>
          <w:rFonts w:eastAsia="Times New Roman"/>
          <w:b w:val="0"/>
          <w:color w:val="000000"/>
          <w:lang w:eastAsia="ru-RU"/>
        </w:rPr>
      </w:pPr>
    </w:p>
    <w:p w:rsidR="003A25F1" w:rsidRPr="003A25F1" w:rsidRDefault="003A25F1" w:rsidP="003A25F1">
      <w:pPr>
        <w:rPr>
          <w:b w:val="0"/>
          <w:color w:val="000000"/>
          <w:lang w:eastAsia="ru-RU"/>
        </w:rPr>
      </w:pPr>
      <w:r w:rsidRPr="003A25F1">
        <w:rPr>
          <w:b w:val="0"/>
          <w:bCs/>
          <w:lang w:eastAsia="ru-RU"/>
        </w:rPr>
        <w:t>5. 26 января 1788 года</w:t>
      </w:r>
      <w:r w:rsidRPr="003A25F1">
        <w:rPr>
          <w:b w:val="0"/>
          <w:color w:val="000000"/>
          <w:lang w:eastAsia="ru-RU"/>
        </w:rPr>
        <w:t> английский капитан </w:t>
      </w:r>
      <w:r w:rsidRPr="003A25F1">
        <w:rPr>
          <w:b w:val="0"/>
          <w:bCs/>
          <w:lang w:eastAsia="ru-RU"/>
        </w:rPr>
        <w:t>Артур Филипп</w:t>
      </w:r>
      <w:r w:rsidRPr="003A25F1">
        <w:rPr>
          <w:b w:val="0"/>
          <w:color w:val="000000"/>
          <w:lang w:eastAsia="ru-RU"/>
        </w:rPr>
        <w:t> высадился в бухте Сиднея на знаменитом «Первом флоте», состоящем из 11 парусных кораблей с 1487-ю людьми на борту, и основал первую колонию - </w:t>
      </w:r>
      <w:r w:rsidRPr="003A25F1">
        <w:rPr>
          <w:b w:val="0"/>
          <w:bCs/>
          <w:lang w:eastAsia="ru-RU"/>
        </w:rPr>
        <w:t>Новый Южный Уэльс</w:t>
      </w:r>
      <w:r w:rsidRPr="003A25F1">
        <w:rPr>
          <w:b w:val="0"/>
          <w:color w:val="000000"/>
          <w:lang w:eastAsia="ru-RU"/>
        </w:rPr>
        <w:t>. Для того, чтобы выжить в новых условиях, колонизаторы привезли с собой всё самое необходимое, в том числе кроликов. С этой непростительной, с экологической точки зрения ошибки, началась история Австралии.</w:t>
      </w:r>
    </w:p>
    <w:p w:rsidR="003A25F1" w:rsidRPr="003A25F1" w:rsidRDefault="003A25F1" w:rsidP="003A25F1">
      <w:pPr>
        <w:rPr>
          <w:b w:val="0"/>
          <w:bCs/>
          <w:lang w:eastAsia="ru-RU"/>
        </w:rPr>
      </w:pPr>
      <w:r w:rsidRPr="003A25F1">
        <w:rPr>
          <w:b w:val="0"/>
          <w:bCs/>
          <w:lang w:eastAsia="ru-RU"/>
        </w:rPr>
        <w:t>О какой экологической ошибке колонизаторов здесь идёт речь и с каким законом это перекликается?</w:t>
      </w:r>
    </w:p>
    <w:p w:rsidR="003A25F1" w:rsidRPr="003A25F1" w:rsidRDefault="003A25F1" w:rsidP="003A25F1">
      <w:pPr>
        <w:rPr>
          <w:b w:val="0"/>
          <w:bCs/>
          <w:lang w:eastAsia="ru-RU"/>
        </w:rPr>
      </w:pPr>
    </w:p>
    <w:p w:rsidR="003A25F1" w:rsidRPr="003A25F1" w:rsidRDefault="003A25F1" w:rsidP="003A25F1">
      <w:pPr>
        <w:rPr>
          <w:b w:val="0"/>
          <w:lang w:eastAsia="ru-RU"/>
        </w:rPr>
      </w:pPr>
      <w:r w:rsidRPr="003A25F1">
        <w:rPr>
          <w:b w:val="0"/>
          <w:bCs/>
          <w:lang w:eastAsia="ru-RU"/>
        </w:rPr>
        <w:t>А) Степень выносливости кроликов к климатическим условиям австралийского континента, согласно Закону толерантности Шелфорда</w:t>
      </w:r>
    </w:p>
    <w:p w:rsidR="003A25F1" w:rsidRPr="003A25F1" w:rsidRDefault="003A25F1" w:rsidP="003A25F1">
      <w:pPr>
        <w:rPr>
          <w:b w:val="0"/>
          <w:color w:val="000000"/>
          <w:lang w:eastAsia="ru-RU"/>
        </w:rPr>
      </w:pPr>
      <w:r w:rsidRPr="003A25F1">
        <w:rPr>
          <w:b w:val="0"/>
          <w:color w:val="000000"/>
          <w:lang w:eastAsia="ru-RU"/>
        </w:rPr>
        <w:t>Б) Изменение оптимального значения численности кроликов, согласно Закону Минимума Либиха</w:t>
      </w:r>
    </w:p>
    <w:p w:rsidR="003A25F1" w:rsidRPr="003A25F1" w:rsidRDefault="003A25F1" w:rsidP="003A25F1">
      <w:pPr>
        <w:rPr>
          <w:b w:val="0"/>
          <w:color w:val="000000"/>
          <w:lang w:eastAsia="ru-RU"/>
        </w:rPr>
      </w:pPr>
      <w:r w:rsidRPr="003A25F1">
        <w:rPr>
          <w:b w:val="0"/>
          <w:color w:val="000000"/>
          <w:lang w:eastAsia="ru-RU"/>
        </w:rPr>
        <w:t xml:space="preserve">В) Исчезновение лесов, согласно первому Закону Коммонера </w:t>
      </w:r>
    </w:p>
    <w:p w:rsidR="003A25F1" w:rsidRPr="003A25F1" w:rsidRDefault="003A25F1" w:rsidP="003A25F1">
      <w:pPr>
        <w:rPr>
          <w:b w:val="0"/>
          <w:color w:val="000000"/>
          <w:lang w:eastAsia="ru-RU"/>
        </w:rPr>
      </w:pPr>
      <w:r w:rsidRPr="003A25F1">
        <w:rPr>
          <w:b w:val="0"/>
          <w:color w:val="000000"/>
          <w:lang w:eastAsia="ru-RU"/>
        </w:rPr>
        <w:t>Г) Образование новых видов гибридных кроликов согласно Закону Единообразия гибридов первого поколения Г. Менделя</w:t>
      </w:r>
    </w:p>
    <w:p w:rsidR="003A25F1" w:rsidRPr="003A25F1" w:rsidRDefault="003A25F1" w:rsidP="003A25F1">
      <w:pPr>
        <w:rPr>
          <w:b w:val="0"/>
          <w:color w:val="000000"/>
          <w:lang w:eastAsia="ru-RU"/>
        </w:rPr>
      </w:pPr>
    </w:p>
    <w:p w:rsidR="003A25F1" w:rsidRPr="003A25F1" w:rsidRDefault="003A25F1" w:rsidP="0076434D">
      <w:pPr>
        <w:rPr>
          <w:rFonts w:eastAsia="Times New Roman"/>
          <w:b w:val="0"/>
          <w:color w:val="000000"/>
          <w:lang w:eastAsia="ru-RU"/>
        </w:rPr>
      </w:pPr>
    </w:p>
    <w:sectPr w:rsidR="003A25F1" w:rsidRPr="003A25F1" w:rsidSect="00A21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B8B" w:rsidRDefault="00497B8B" w:rsidP="00E72D7D">
      <w:r>
        <w:separator/>
      </w:r>
    </w:p>
  </w:endnote>
  <w:endnote w:type="continuationSeparator" w:id="0">
    <w:p w:rsidR="00497B8B" w:rsidRDefault="00497B8B" w:rsidP="00E7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B8B" w:rsidRDefault="00497B8B" w:rsidP="00E72D7D">
      <w:r>
        <w:separator/>
      </w:r>
    </w:p>
  </w:footnote>
  <w:footnote w:type="continuationSeparator" w:id="0">
    <w:p w:rsidR="00497B8B" w:rsidRDefault="00497B8B" w:rsidP="00E72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70F1"/>
    <w:multiLevelType w:val="hybridMultilevel"/>
    <w:tmpl w:val="B26E9864"/>
    <w:lvl w:ilvl="0" w:tplc="CD1C681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050120"/>
    <w:multiLevelType w:val="hybridMultilevel"/>
    <w:tmpl w:val="72F0E386"/>
    <w:lvl w:ilvl="0" w:tplc="4C7A78D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5D7D0E"/>
    <w:multiLevelType w:val="hybridMultilevel"/>
    <w:tmpl w:val="A394169A"/>
    <w:lvl w:ilvl="0" w:tplc="80EEBF3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545E0"/>
    <w:multiLevelType w:val="hybridMultilevel"/>
    <w:tmpl w:val="9FBA23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A1032"/>
    <w:multiLevelType w:val="hybridMultilevel"/>
    <w:tmpl w:val="6B68CB9A"/>
    <w:lvl w:ilvl="0" w:tplc="B218B842">
      <w:start w:val="9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913A89"/>
    <w:multiLevelType w:val="hybridMultilevel"/>
    <w:tmpl w:val="25CE9E84"/>
    <w:lvl w:ilvl="0" w:tplc="DEF4B8D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161616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282C7B"/>
    <w:multiLevelType w:val="multilevel"/>
    <w:tmpl w:val="5698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E944DA"/>
    <w:multiLevelType w:val="hybridMultilevel"/>
    <w:tmpl w:val="9AB6A0CC"/>
    <w:lvl w:ilvl="0" w:tplc="E3281298">
      <w:start w:val="1"/>
      <w:numFmt w:val="decimal"/>
      <w:lvlText w:val="%1."/>
      <w:lvlJc w:val="left"/>
      <w:pPr>
        <w:ind w:left="1080" w:hanging="360"/>
      </w:pPr>
      <w:rPr>
        <w:rFonts w:eastAsiaTheme="majorEastAsia" w:hint="default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1C582B"/>
    <w:multiLevelType w:val="hybridMultilevel"/>
    <w:tmpl w:val="A58C81FE"/>
    <w:lvl w:ilvl="0" w:tplc="65BC35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9" w15:restartNumberingAfterBreak="0">
    <w:nsid w:val="4BDC6D45"/>
    <w:multiLevelType w:val="hybridMultilevel"/>
    <w:tmpl w:val="99B2BC20"/>
    <w:lvl w:ilvl="0" w:tplc="8F82EB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D0A4B6A"/>
    <w:multiLevelType w:val="hybridMultilevel"/>
    <w:tmpl w:val="AD8665D6"/>
    <w:lvl w:ilvl="0" w:tplc="5C780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46117"/>
    <w:multiLevelType w:val="hybridMultilevel"/>
    <w:tmpl w:val="F7A650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C795C"/>
    <w:multiLevelType w:val="hybridMultilevel"/>
    <w:tmpl w:val="D02A8BF8"/>
    <w:lvl w:ilvl="0" w:tplc="91480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444F9"/>
    <w:multiLevelType w:val="hybridMultilevel"/>
    <w:tmpl w:val="D296635A"/>
    <w:lvl w:ilvl="0" w:tplc="1B54D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EA4664"/>
    <w:multiLevelType w:val="hybridMultilevel"/>
    <w:tmpl w:val="3334A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C2360"/>
    <w:multiLevelType w:val="hybridMultilevel"/>
    <w:tmpl w:val="A394169A"/>
    <w:lvl w:ilvl="0" w:tplc="80EEBF3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260ED"/>
    <w:multiLevelType w:val="hybridMultilevel"/>
    <w:tmpl w:val="DA36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A7F3F"/>
    <w:multiLevelType w:val="hybridMultilevel"/>
    <w:tmpl w:val="5C48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6"/>
  </w:num>
  <w:num w:numId="5">
    <w:abstractNumId w:val="10"/>
  </w:num>
  <w:num w:numId="6">
    <w:abstractNumId w:val="13"/>
  </w:num>
  <w:num w:numId="7">
    <w:abstractNumId w:val="15"/>
  </w:num>
  <w:num w:numId="8">
    <w:abstractNumId w:val="5"/>
  </w:num>
  <w:num w:numId="9">
    <w:abstractNumId w:val="2"/>
  </w:num>
  <w:num w:numId="10">
    <w:abstractNumId w:val="1"/>
  </w:num>
  <w:num w:numId="11">
    <w:abstractNumId w:val="14"/>
  </w:num>
  <w:num w:numId="12">
    <w:abstractNumId w:val="0"/>
  </w:num>
  <w:num w:numId="13">
    <w:abstractNumId w:val="6"/>
  </w:num>
  <w:num w:numId="14">
    <w:abstractNumId w:val="11"/>
  </w:num>
  <w:num w:numId="15">
    <w:abstractNumId w:val="17"/>
  </w:num>
  <w:num w:numId="16">
    <w:abstractNumId w:val="3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89"/>
    <w:rsid w:val="00002149"/>
    <w:rsid w:val="000076EC"/>
    <w:rsid w:val="00025944"/>
    <w:rsid w:val="000630D7"/>
    <w:rsid w:val="000A0794"/>
    <w:rsid w:val="000F322D"/>
    <w:rsid w:val="00100E50"/>
    <w:rsid w:val="0010195B"/>
    <w:rsid w:val="00122B79"/>
    <w:rsid w:val="00144D75"/>
    <w:rsid w:val="00163F7C"/>
    <w:rsid w:val="001842A1"/>
    <w:rsid w:val="001E001F"/>
    <w:rsid w:val="001E5C2B"/>
    <w:rsid w:val="002310CC"/>
    <w:rsid w:val="002465EC"/>
    <w:rsid w:val="00250AF5"/>
    <w:rsid w:val="002634D3"/>
    <w:rsid w:val="002743F2"/>
    <w:rsid w:val="00281EC9"/>
    <w:rsid w:val="002B4148"/>
    <w:rsid w:val="002C0B71"/>
    <w:rsid w:val="002E268C"/>
    <w:rsid w:val="00302DE2"/>
    <w:rsid w:val="0030434A"/>
    <w:rsid w:val="00322134"/>
    <w:rsid w:val="00346F70"/>
    <w:rsid w:val="00394668"/>
    <w:rsid w:val="003A25F1"/>
    <w:rsid w:val="003F191C"/>
    <w:rsid w:val="00421F2B"/>
    <w:rsid w:val="0042777A"/>
    <w:rsid w:val="00434AAD"/>
    <w:rsid w:val="00454440"/>
    <w:rsid w:val="00470C98"/>
    <w:rsid w:val="00497B8B"/>
    <w:rsid w:val="004F2EB0"/>
    <w:rsid w:val="005131CA"/>
    <w:rsid w:val="00523023"/>
    <w:rsid w:val="00565E03"/>
    <w:rsid w:val="005A673F"/>
    <w:rsid w:val="00606A3E"/>
    <w:rsid w:val="006306A9"/>
    <w:rsid w:val="006313EB"/>
    <w:rsid w:val="006453BF"/>
    <w:rsid w:val="00652C1C"/>
    <w:rsid w:val="00685D5C"/>
    <w:rsid w:val="00695BD1"/>
    <w:rsid w:val="006B0EA0"/>
    <w:rsid w:val="006D5289"/>
    <w:rsid w:val="007178A2"/>
    <w:rsid w:val="00733721"/>
    <w:rsid w:val="00760845"/>
    <w:rsid w:val="0076434D"/>
    <w:rsid w:val="00795366"/>
    <w:rsid w:val="007D3BD2"/>
    <w:rsid w:val="00802AE9"/>
    <w:rsid w:val="00811483"/>
    <w:rsid w:val="008301EF"/>
    <w:rsid w:val="00870F25"/>
    <w:rsid w:val="00872996"/>
    <w:rsid w:val="0089611C"/>
    <w:rsid w:val="008F130F"/>
    <w:rsid w:val="00911C42"/>
    <w:rsid w:val="0096717C"/>
    <w:rsid w:val="00970587"/>
    <w:rsid w:val="009A60D0"/>
    <w:rsid w:val="009E47E2"/>
    <w:rsid w:val="009E4EA4"/>
    <w:rsid w:val="009F105A"/>
    <w:rsid w:val="00A15812"/>
    <w:rsid w:val="00A21860"/>
    <w:rsid w:val="00A56E80"/>
    <w:rsid w:val="00A624B6"/>
    <w:rsid w:val="00A85AE0"/>
    <w:rsid w:val="00A96B83"/>
    <w:rsid w:val="00AE71C9"/>
    <w:rsid w:val="00AF37F7"/>
    <w:rsid w:val="00B1623D"/>
    <w:rsid w:val="00B27BA4"/>
    <w:rsid w:val="00B27FBA"/>
    <w:rsid w:val="00B62CB5"/>
    <w:rsid w:val="00BB04E7"/>
    <w:rsid w:val="00BB43B2"/>
    <w:rsid w:val="00BB6B6D"/>
    <w:rsid w:val="00C11552"/>
    <w:rsid w:val="00C22DBC"/>
    <w:rsid w:val="00C57B5D"/>
    <w:rsid w:val="00C606DB"/>
    <w:rsid w:val="00C97A14"/>
    <w:rsid w:val="00D231DE"/>
    <w:rsid w:val="00D466F7"/>
    <w:rsid w:val="00D535AA"/>
    <w:rsid w:val="00D67FAC"/>
    <w:rsid w:val="00D90476"/>
    <w:rsid w:val="00D975CA"/>
    <w:rsid w:val="00DB3AD6"/>
    <w:rsid w:val="00DB3E44"/>
    <w:rsid w:val="00DC2F3B"/>
    <w:rsid w:val="00DC6FA0"/>
    <w:rsid w:val="00DE0340"/>
    <w:rsid w:val="00DE2D70"/>
    <w:rsid w:val="00E102A0"/>
    <w:rsid w:val="00E30D78"/>
    <w:rsid w:val="00E72D7D"/>
    <w:rsid w:val="00E75D47"/>
    <w:rsid w:val="00ED775F"/>
    <w:rsid w:val="00F26F19"/>
    <w:rsid w:val="00F52ACC"/>
    <w:rsid w:val="00F63868"/>
    <w:rsid w:val="00F90D9C"/>
    <w:rsid w:val="00F90E5A"/>
    <w:rsid w:val="00FA01C4"/>
    <w:rsid w:val="00FA6D9B"/>
    <w:rsid w:val="00FE495C"/>
    <w:rsid w:val="00F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00807B"/>
  <w15:docId w15:val="{027B50FB-934F-4854-A2D0-BC581824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D7D"/>
    <w:pPr>
      <w:tabs>
        <w:tab w:val="left" w:pos="6237"/>
      </w:tabs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85D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2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5289"/>
    <w:pPr>
      <w:ind w:left="720"/>
      <w:contextualSpacing/>
    </w:pPr>
  </w:style>
  <w:style w:type="character" w:styleId="a5">
    <w:name w:val="Strong"/>
    <w:basedOn w:val="a0"/>
    <w:uiPriority w:val="22"/>
    <w:qFormat/>
    <w:rsid w:val="007D3BD2"/>
    <w:rPr>
      <w:b/>
      <w:bCs/>
    </w:rPr>
  </w:style>
  <w:style w:type="table" w:styleId="a6">
    <w:name w:val="Table Grid"/>
    <w:basedOn w:val="a1"/>
    <w:uiPriority w:val="59"/>
    <w:rsid w:val="0047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A624B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624B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85D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F52A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2AC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F52A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52ACC"/>
    <w:rPr>
      <w:rFonts w:ascii="Calibri" w:eastAsia="Calibri" w:hAnsi="Calibri" w:cs="Times New Roman"/>
    </w:rPr>
  </w:style>
  <w:style w:type="paragraph" w:customStyle="1" w:styleId="c4">
    <w:name w:val="c4"/>
    <w:basedOn w:val="a"/>
    <w:rsid w:val="00100E50"/>
    <w:pPr>
      <w:tabs>
        <w:tab w:val="clear" w:pos="6237"/>
      </w:tabs>
      <w:spacing w:before="100" w:beforeAutospacing="1" w:after="100" w:afterAutospacing="1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c0">
    <w:name w:val="c0"/>
    <w:basedOn w:val="a0"/>
    <w:rsid w:val="00100E50"/>
  </w:style>
  <w:style w:type="paragraph" w:customStyle="1" w:styleId="Default">
    <w:name w:val="Default"/>
    <w:rsid w:val="00100E50"/>
    <w:pPr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CABD9-0984-4570-8D73-725A6646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ДВФУ</Company>
  <LinksUpToDate>false</LinksUpToDate>
  <CharactersWithSpaces>11160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psrom</dc:creator>
  <cp:lastModifiedBy>user</cp:lastModifiedBy>
  <cp:revision>7</cp:revision>
  <dcterms:created xsi:type="dcterms:W3CDTF">2020-07-02T00:49:00Z</dcterms:created>
  <dcterms:modified xsi:type="dcterms:W3CDTF">2020-09-17T05:02:00Z</dcterms:modified>
</cp:coreProperties>
</file>