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1B" w:rsidRPr="00BD72C7" w:rsidRDefault="0008291B" w:rsidP="00082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2C7">
        <w:rPr>
          <w:rFonts w:ascii="Times New Roman" w:hAnsi="Times New Roman"/>
          <w:b/>
          <w:sz w:val="24"/>
          <w:szCs w:val="24"/>
        </w:rPr>
        <w:t xml:space="preserve">Ключи к заданиям школьного этапа Всероссийской олимпиады школьников по экологии </w:t>
      </w:r>
    </w:p>
    <w:p w:rsidR="0008291B" w:rsidRDefault="0008291B" w:rsidP="000829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2C7">
        <w:rPr>
          <w:rFonts w:ascii="Times New Roman" w:hAnsi="Times New Roman"/>
          <w:sz w:val="24"/>
          <w:szCs w:val="24"/>
        </w:rPr>
        <w:t>2019 - 2020 учебный год</w:t>
      </w:r>
    </w:p>
    <w:p w:rsidR="0008291B" w:rsidRDefault="0008291B" w:rsidP="000829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</w:p>
    <w:p w:rsidR="0008291B" w:rsidRDefault="0008291B" w:rsidP="00082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Pr="0008291B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32]</w:t>
      </w:r>
    </w:p>
    <w:p w:rsidR="0008291B" w:rsidRDefault="009672E1" w:rsidP="00082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1B">
        <w:rPr>
          <w:rFonts w:ascii="Times New Roman" w:hAnsi="Times New Roman" w:cs="Times New Roman"/>
          <w:b/>
          <w:sz w:val="24"/>
          <w:szCs w:val="24"/>
        </w:rPr>
        <w:t>Задания с выбором двух ответов из шести возможных.</w:t>
      </w:r>
    </w:p>
    <w:p w:rsidR="0008291B" w:rsidRPr="00BD72C7" w:rsidRDefault="0008291B" w:rsidP="00082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91B">
        <w:rPr>
          <w:rFonts w:ascii="Times New Roman" w:hAnsi="Times New Roman"/>
          <w:sz w:val="24"/>
          <w:szCs w:val="24"/>
        </w:rPr>
        <w:t xml:space="preserve"> </w:t>
      </w:r>
      <w:r w:rsidRPr="00BD72C7">
        <w:rPr>
          <w:rFonts w:ascii="Times New Roman" w:hAnsi="Times New Roman"/>
          <w:sz w:val="24"/>
          <w:szCs w:val="24"/>
        </w:rPr>
        <w:t>(1 бал</w:t>
      </w:r>
      <w:r>
        <w:rPr>
          <w:rFonts w:ascii="Times New Roman" w:hAnsi="Times New Roman"/>
          <w:sz w:val="24"/>
          <w:szCs w:val="24"/>
        </w:rPr>
        <w:t>л</w:t>
      </w:r>
      <w:r w:rsidRPr="00BD72C7">
        <w:rPr>
          <w:rFonts w:ascii="Times New Roman" w:hAnsi="Times New Roman"/>
          <w:sz w:val="24"/>
          <w:szCs w:val="24"/>
        </w:rPr>
        <w:t xml:space="preserve"> за верно указанные два варианта ответа, итого </w:t>
      </w:r>
      <w:r>
        <w:rPr>
          <w:rFonts w:ascii="Times New Roman" w:hAnsi="Times New Roman"/>
          <w:sz w:val="24"/>
          <w:szCs w:val="24"/>
        </w:rPr>
        <w:t>10</w:t>
      </w:r>
      <w:r w:rsidRPr="00BD72C7">
        <w:rPr>
          <w:rFonts w:ascii="Times New Roman" w:hAnsi="Times New Roman"/>
          <w:sz w:val="24"/>
          <w:szCs w:val="24"/>
        </w:rPr>
        <w:t xml:space="preserve"> баллов):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992"/>
        <w:gridCol w:w="924"/>
        <w:gridCol w:w="863"/>
        <w:gridCol w:w="863"/>
        <w:gridCol w:w="863"/>
        <w:gridCol w:w="863"/>
        <w:gridCol w:w="863"/>
      </w:tblGrid>
      <w:tr w:rsidR="00EA4355" w:rsidRPr="00AA5247" w:rsidTr="00EA4355">
        <w:tc>
          <w:tcPr>
            <w:tcW w:w="1277" w:type="dxa"/>
          </w:tcPr>
          <w:p w:rsidR="00EA4355" w:rsidRPr="00AA5247" w:rsidRDefault="00EA4355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4355" w:rsidRPr="00AA5247" w:rsidRDefault="00EA4355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4355" w:rsidRPr="00AA5247" w:rsidRDefault="00EA4355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4355" w:rsidRPr="00AA5247" w:rsidRDefault="009672E1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EA4355" w:rsidRPr="00AA5247" w:rsidRDefault="009672E1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EA4355" w:rsidRPr="00AA5247" w:rsidRDefault="009672E1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EA4355" w:rsidRPr="00AA5247" w:rsidRDefault="009672E1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EA4355" w:rsidRPr="00AA5247" w:rsidRDefault="009672E1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EA4355" w:rsidRPr="00AA5247" w:rsidRDefault="009672E1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3" w:type="dxa"/>
          </w:tcPr>
          <w:p w:rsidR="00EA4355" w:rsidRPr="00AA5247" w:rsidRDefault="009672E1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A4355" w:rsidRPr="00AA5247" w:rsidTr="00EA4355">
        <w:tc>
          <w:tcPr>
            <w:tcW w:w="1277" w:type="dxa"/>
          </w:tcPr>
          <w:p w:rsidR="00EA4355" w:rsidRPr="0008291B" w:rsidRDefault="00EA4355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B">
              <w:rPr>
                <w:rFonts w:ascii="Times New Roman" w:hAnsi="Times New Roman" w:cs="Times New Roman"/>
                <w:sz w:val="24"/>
                <w:szCs w:val="24"/>
              </w:rPr>
              <w:t>А, Г</w:t>
            </w:r>
          </w:p>
        </w:tc>
        <w:tc>
          <w:tcPr>
            <w:tcW w:w="1134" w:type="dxa"/>
          </w:tcPr>
          <w:p w:rsidR="00EA4355" w:rsidRPr="0008291B" w:rsidRDefault="00EA4355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B">
              <w:rPr>
                <w:rFonts w:ascii="Times New Roman" w:hAnsi="Times New Roman" w:cs="Times New Roman"/>
                <w:sz w:val="24"/>
                <w:szCs w:val="24"/>
              </w:rPr>
              <w:t>В, Д</w:t>
            </w:r>
          </w:p>
        </w:tc>
        <w:tc>
          <w:tcPr>
            <w:tcW w:w="1134" w:type="dxa"/>
          </w:tcPr>
          <w:p w:rsidR="00EA4355" w:rsidRPr="0008291B" w:rsidRDefault="009672E1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B">
              <w:rPr>
                <w:rFonts w:ascii="Times New Roman" w:hAnsi="Times New Roman" w:cs="Times New Roman"/>
                <w:sz w:val="24"/>
                <w:szCs w:val="24"/>
              </w:rPr>
              <w:t>В, Д</w:t>
            </w:r>
          </w:p>
        </w:tc>
        <w:tc>
          <w:tcPr>
            <w:tcW w:w="992" w:type="dxa"/>
          </w:tcPr>
          <w:p w:rsidR="00EA4355" w:rsidRPr="0008291B" w:rsidRDefault="009672E1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9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291B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</w:p>
        </w:tc>
        <w:tc>
          <w:tcPr>
            <w:tcW w:w="924" w:type="dxa"/>
          </w:tcPr>
          <w:p w:rsidR="00EA4355" w:rsidRPr="0008291B" w:rsidRDefault="009672E1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B">
              <w:rPr>
                <w:rFonts w:ascii="Times New Roman" w:hAnsi="Times New Roman" w:cs="Times New Roman"/>
                <w:sz w:val="24"/>
                <w:szCs w:val="24"/>
              </w:rPr>
              <w:t>А, Г</w:t>
            </w:r>
          </w:p>
        </w:tc>
        <w:tc>
          <w:tcPr>
            <w:tcW w:w="863" w:type="dxa"/>
          </w:tcPr>
          <w:p w:rsidR="00EA4355" w:rsidRPr="0008291B" w:rsidRDefault="009672E1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B">
              <w:rPr>
                <w:rFonts w:ascii="Times New Roman" w:hAnsi="Times New Roman" w:cs="Times New Roman"/>
                <w:sz w:val="24"/>
                <w:szCs w:val="24"/>
              </w:rPr>
              <w:t>А, Е</w:t>
            </w:r>
          </w:p>
        </w:tc>
        <w:tc>
          <w:tcPr>
            <w:tcW w:w="863" w:type="dxa"/>
          </w:tcPr>
          <w:p w:rsidR="00EA4355" w:rsidRPr="0008291B" w:rsidRDefault="009672E1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B">
              <w:rPr>
                <w:rFonts w:ascii="Times New Roman" w:hAnsi="Times New Roman" w:cs="Times New Roman"/>
                <w:sz w:val="24"/>
                <w:szCs w:val="24"/>
              </w:rPr>
              <w:t>В, Г</w:t>
            </w:r>
          </w:p>
        </w:tc>
        <w:tc>
          <w:tcPr>
            <w:tcW w:w="863" w:type="dxa"/>
          </w:tcPr>
          <w:p w:rsidR="00EA4355" w:rsidRPr="0008291B" w:rsidRDefault="009672E1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B"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  <w:tc>
          <w:tcPr>
            <w:tcW w:w="863" w:type="dxa"/>
          </w:tcPr>
          <w:p w:rsidR="00EA4355" w:rsidRPr="0008291B" w:rsidRDefault="009672E1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1B">
              <w:rPr>
                <w:rFonts w:ascii="Times New Roman" w:hAnsi="Times New Roman" w:cs="Times New Roman"/>
                <w:sz w:val="24"/>
                <w:szCs w:val="24"/>
              </w:rPr>
              <w:t>А, Г</w:t>
            </w:r>
          </w:p>
        </w:tc>
        <w:tc>
          <w:tcPr>
            <w:tcW w:w="863" w:type="dxa"/>
          </w:tcPr>
          <w:p w:rsidR="00EA4355" w:rsidRPr="0008291B" w:rsidRDefault="009672E1" w:rsidP="00AA5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9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291B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</w:tr>
    </w:tbl>
    <w:p w:rsidR="00AA5247" w:rsidRDefault="00AA5247" w:rsidP="00AA5247">
      <w:pPr>
        <w:tabs>
          <w:tab w:val="left" w:pos="1134"/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91B" w:rsidRDefault="0008291B" w:rsidP="00082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2C7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</w:t>
      </w:r>
      <w:r w:rsidRPr="00BD72C7">
        <w:rPr>
          <w:rFonts w:ascii="Times New Roman" w:hAnsi="Times New Roman"/>
          <w:b/>
          <w:sz w:val="24"/>
          <w:szCs w:val="24"/>
        </w:rPr>
        <w:t xml:space="preserve">. </w:t>
      </w:r>
    </w:p>
    <w:p w:rsidR="0008291B" w:rsidRPr="00BD72C7" w:rsidRDefault="0008291B" w:rsidP="00082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2C7">
        <w:rPr>
          <w:rFonts w:ascii="Times New Roman" w:hAnsi="Times New Roman"/>
          <w:sz w:val="24"/>
          <w:szCs w:val="28"/>
        </w:rPr>
        <w:t xml:space="preserve"> </w:t>
      </w:r>
      <w:r w:rsidRPr="00BD72C7">
        <w:rPr>
          <w:rFonts w:ascii="Times New Roman" w:hAnsi="Times New Roman"/>
          <w:sz w:val="24"/>
          <w:szCs w:val="28"/>
        </w:rPr>
        <w:t>(выбор ответа -1 балл</w:t>
      </w:r>
      <w:r w:rsidRPr="00BD72C7">
        <w:rPr>
          <w:rFonts w:ascii="Times New Roman" w:hAnsi="Times New Roman"/>
          <w:b/>
          <w:sz w:val="24"/>
          <w:szCs w:val="28"/>
        </w:rPr>
        <w:t xml:space="preserve">, </w:t>
      </w:r>
      <w:r w:rsidRPr="00BD72C7">
        <w:rPr>
          <w:rFonts w:ascii="Times New Roman" w:hAnsi="Times New Roman"/>
          <w:sz w:val="24"/>
          <w:szCs w:val="28"/>
        </w:rPr>
        <w:t xml:space="preserve">обоснование -1, всего -2 балла за одно задание, максимальное количество баллов - </w:t>
      </w:r>
      <w:r>
        <w:rPr>
          <w:rFonts w:ascii="Times New Roman" w:hAnsi="Times New Roman"/>
          <w:sz w:val="24"/>
          <w:szCs w:val="28"/>
        </w:rPr>
        <w:t>20</w:t>
      </w:r>
      <w:r w:rsidRPr="00BD72C7">
        <w:rPr>
          <w:rFonts w:ascii="Times New Roman" w:hAnsi="Times New Roman"/>
          <w:sz w:val="24"/>
          <w:szCs w:val="28"/>
        </w:rPr>
        <w:t>)</w:t>
      </w:r>
    </w:p>
    <w:p w:rsidR="006A5282" w:rsidRDefault="006A5282" w:rsidP="00AA5247">
      <w:pPr>
        <w:tabs>
          <w:tab w:val="left" w:pos="1134"/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247" w:rsidRDefault="00AA5247" w:rsidP="00AA5247">
      <w:pPr>
        <w:pStyle w:val="a3"/>
        <w:numPr>
          <w:ilvl w:val="0"/>
          <w:numId w:val="3"/>
        </w:numPr>
        <w:tabs>
          <w:tab w:val="left" w:pos="1134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так как эврибионты – это организмы  с </w:t>
      </w:r>
      <w:r w:rsidRPr="00AA5247">
        <w:rPr>
          <w:rFonts w:ascii="Times New Roman" w:hAnsi="Times New Roman" w:cs="Times New Roman"/>
          <w:sz w:val="24"/>
          <w:szCs w:val="24"/>
        </w:rPr>
        <w:t>широким диапазоном толерантности;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247" w:rsidRPr="00F22CAB" w:rsidRDefault="00AA5247" w:rsidP="00AA5247">
      <w:pPr>
        <w:pStyle w:val="a3"/>
        <w:numPr>
          <w:ilvl w:val="0"/>
          <w:numId w:val="3"/>
        </w:numPr>
        <w:tabs>
          <w:tab w:val="left" w:pos="1134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так как данные растения быстро приспосабливаются к условиям окружающей среды, имеют широкий диапазон толерантности и являются эврибио</w:t>
      </w:r>
      <w:r w:rsidR="00C47130">
        <w:rPr>
          <w:rFonts w:ascii="Times New Roman" w:hAnsi="Times New Roman" w:cs="Times New Roman"/>
          <w:sz w:val="24"/>
          <w:szCs w:val="24"/>
        </w:rPr>
        <w:t xml:space="preserve">нтами, </w:t>
      </w:r>
      <w:r w:rsidR="00C47130" w:rsidRPr="00F22CAB">
        <w:rPr>
          <w:rFonts w:ascii="Times New Roman" w:hAnsi="Times New Roman" w:cs="Times New Roman"/>
          <w:sz w:val="24"/>
          <w:szCs w:val="24"/>
        </w:rPr>
        <w:t>стенобионты – это организмы с узким диапазоном толерантности.</w:t>
      </w:r>
    </w:p>
    <w:p w:rsidR="00C47130" w:rsidRPr="00F22CAB" w:rsidRDefault="00C47130" w:rsidP="00AA5247">
      <w:pPr>
        <w:pStyle w:val="a3"/>
        <w:numPr>
          <w:ilvl w:val="0"/>
          <w:numId w:val="3"/>
        </w:numPr>
        <w:tabs>
          <w:tab w:val="left" w:pos="1134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AB">
        <w:rPr>
          <w:rFonts w:ascii="Times New Roman" w:hAnsi="Times New Roman" w:cs="Times New Roman"/>
          <w:sz w:val="24"/>
          <w:szCs w:val="24"/>
        </w:rPr>
        <w:t>Нет, так как лимитирующим фактором для организмов поверхностных слоев океана является количество питательных веществ</w:t>
      </w:r>
    </w:p>
    <w:p w:rsidR="004D4A25" w:rsidRPr="00F22CAB" w:rsidRDefault="00C47130" w:rsidP="00524FF1">
      <w:pPr>
        <w:pStyle w:val="a3"/>
        <w:numPr>
          <w:ilvl w:val="0"/>
          <w:numId w:val="3"/>
        </w:numPr>
        <w:tabs>
          <w:tab w:val="left" w:pos="1134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AB">
        <w:rPr>
          <w:rFonts w:ascii="Times New Roman" w:hAnsi="Times New Roman" w:cs="Times New Roman"/>
          <w:sz w:val="24"/>
          <w:szCs w:val="24"/>
        </w:rPr>
        <w:t>Да, так как пастбищная цепь</w:t>
      </w:r>
      <w:r w:rsidR="004D4A25" w:rsidRPr="00F22CAB">
        <w:rPr>
          <w:rFonts w:ascii="Times New Roman" w:hAnsi="Times New Roman" w:cs="Times New Roman"/>
          <w:sz w:val="24"/>
          <w:szCs w:val="24"/>
        </w:rPr>
        <w:t xml:space="preserve"> начинается с продуцентов. Для фотосинтеза им необходима солнечная энергия.</w:t>
      </w:r>
    </w:p>
    <w:p w:rsidR="004D4A25" w:rsidRPr="00F22CAB" w:rsidRDefault="004D4A25" w:rsidP="004D4A25">
      <w:pPr>
        <w:pStyle w:val="a3"/>
        <w:numPr>
          <w:ilvl w:val="0"/>
          <w:numId w:val="3"/>
        </w:numPr>
        <w:tabs>
          <w:tab w:val="left" w:pos="1134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AB">
        <w:rPr>
          <w:rFonts w:ascii="Times New Roman" w:hAnsi="Times New Roman" w:cs="Times New Roman"/>
          <w:sz w:val="24"/>
          <w:szCs w:val="24"/>
        </w:rPr>
        <w:t xml:space="preserve">Нет, так как «пионерами жизни» считаются лишайники. Они расселяются на территориях с несформированными почвами. </w:t>
      </w:r>
    </w:p>
    <w:p w:rsidR="004D4A25" w:rsidRPr="00F22CAB" w:rsidRDefault="004D4A25" w:rsidP="004D4A25">
      <w:pPr>
        <w:pStyle w:val="a3"/>
        <w:numPr>
          <w:ilvl w:val="0"/>
          <w:numId w:val="3"/>
        </w:numPr>
        <w:tabs>
          <w:tab w:val="left" w:pos="1134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AB">
        <w:rPr>
          <w:rFonts w:ascii="Times New Roman" w:hAnsi="Times New Roman" w:cs="Times New Roman"/>
          <w:sz w:val="24"/>
          <w:szCs w:val="24"/>
        </w:rPr>
        <w:t xml:space="preserve">Да, так как данные организмы обитают в наземно-воздушной среде обитания, с разнообразными условиями, где происходят резкие колебания температуры и влажности. </w:t>
      </w:r>
    </w:p>
    <w:p w:rsidR="00AA5247" w:rsidRPr="00F22CAB" w:rsidRDefault="004D4A25" w:rsidP="007D5924">
      <w:pPr>
        <w:pStyle w:val="a3"/>
        <w:numPr>
          <w:ilvl w:val="0"/>
          <w:numId w:val="3"/>
        </w:numPr>
        <w:tabs>
          <w:tab w:val="left" w:pos="1134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AB">
        <w:rPr>
          <w:rFonts w:ascii="Times New Roman" w:hAnsi="Times New Roman" w:cs="Times New Roman"/>
          <w:sz w:val="24"/>
          <w:szCs w:val="24"/>
        </w:rPr>
        <w:t>Нет, так как батарейки содержат различные</w:t>
      </w:r>
      <w:r w:rsidR="007D5924" w:rsidRPr="00F22CAB">
        <w:rPr>
          <w:rFonts w:ascii="Times New Roman" w:hAnsi="Times New Roman" w:cs="Times New Roman"/>
          <w:sz w:val="24"/>
          <w:szCs w:val="24"/>
        </w:rPr>
        <w:t xml:space="preserve"> вредные химические вещества, в том числе, </w:t>
      </w:r>
      <w:r w:rsidRPr="00F22CAB">
        <w:rPr>
          <w:rFonts w:ascii="Times New Roman" w:hAnsi="Times New Roman" w:cs="Times New Roman"/>
          <w:sz w:val="24"/>
          <w:szCs w:val="24"/>
        </w:rPr>
        <w:t xml:space="preserve"> тяжелые металлы, такие как литий, кадмий, ртуть и др., что приводит </w:t>
      </w:r>
      <w:r w:rsidR="007D5924" w:rsidRPr="00F22CAB">
        <w:rPr>
          <w:rFonts w:ascii="Times New Roman" w:hAnsi="Times New Roman" w:cs="Times New Roman"/>
          <w:sz w:val="24"/>
          <w:szCs w:val="24"/>
        </w:rPr>
        <w:t>к вторичному загрязнению окружающей среды.</w:t>
      </w:r>
    </w:p>
    <w:p w:rsidR="00F22CAB" w:rsidRPr="00F22CAB" w:rsidRDefault="007D5924" w:rsidP="00F22CAB">
      <w:pPr>
        <w:pStyle w:val="a3"/>
        <w:numPr>
          <w:ilvl w:val="0"/>
          <w:numId w:val="3"/>
        </w:numPr>
        <w:tabs>
          <w:tab w:val="left" w:pos="1134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AB">
        <w:rPr>
          <w:rFonts w:ascii="Times New Roman" w:hAnsi="Times New Roman" w:cs="Times New Roman"/>
          <w:sz w:val="24"/>
          <w:szCs w:val="24"/>
        </w:rPr>
        <w:t xml:space="preserve">Нет, так как дятел  и синица являются насекомоядными. </w:t>
      </w:r>
    </w:p>
    <w:p w:rsidR="007D5924" w:rsidRPr="00F22CAB" w:rsidRDefault="007D5924" w:rsidP="00F22CAB">
      <w:pPr>
        <w:pStyle w:val="a3"/>
        <w:numPr>
          <w:ilvl w:val="0"/>
          <w:numId w:val="3"/>
        </w:numPr>
        <w:tabs>
          <w:tab w:val="left" w:pos="1134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AB">
        <w:rPr>
          <w:rFonts w:ascii="Times New Roman" w:hAnsi="Times New Roman" w:cs="Times New Roman"/>
          <w:sz w:val="24"/>
          <w:szCs w:val="24"/>
        </w:rPr>
        <w:t>Да, так как грачи и  скворцы питаются почвенными беспозвоночными, а ласточки –  летающими насекомыми, которых нет ранней   весной.</w:t>
      </w:r>
    </w:p>
    <w:p w:rsidR="007D5924" w:rsidRPr="00F22CAB" w:rsidRDefault="00EC2D00" w:rsidP="00AA5247">
      <w:pPr>
        <w:pStyle w:val="a3"/>
        <w:numPr>
          <w:ilvl w:val="0"/>
          <w:numId w:val="3"/>
        </w:numPr>
        <w:tabs>
          <w:tab w:val="left" w:pos="1134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AB">
        <w:rPr>
          <w:rFonts w:ascii="Times New Roman" w:hAnsi="Times New Roman" w:cs="Times New Roman"/>
          <w:sz w:val="24"/>
          <w:szCs w:val="24"/>
        </w:rPr>
        <w:t xml:space="preserve">Да, так как при сгорании природного газа образуются меньшее количество химических веществ – загрязнителей окружающей среды, в сравнении с другими видами топлива. </w:t>
      </w:r>
    </w:p>
    <w:p w:rsidR="00EA4355" w:rsidRPr="00F22CAB" w:rsidRDefault="00EA4355" w:rsidP="00AA52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91B" w:rsidRDefault="0008291B" w:rsidP="0008291B">
      <w:pPr>
        <w:tabs>
          <w:tab w:val="left" w:pos="1134"/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08291B" w:rsidRPr="00BD72C7" w:rsidRDefault="0008291B" w:rsidP="000829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BD72C7">
        <w:rPr>
          <w:rFonts w:ascii="Times New Roman" w:hAnsi="Times New Roman"/>
          <w:b/>
          <w:sz w:val="24"/>
          <w:szCs w:val="28"/>
        </w:rPr>
        <w:t>(</w:t>
      </w:r>
      <w:r w:rsidRPr="00BD72C7">
        <w:rPr>
          <w:rFonts w:ascii="Times New Roman" w:hAnsi="Times New Roman"/>
          <w:sz w:val="24"/>
          <w:szCs w:val="28"/>
        </w:rPr>
        <w:t xml:space="preserve">правильный ответ - 1 балл, обоснование 1 балл, </w:t>
      </w:r>
      <w:proofErr w:type="gramEnd"/>
    </w:p>
    <w:p w:rsidR="0008291B" w:rsidRDefault="0008291B" w:rsidP="0008291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D72C7">
        <w:rPr>
          <w:rFonts w:ascii="Times New Roman" w:hAnsi="Times New Roman"/>
          <w:sz w:val="24"/>
          <w:szCs w:val="28"/>
        </w:rPr>
        <w:t>максимальное количество баллов-</w:t>
      </w:r>
      <w:r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b/>
          <w:sz w:val="24"/>
          <w:szCs w:val="28"/>
        </w:rPr>
        <w:t>)</w:t>
      </w:r>
    </w:p>
    <w:p w:rsidR="009672E1" w:rsidRPr="00AA5247" w:rsidRDefault="00966512" w:rsidP="0008291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47">
        <w:rPr>
          <w:rFonts w:ascii="Times New Roman" w:hAnsi="Times New Roman" w:cs="Times New Roman"/>
          <w:sz w:val="24"/>
          <w:szCs w:val="24"/>
        </w:rPr>
        <w:t>Верный ответ</w:t>
      </w:r>
      <w:r w:rsidRPr="00AA5247">
        <w:rPr>
          <w:rFonts w:ascii="Times New Roman" w:hAnsi="Times New Roman" w:cs="Times New Roman"/>
          <w:b/>
          <w:sz w:val="24"/>
          <w:szCs w:val="24"/>
        </w:rPr>
        <w:t>: В</w:t>
      </w:r>
    </w:p>
    <w:p w:rsidR="00966512" w:rsidRPr="00AA5247" w:rsidRDefault="00966512" w:rsidP="0008291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5247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966512" w:rsidRPr="00AA5247" w:rsidRDefault="00966512" w:rsidP="0008291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5247">
        <w:rPr>
          <w:rFonts w:ascii="Times New Roman" w:hAnsi="Times New Roman" w:cs="Times New Roman"/>
          <w:sz w:val="24"/>
          <w:szCs w:val="24"/>
        </w:rPr>
        <w:t>Вслед</w:t>
      </w:r>
      <w:bookmarkStart w:id="0" w:name="_GoBack"/>
      <w:bookmarkEnd w:id="0"/>
      <w:r w:rsidRPr="00AA5247">
        <w:rPr>
          <w:rFonts w:ascii="Times New Roman" w:hAnsi="Times New Roman" w:cs="Times New Roman"/>
          <w:sz w:val="24"/>
          <w:szCs w:val="24"/>
        </w:rPr>
        <w:t>ствие хозяйственной деятельности человека и особенностей донных пород и отложений вода в реке Амур мутная. с низким содержанием кислорода. Потребность в содержании кислорода в воде</w:t>
      </w:r>
      <w:r w:rsidR="00767737" w:rsidRPr="00AA5247">
        <w:rPr>
          <w:rFonts w:ascii="Times New Roman" w:hAnsi="Times New Roman" w:cs="Times New Roman"/>
          <w:sz w:val="24"/>
          <w:szCs w:val="24"/>
        </w:rPr>
        <w:t xml:space="preserve"> у судака выше, чем у таких хищников – обитателей Амура, как окунь и щука.</w:t>
      </w:r>
    </w:p>
    <w:sectPr w:rsidR="00966512" w:rsidRPr="00AA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2651"/>
    <w:multiLevelType w:val="hybridMultilevel"/>
    <w:tmpl w:val="383000DA"/>
    <w:lvl w:ilvl="0" w:tplc="FD3EB9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EC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128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EDB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285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28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D8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8EA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4CB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A87E71"/>
    <w:multiLevelType w:val="hybridMultilevel"/>
    <w:tmpl w:val="B85AF7D2"/>
    <w:lvl w:ilvl="0" w:tplc="8EDC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858C8"/>
    <w:multiLevelType w:val="hybridMultilevel"/>
    <w:tmpl w:val="FEEA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48E8"/>
    <w:multiLevelType w:val="hybridMultilevel"/>
    <w:tmpl w:val="5582B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55"/>
    <w:rsid w:val="0008291B"/>
    <w:rsid w:val="004D4A25"/>
    <w:rsid w:val="006A5282"/>
    <w:rsid w:val="00767737"/>
    <w:rsid w:val="007D5924"/>
    <w:rsid w:val="00966512"/>
    <w:rsid w:val="009672E1"/>
    <w:rsid w:val="00AA5247"/>
    <w:rsid w:val="00C47130"/>
    <w:rsid w:val="00DE211C"/>
    <w:rsid w:val="00EA4355"/>
    <w:rsid w:val="00EC2D00"/>
    <w:rsid w:val="00F2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55"/>
    <w:pPr>
      <w:ind w:left="720"/>
      <w:contextualSpacing/>
    </w:pPr>
  </w:style>
  <w:style w:type="table" w:styleId="a4">
    <w:name w:val="Table Grid"/>
    <w:basedOn w:val="a1"/>
    <w:uiPriority w:val="39"/>
    <w:rsid w:val="00EA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55"/>
    <w:pPr>
      <w:ind w:left="720"/>
      <w:contextualSpacing/>
    </w:pPr>
  </w:style>
  <w:style w:type="table" w:styleId="a4">
    <w:name w:val="Table Grid"/>
    <w:basedOn w:val="a1"/>
    <w:uiPriority w:val="39"/>
    <w:rsid w:val="00EA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Соболева Зоя Юрьевна</cp:lastModifiedBy>
  <cp:revision>6</cp:revision>
  <dcterms:created xsi:type="dcterms:W3CDTF">2019-09-12T06:14:00Z</dcterms:created>
  <dcterms:modified xsi:type="dcterms:W3CDTF">2019-09-19T05:26:00Z</dcterms:modified>
</cp:coreProperties>
</file>