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E9" w:rsidRDefault="00D05CE9" w:rsidP="00D05CE9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B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лючи к заданию </w:t>
      </w:r>
      <w:r w:rsidRPr="009E575E">
        <w:rPr>
          <w:rFonts w:ascii="Times New Roman" w:hAnsi="Times New Roman"/>
          <w:b/>
          <w:bCs/>
          <w:sz w:val="28"/>
          <w:szCs w:val="28"/>
        </w:rPr>
        <w:t xml:space="preserve">школьного этапа </w:t>
      </w:r>
      <w:proofErr w:type="spellStart"/>
      <w:r w:rsidRPr="009E575E">
        <w:rPr>
          <w:rFonts w:ascii="Times New Roman" w:hAnsi="Times New Roman"/>
          <w:b/>
          <w:bCs/>
          <w:sz w:val="28"/>
          <w:szCs w:val="28"/>
        </w:rPr>
        <w:t>ВсОШ</w:t>
      </w:r>
      <w:proofErr w:type="spellEnd"/>
      <w:r w:rsidRPr="009E575E">
        <w:rPr>
          <w:rFonts w:ascii="Times New Roman" w:hAnsi="Times New Roman"/>
          <w:b/>
          <w:bCs/>
          <w:sz w:val="28"/>
          <w:szCs w:val="28"/>
        </w:rPr>
        <w:t xml:space="preserve"> по технологии </w:t>
      </w:r>
    </w:p>
    <w:p w:rsidR="00D05CE9" w:rsidRPr="009E575E" w:rsidRDefault="00D05CE9" w:rsidP="00D05CE9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75E">
        <w:rPr>
          <w:rFonts w:ascii="Times New Roman" w:hAnsi="Times New Roman"/>
          <w:b/>
          <w:bCs/>
          <w:sz w:val="28"/>
          <w:szCs w:val="28"/>
        </w:rPr>
        <w:t>201</w:t>
      </w:r>
      <w:r w:rsidR="00C3657D">
        <w:rPr>
          <w:rFonts w:ascii="Times New Roman" w:hAnsi="Times New Roman"/>
          <w:b/>
          <w:bCs/>
          <w:sz w:val="28"/>
          <w:szCs w:val="28"/>
        </w:rPr>
        <w:t>9-2020</w:t>
      </w:r>
      <w:r w:rsidRPr="009E575E"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p w:rsidR="00D05CE9" w:rsidRDefault="00D05CE9" w:rsidP="00D05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5E">
        <w:rPr>
          <w:rFonts w:ascii="Times New Roman" w:hAnsi="Times New Roman"/>
          <w:b/>
          <w:sz w:val="28"/>
          <w:szCs w:val="28"/>
        </w:rPr>
        <w:t>Номинация «Культура дома и декоративно-прикладное творчество»</w:t>
      </w:r>
      <w:r w:rsidRPr="00885B52">
        <w:rPr>
          <w:rFonts w:ascii="Times New Roman" w:hAnsi="Times New Roman" w:cs="Times New Roman"/>
          <w:b/>
          <w:sz w:val="24"/>
          <w:szCs w:val="24"/>
        </w:rPr>
        <w:t>,</w:t>
      </w:r>
    </w:p>
    <w:p w:rsidR="00D05CE9" w:rsidRDefault="00D05CE9" w:rsidP="00D05C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85B5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05CE9" w:rsidRPr="00885B52" w:rsidRDefault="00D05CE9" w:rsidP="00C91B2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 1 балл, творческое задание оценивается в 6 баллов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4008"/>
      </w:tblGrid>
      <w:tr w:rsidR="00D05CE9" w:rsidRPr="004111C4" w:rsidTr="004C25F1">
        <w:tc>
          <w:tcPr>
            <w:tcW w:w="1384" w:type="dxa"/>
            <w:vAlign w:val="center"/>
          </w:tcPr>
          <w:p w:rsidR="00D05CE9" w:rsidRPr="00D05CE9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5C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вопроса</w:t>
            </w:r>
          </w:p>
        </w:tc>
        <w:tc>
          <w:tcPr>
            <w:tcW w:w="8119" w:type="dxa"/>
            <w:gridSpan w:val="2"/>
          </w:tcPr>
          <w:p w:rsidR="00D05CE9" w:rsidRPr="004111C4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111C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</w:t>
            </w:r>
          </w:p>
        </w:tc>
      </w:tr>
      <w:tr w:rsidR="00D05CE9" w:rsidRPr="004111C4" w:rsidTr="004C25F1">
        <w:tc>
          <w:tcPr>
            <w:tcW w:w="1384" w:type="dxa"/>
            <w:vAlign w:val="center"/>
          </w:tcPr>
          <w:p w:rsidR="00D05CE9" w:rsidRPr="00D05CE9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5C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119" w:type="dxa"/>
            <w:gridSpan w:val="2"/>
          </w:tcPr>
          <w:p w:rsidR="00D05CE9" w:rsidRPr="00D05CE9" w:rsidRDefault="00D05CE9" w:rsidP="00D05CE9">
            <w:pPr>
              <w:pStyle w:val="Default"/>
              <w:numPr>
                <w:ilvl w:val="0"/>
                <w:numId w:val="1"/>
              </w:numPr>
              <w:spacing w:after="27"/>
              <w:rPr>
                <w:bCs/>
                <w:color w:val="auto"/>
              </w:rPr>
            </w:pPr>
            <w:r w:rsidRPr="00D05CE9">
              <w:rPr>
                <w:bCs/>
                <w:color w:val="auto"/>
              </w:rPr>
              <w:t xml:space="preserve">Перед работой </w:t>
            </w:r>
            <w:r w:rsidRPr="00D05CE9">
              <w:rPr>
                <w:b/>
                <w:bCs/>
                <w:color w:val="auto"/>
                <w:u w:val="single"/>
              </w:rPr>
              <w:t xml:space="preserve">проверьте </w:t>
            </w:r>
            <w:r w:rsidRPr="00D05CE9">
              <w:rPr>
                <w:bCs/>
                <w:color w:val="auto"/>
              </w:rPr>
              <w:t>исправность соединительного шнура.</w:t>
            </w:r>
          </w:p>
          <w:p w:rsidR="00D05CE9" w:rsidRPr="00D05CE9" w:rsidRDefault="00D05CE9" w:rsidP="00D05CE9">
            <w:pPr>
              <w:pStyle w:val="Default"/>
              <w:numPr>
                <w:ilvl w:val="0"/>
                <w:numId w:val="1"/>
              </w:numPr>
              <w:spacing w:after="27"/>
              <w:rPr>
                <w:bCs/>
                <w:color w:val="auto"/>
              </w:rPr>
            </w:pPr>
            <w:r w:rsidRPr="00D05CE9">
              <w:rPr>
                <w:bCs/>
                <w:color w:val="auto"/>
              </w:rPr>
              <w:t xml:space="preserve">Включайте и выключайте электроприборы </w:t>
            </w:r>
            <w:r w:rsidRPr="00D05CE9">
              <w:rPr>
                <w:b/>
                <w:bCs/>
                <w:color w:val="auto"/>
                <w:u w:val="single"/>
              </w:rPr>
              <w:t>сухими</w:t>
            </w:r>
            <w:r w:rsidRPr="00D05CE9">
              <w:rPr>
                <w:bCs/>
                <w:color w:val="auto"/>
              </w:rPr>
              <w:t xml:space="preserve"> руками, </w:t>
            </w:r>
            <w:r w:rsidRPr="00D05CE9">
              <w:rPr>
                <w:b/>
                <w:bCs/>
                <w:color w:val="auto"/>
                <w:u w:val="single"/>
              </w:rPr>
              <w:t>берясь</w:t>
            </w:r>
            <w:r w:rsidRPr="00D05CE9">
              <w:rPr>
                <w:bCs/>
                <w:color w:val="auto"/>
              </w:rPr>
              <w:t xml:space="preserve"> за корпус вилки.</w:t>
            </w:r>
          </w:p>
          <w:p w:rsidR="00D05CE9" w:rsidRPr="00D05CE9" w:rsidRDefault="00D05CE9" w:rsidP="00D05CE9">
            <w:pPr>
              <w:pStyle w:val="Default"/>
              <w:numPr>
                <w:ilvl w:val="0"/>
                <w:numId w:val="1"/>
              </w:numPr>
              <w:spacing w:after="27"/>
              <w:rPr>
                <w:bCs/>
                <w:color w:val="auto"/>
              </w:rPr>
            </w:pPr>
            <w:r w:rsidRPr="00D05CE9">
              <w:rPr>
                <w:bCs/>
                <w:color w:val="auto"/>
              </w:rPr>
              <w:t xml:space="preserve">Не оставляйте включённый электроприбор </w:t>
            </w:r>
            <w:r w:rsidRPr="00D05CE9">
              <w:rPr>
                <w:b/>
                <w:bCs/>
                <w:color w:val="auto"/>
                <w:u w:val="single"/>
              </w:rPr>
              <w:t>без присмотра</w:t>
            </w:r>
            <w:r w:rsidRPr="00D05CE9">
              <w:rPr>
                <w:bCs/>
                <w:color w:val="auto"/>
              </w:rPr>
              <w:t>.</w:t>
            </w:r>
          </w:p>
          <w:p w:rsidR="00D05CE9" w:rsidRPr="00D05CE9" w:rsidRDefault="00D05CE9" w:rsidP="00D05CE9">
            <w:pPr>
              <w:pStyle w:val="Default"/>
              <w:numPr>
                <w:ilvl w:val="0"/>
                <w:numId w:val="1"/>
              </w:numPr>
              <w:spacing w:after="27"/>
              <w:rPr>
                <w:color w:val="948A54" w:themeColor="background2" w:themeShade="80"/>
              </w:rPr>
            </w:pPr>
            <w:r w:rsidRPr="00D05CE9">
              <w:rPr>
                <w:bCs/>
                <w:color w:val="auto"/>
              </w:rPr>
              <w:t xml:space="preserve">По окончании работы  </w:t>
            </w:r>
            <w:r w:rsidRPr="00D05CE9">
              <w:rPr>
                <w:b/>
                <w:bCs/>
                <w:color w:val="auto"/>
                <w:u w:val="single"/>
              </w:rPr>
              <w:t xml:space="preserve">выключите </w:t>
            </w:r>
            <w:r w:rsidRPr="00D05CE9">
              <w:rPr>
                <w:bCs/>
                <w:color w:val="auto"/>
              </w:rPr>
              <w:t>электроприбор.</w:t>
            </w:r>
          </w:p>
        </w:tc>
      </w:tr>
      <w:tr w:rsidR="00D05CE9" w:rsidRPr="00D05CE9" w:rsidTr="004C25F1">
        <w:tc>
          <w:tcPr>
            <w:tcW w:w="1384" w:type="dxa"/>
            <w:vAlign w:val="center"/>
          </w:tcPr>
          <w:p w:rsidR="00D05CE9" w:rsidRPr="00D05CE9" w:rsidRDefault="00D05CE9" w:rsidP="00D05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19" w:type="dxa"/>
            <w:gridSpan w:val="2"/>
          </w:tcPr>
          <w:p w:rsidR="00D05CE9" w:rsidRPr="00D05CE9" w:rsidRDefault="00D05CE9" w:rsidP="00D05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CE9">
              <w:rPr>
                <w:rFonts w:ascii="Times New Roman" w:hAnsi="Times New Roman" w:cs="Times New Roman"/>
                <w:bCs/>
                <w:sz w:val="24"/>
                <w:szCs w:val="24"/>
              </w:rPr>
              <w:t>А - 3, С - 1, D - 2.</w:t>
            </w:r>
          </w:p>
        </w:tc>
      </w:tr>
      <w:tr w:rsidR="00D05CE9" w:rsidRPr="00D05CE9" w:rsidTr="004C25F1">
        <w:tc>
          <w:tcPr>
            <w:tcW w:w="1384" w:type="dxa"/>
            <w:vAlign w:val="center"/>
          </w:tcPr>
          <w:p w:rsidR="00D05CE9" w:rsidRPr="00D05CE9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5C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8119" w:type="dxa"/>
            <w:gridSpan w:val="2"/>
          </w:tcPr>
          <w:p w:rsidR="00D05CE9" w:rsidRPr="00D05CE9" w:rsidRDefault="00D05CE9" w:rsidP="00D05CE9">
            <w:pPr>
              <w:pStyle w:val="Default"/>
              <w:rPr>
                <w:bCs/>
                <w:color w:val="auto"/>
              </w:rPr>
            </w:pPr>
            <w:r w:rsidRPr="00D05CE9">
              <w:rPr>
                <w:bCs/>
                <w:color w:val="auto"/>
              </w:rPr>
              <w:t>1 Г, 2</w:t>
            </w:r>
            <w:proofErr w:type="gramStart"/>
            <w:r w:rsidRPr="00D05CE9">
              <w:rPr>
                <w:bCs/>
                <w:color w:val="auto"/>
              </w:rPr>
              <w:t xml:space="preserve"> В</w:t>
            </w:r>
            <w:proofErr w:type="gramEnd"/>
            <w:r w:rsidRPr="00D05CE9">
              <w:rPr>
                <w:bCs/>
                <w:color w:val="auto"/>
              </w:rPr>
              <w:t>, 3 А, 4 Б.</w:t>
            </w:r>
          </w:p>
        </w:tc>
      </w:tr>
      <w:tr w:rsidR="00D05CE9" w:rsidRPr="00D05CE9" w:rsidTr="004C25F1">
        <w:tc>
          <w:tcPr>
            <w:tcW w:w="1384" w:type="dxa"/>
            <w:vAlign w:val="center"/>
          </w:tcPr>
          <w:p w:rsidR="00D05CE9" w:rsidRPr="00D05CE9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5C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119" w:type="dxa"/>
            <w:gridSpan w:val="2"/>
          </w:tcPr>
          <w:p w:rsidR="00D05CE9" w:rsidRPr="00D05CE9" w:rsidRDefault="00D05CE9" w:rsidP="00D05CE9">
            <w:pPr>
              <w:pStyle w:val="Default"/>
              <w:rPr>
                <w:color w:val="auto"/>
              </w:rPr>
            </w:pPr>
            <w:r w:rsidRPr="00D05CE9">
              <w:rPr>
                <w:color w:val="auto"/>
              </w:rPr>
              <w:t xml:space="preserve">На ткань кладут копировальную бумагу красящей стороной вниз, на неё </w:t>
            </w:r>
            <w:proofErr w:type="gramStart"/>
            <w:r w:rsidRPr="00D05CE9">
              <w:rPr>
                <w:color w:val="auto"/>
              </w:rPr>
              <w:t>накладывают рисунок и прикрепляют</w:t>
            </w:r>
            <w:proofErr w:type="gramEnd"/>
            <w:r w:rsidRPr="00D05CE9">
              <w:rPr>
                <w:color w:val="auto"/>
              </w:rPr>
              <w:t xml:space="preserve"> по краям кнопками, или располагают по краям груз. Затем обводят все линии рисунка остро </w:t>
            </w:r>
            <w:proofErr w:type="spellStart"/>
            <w:r w:rsidRPr="00D05CE9">
              <w:rPr>
                <w:color w:val="auto"/>
              </w:rPr>
              <w:t>отточененным</w:t>
            </w:r>
            <w:proofErr w:type="spellEnd"/>
            <w:r w:rsidRPr="00D05CE9">
              <w:rPr>
                <w:color w:val="auto"/>
              </w:rPr>
              <w:t xml:space="preserve"> твёрдым карандашом.</w:t>
            </w:r>
          </w:p>
        </w:tc>
      </w:tr>
      <w:tr w:rsidR="00D05CE9" w:rsidRPr="00D05CE9" w:rsidTr="004C25F1">
        <w:tc>
          <w:tcPr>
            <w:tcW w:w="1384" w:type="dxa"/>
            <w:vAlign w:val="center"/>
          </w:tcPr>
          <w:p w:rsidR="00D05CE9" w:rsidRPr="00D05CE9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5C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8119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92"/>
              <w:gridCol w:w="2393"/>
              <w:gridCol w:w="2393"/>
            </w:tblGrid>
            <w:tr w:rsidR="00D05CE9" w:rsidRPr="00D05CE9" w:rsidTr="00F5424D">
              <w:tc>
                <w:tcPr>
                  <w:tcW w:w="2392" w:type="dxa"/>
                </w:tcPr>
                <w:p w:rsidR="00D05CE9" w:rsidRPr="00D05CE9" w:rsidRDefault="00D05CE9" w:rsidP="00F54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Полотняное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79"/>
                    <w:gridCol w:w="283"/>
                  </w:tblGrid>
                  <w:tr w:rsidR="00D05CE9" w:rsidRPr="00D05CE9" w:rsidTr="00F5424D">
                    <w:tc>
                      <w:tcPr>
                        <w:tcW w:w="279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279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5CE9" w:rsidRPr="00D05CE9" w:rsidRDefault="00D05CE9" w:rsidP="00F54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D05CE9" w:rsidRPr="00D05CE9" w:rsidRDefault="00D05CE9" w:rsidP="00F54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Саржевое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297"/>
                    <w:gridCol w:w="283"/>
                    <w:gridCol w:w="284"/>
                    <w:gridCol w:w="283"/>
                    <w:gridCol w:w="284"/>
                  </w:tblGrid>
                  <w:tr w:rsidR="00D05CE9" w:rsidRPr="00D05CE9" w:rsidTr="00F5424D">
                    <w:tc>
                      <w:tcPr>
                        <w:tcW w:w="297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297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297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297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297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5CE9" w:rsidRPr="00D05CE9" w:rsidRDefault="00D05CE9" w:rsidP="00F54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D05CE9" w:rsidRPr="00D05CE9" w:rsidRDefault="00D05CE9" w:rsidP="00F54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05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Атласное</w:t>
                  </w:r>
                  <w:proofErr w:type="gramEnd"/>
                  <w:r w:rsidR="00776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(сатин</w:t>
                  </w:r>
                  <w:r w:rsidR="00F20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13"/>
                    <w:gridCol w:w="284"/>
                    <w:gridCol w:w="283"/>
                    <w:gridCol w:w="284"/>
                    <w:gridCol w:w="283"/>
                  </w:tblGrid>
                  <w:tr w:rsidR="00D05CE9" w:rsidRPr="00D05CE9" w:rsidTr="00F5424D">
                    <w:tc>
                      <w:tcPr>
                        <w:tcW w:w="31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31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31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31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05CE9" w:rsidRPr="00D05CE9" w:rsidTr="00F5424D">
                    <w:tc>
                      <w:tcPr>
                        <w:tcW w:w="313" w:type="dxa"/>
                        <w:shd w:val="clear" w:color="auto" w:fill="000000" w:themeFill="text1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D05CE9" w:rsidRPr="00D05CE9" w:rsidRDefault="00D05CE9" w:rsidP="00F5424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05CE9" w:rsidRPr="00D05CE9" w:rsidRDefault="00D05CE9" w:rsidP="00F54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5CE9" w:rsidRPr="00D05CE9" w:rsidRDefault="00D05CE9" w:rsidP="00F54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E9" w:rsidRPr="00D05CE9" w:rsidTr="004C25F1">
        <w:tc>
          <w:tcPr>
            <w:tcW w:w="1384" w:type="dxa"/>
            <w:vAlign w:val="center"/>
          </w:tcPr>
          <w:p w:rsidR="00D05CE9" w:rsidRPr="00D05CE9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05CE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119" w:type="dxa"/>
            <w:gridSpan w:val="2"/>
          </w:tcPr>
          <w:p w:rsidR="00D05CE9" w:rsidRPr="00D05CE9" w:rsidRDefault="00D05CE9" w:rsidP="00D05CE9">
            <w:pPr>
              <w:pStyle w:val="Default"/>
              <w:rPr>
                <w:color w:val="auto"/>
              </w:rPr>
            </w:pPr>
            <w:r w:rsidRPr="00D05CE9">
              <w:rPr>
                <w:bCs/>
                <w:color w:val="auto"/>
              </w:rPr>
              <w:t>Джут, кенаф, конопля.</w:t>
            </w:r>
            <w:r w:rsidRPr="00D05CE9">
              <w:rPr>
                <w:color w:val="auto"/>
              </w:rPr>
              <w:t xml:space="preserve"> </w:t>
            </w:r>
          </w:p>
        </w:tc>
      </w:tr>
      <w:tr w:rsidR="00D05CE9" w:rsidRPr="005C0D20" w:rsidTr="004C25F1">
        <w:tc>
          <w:tcPr>
            <w:tcW w:w="1384" w:type="dxa"/>
            <w:vAlign w:val="center"/>
          </w:tcPr>
          <w:p w:rsidR="00D05CE9" w:rsidRPr="005C0D20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C0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8119" w:type="dxa"/>
            <w:gridSpan w:val="2"/>
          </w:tcPr>
          <w:p w:rsidR="00D05CE9" w:rsidRPr="005C0D20" w:rsidRDefault="005C0D20" w:rsidP="005C0D20">
            <w:pPr>
              <w:pStyle w:val="Default"/>
              <w:rPr>
                <w:b/>
                <w:color w:val="auto"/>
              </w:rPr>
            </w:pPr>
            <w:r w:rsidRPr="005C0D20">
              <w:rPr>
                <w:color w:val="auto"/>
              </w:rPr>
              <w:t>1-Б, 2-А, 3-Г, 4-В.</w:t>
            </w:r>
          </w:p>
        </w:tc>
      </w:tr>
      <w:tr w:rsidR="00D05CE9" w:rsidRPr="005C0D20" w:rsidTr="004C25F1">
        <w:tc>
          <w:tcPr>
            <w:tcW w:w="1384" w:type="dxa"/>
            <w:vAlign w:val="center"/>
          </w:tcPr>
          <w:p w:rsidR="00D05CE9" w:rsidRPr="005C0D20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C0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8119" w:type="dxa"/>
            <w:gridSpan w:val="2"/>
          </w:tcPr>
          <w:p w:rsidR="00D05CE9" w:rsidRPr="005C0D20" w:rsidRDefault="005C0D20" w:rsidP="005C0D20">
            <w:pPr>
              <w:pStyle w:val="Default"/>
              <w:rPr>
                <w:color w:val="auto"/>
              </w:rPr>
            </w:pPr>
            <w:r w:rsidRPr="005C0D20">
              <w:rPr>
                <w:color w:val="auto"/>
              </w:rPr>
              <w:t xml:space="preserve">1 – </w:t>
            </w:r>
            <w:proofErr w:type="gramStart"/>
            <w:r w:rsidRPr="005C0D20">
              <w:rPr>
                <w:color w:val="auto"/>
              </w:rPr>
              <w:t>З</w:t>
            </w:r>
            <w:proofErr w:type="gramEnd"/>
            <w:r w:rsidRPr="005C0D20">
              <w:rPr>
                <w:color w:val="auto"/>
              </w:rPr>
              <w:t>, 2 – А, 3 - Г, 4 – Б, 5 – Д, 6 – Ж, 7 – В, 8 – Е.</w:t>
            </w:r>
          </w:p>
        </w:tc>
      </w:tr>
      <w:tr w:rsidR="00D05CE9" w:rsidRPr="005C0D20" w:rsidTr="004C25F1">
        <w:tc>
          <w:tcPr>
            <w:tcW w:w="1384" w:type="dxa"/>
            <w:vAlign w:val="center"/>
          </w:tcPr>
          <w:p w:rsidR="00D05CE9" w:rsidRPr="005C0D20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C0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8119" w:type="dxa"/>
            <w:gridSpan w:val="2"/>
          </w:tcPr>
          <w:p w:rsidR="00D05CE9" w:rsidRPr="005C0D20" w:rsidRDefault="005C0D20" w:rsidP="005C0D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D20">
              <w:rPr>
                <w:rFonts w:ascii="Times New Roman" w:hAnsi="Times New Roman" w:cs="Times New Roman"/>
                <w:sz w:val="24"/>
                <w:szCs w:val="24"/>
              </w:rPr>
              <w:t>Декатировка – влажно-тепловая обработка ткани, выполняется для предотвращения последующей усадки. Пример – декатировка ткани перед раскроем.</w:t>
            </w:r>
          </w:p>
        </w:tc>
      </w:tr>
      <w:tr w:rsidR="00D05CE9" w:rsidRPr="00C91B2B" w:rsidTr="004C25F1">
        <w:tc>
          <w:tcPr>
            <w:tcW w:w="1384" w:type="dxa"/>
            <w:vAlign w:val="center"/>
          </w:tcPr>
          <w:p w:rsidR="00D05CE9" w:rsidRPr="00C91B2B" w:rsidRDefault="00D05CE9" w:rsidP="00F5424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91B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C0D20" w:rsidRPr="00C91B2B" w:rsidRDefault="005C0D20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  <w:u w:val="single"/>
              </w:rPr>
              <w:t>Волокнистый состав</w:t>
            </w:r>
            <w:r w:rsidRPr="00C91B2B">
              <w:rPr>
                <w:color w:val="auto"/>
                <w:sz w:val="23"/>
                <w:szCs w:val="23"/>
              </w:rPr>
              <w:t xml:space="preserve"> – хлопча</w:t>
            </w:r>
            <w:r w:rsidR="004C25F1">
              <w:rPr>
                <w:color w:val="auto"/>
                <w:sz w:val="23"/>
                <w:szCs w:val="23"/>
              </w:rPr>
              <w:t>тобумажные ткани, льняные ткани (допускаются другие варианты).</w:t>
            </w:r>
          </w:p>
          <w:p w:rsidR="005C0D20" w:rsidRPr="00C91B2B" w:rsidRDefault="005C0D20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>Варианты декоративной отделки – вышивка, аппликация, тесьма</w:t>
            </w:r>
            <w:r w:rsidR="004C25F1">
              <w:rPr>
                <w:color w:val="auto"/>
                <w:sz w:val="23"/>
                <w:szCs w:val="23"/>
              </w:rPr>
              <w:t xml:space="preserve"> (допускаются другие варианты)</w:t>
            </w:r>
            <w:r w:rsidRPr="00C91B2B">
              <w:rPr>
                <w:color w:val="auto"/>
                <w:sz w:val="23"/>
                <w:szCs w:val="23"/>
              </w:rPr>
              <w:t>.</w:t>
            </w:r>
          </w:p>
          <w:p w:rsidR="00D05CE9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 xml:space="preserve">Оценка задания: </w:t>
            </w:r>
          </w:p>
          <w:p w:rsidR="005C0D20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>1.Фасонные линии –</w:t>
            </w:r>
            <w:r w:rsidR="005C0D20" w:rsidRPr="00C91B2B">
              <w:rPr>
                <w:color w:val="auto"/>
                <w:sz w:val="23"/>
                <w:szCs w:val="23"/>
              </w:rPr>
              <w:t xml:space="preserve"> </w:t>
            </w:r>
            <w:r w:rsidR="00C91B2B" w:rsidRPr="00C91B2B">
              <w:rPr>
                <w:color w:val="auto"/>
                <w:sz w:val="23"/>
                <w:szCs w:val="23"/>
              </w:rPr>
              <w:t>3</w:t>
            </w:r>
            <w:r w:rsidR="005C0D20" w:rsidRPr="00C91B2B">
              <w:rPr>
                <w:color w:val="auto"/>
                <w:sz w:val="23"/>
                <w:szCs w:val="23"/>
              </w:rPr>
              <w:t xml:space="preserve"> </w:t>
            </w:r>
            <w:r w:rsidRPr="00C91B2B">
              <w:rPr>
                <w:color w:val="auto"/>
                <w:sz w:val="23"/>
                <w:szCs w:val="23"/>
              </w:rPr>
              <w:t>б</w:t>
            </w:r>
            <w:r w:rsidR="005C0D20" w:rsidRPr="00C91B2B">
              <w:rPr>
                <w:color w:val="auto"/>
                <w:sz w:val="23"/>
                <w:szCs w:val="23"/>
              </w:rPr>
              <w:t>алла</w:t>
            </w:r>
            <w:r w:rsidRPr="00C91B2B">
              <w:rPr>
                <w:color w:val="auto"/>
                <w:sz w:val="23"/>
                <w:szCs w:val="23"/>
              </w:rPr>
              <w:t xml:space="preserve"> </w:t>
            </w:r>
            <w:r w:rsidR="00C91B2B" w:rsidRPr="00C91B2B">
              <w:rPr>
                <w:color w:val="auto"/>
                <w:sz w:val="23"/>
                <w:szCs w:val="23"/>
              </w:rPr>
              <w:t>(по одному баллу за каждую фасонную линию)</w:t>
            </w:r>
          </w:p>
          <w:p w:rsidR="00D05CE9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>2. Волокнистый состав – 1 б</w:t>
            </w:r>
            <w:r w:rsidR="005C0D20" w:rsidRPr="00C91B2B">
              <w:rPr>
                <w:color w:val="auto"/>
                <w:sz w:val="23"/>
                <w:szCs w:val="23"/>
              </w:rPr>
              <w:t>алл</w:t>
            </w:r>
            <w:proofErr w:type="gramStart"/>
            <w:r w:rsidRPr="00C91B2B">
              <w:rPr>
                <w:color w:val="auto"/>
                <w:sz w:val="23"/>
                <w:szCs w:val="23"/>
              </w:rPr>
              <w:t xml:space="preserve">.; </w:t>
            </w:r>
          </w:p>
          <w:p w:rsidR="00C91B2B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  <w:proofErr w:type="gramEnd"/>
            <w:r w:rsidRPr="00C91B2B">
              <w:rPr>
                <w:color w:val="auto"/>
                <w:sz w:val="23"/>
                <w:szCs w:val="23"/>
              </w:rPr>
              <w:t xml:space="preserve">3. </w:t>
            </w:r>
            <w:r w:rsidR="00C91B2B" w:rsidRPr="00C91B2B">
              <w:rPr>
                <w:color w:val="auto"/>
                <w:sz w:val="23"/>
                <w:szCs w:val="23"/>
              </w:rPr>
              <w:t>Варианты декоративной отделки – 1 балл;</w:t>
            </w:r>
          </w:p>
          <w:p w:rsidR="00D05CE9" w:rsidRPr="00C91B2B" w:rsidRDefault="00C91B2B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 xml:space="preserve">4. </w:t>
            </w:r>
            <w:r w:rsidR="00D05CE9" w:rsidRPr="00C91B2B">
              <w:rPr>
                <w:color w:val="auto"/>
                <w:sz w:val="23"/>
                <w:szCs w:val="23"/>
              </w:rPr>
              <w:t>Эскиз в цвете</w:t>
            </w:r>
            <w:r w:rsidRPr="00C91B2B">
              <w:rPr>
                <w:color w:val="auto"/>
                <w:sz w:val="23"/>
                <w:szCs w:val="23"/>
              </w:rPr>
              <w:t xml:space="preserve"> </w:t>
            </w:r>
            <w:r w:rsidR="00D05CE9" w:rsidRPr="00C91B2B">
              <w:rPr>
                <w:color w:val="auto"/>
                <w:sz w:val="23"/>
                <w:szCs w:val="23"/>
              </w:rPr>
              <w:t xml:space="preserve">– 1 б. </w:t>
            </w:r>
          </w:p>
          <w:p w:rsidR="00D05CE9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>Итого: 6 баллов</w:t>
            </w:r>
          </w:p>
          <w:p w:rsidR="00D05CE9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008" w:type="dxa"/>
          </w:tcPr>
          <w:p w:rsidR="00D05CE9" w:rsidRPr="00C91B2B" w:rsidRDefault="005C0D20" w:rsidP="005C0D20">
            <w:pPr>
              <w:pStyle w:val="Default"/>
              <w:rPr>
                <w:b/>
                <w:noProof/>
                <w:color w:val="auto"/>
                <w:sz w:val="23"/>
                <w:szCs w:val="23"/>
              </w:rPr>
            </w:pPr>
            <w:r w:rsidRPr="00C91B2B">
              <w:rPr>
                <w:b/>
                <w:noProof/>
                <w:color w:val="auto"/>
              </w:rPr>
              <w:drawing>
                <wp:inline distT="0" distB="0" distL="0" distR="0">
                  <wp:extent cx="1173646" cy="1932167"/>
                  <wp:effectExtent l="19050" t="0" r="7454" b="0"/>
                  <wp:docPr id="14" name="Рисунок 1" descr="F:\Юля\Календарно-тем. планирование\5 класс\ФОТО моделирование\DSC003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F:\Юля\Календарно-тем. планирование\5 класс\ФОТО моделирование\DSC0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618" r="6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203" cy="1936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91B2B">
              <w:rPr>
                <w:b/>
                <w:noProof/>
                <w:color w:val="auto"/>
                <w:sz w:val="23"/>
                <w:szCs w:val="23"/>
              </w:rPr>
              <w:drawing>
                <wp:inline distT="0" distB="0" distL="0" distR="0">
                  <wp:extent cx="1030522" cy="1932167"/>
                  <wp:effectExtent l="19050" t="0" r="0" b="0"/>
                  <wp:docPr id="1" name="Рисунок 2" descr="F:\Юля\Календарно-тем. планирование\5 класс\ФОТО моделирование\DSC003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F:\Юля\Календарно-тем. планирование\5 класс\ФОТО моделирование\DSC00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3642" r="32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91" cy="1944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CE9" w:rsidRPr="00C91B2B" w:rsidTr="004C25F1">
        <w:tc>
          <w:tcPr>
            <w:tcW w:w="1384" w:type="dxa"/>
          </w:tcPr>
          <w:p w:rsidR="00D05CE9" w:rsidRPr="00C91B2B" w:rsidRDefault="00D05CE9" w:rsidP="00F54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B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19" w:type="dxa"/>
            <w:gridSpan w:val="2"/>
          </w:tcPr>
          <w:p w:rsidR="00D05CE9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>Теория: 15 баллов</w:t>
            </w:r>
            <w:r w:rsidR="00A93E96">
              <w:rPr>
                <w:color w:val="auto"/>
                <w:sz w:val="23"/>
                <w:szCs w:val="23"/>
              </w:rPr>
              <w:t>.</w:t>
            </w:r>
            <w:r w:rsidRPr="00C91B2B">
              <w:rPr>
                <w:color w:val="auto"/>
                <w:sz w:val="23"/>
                <w:szCs w:val="23"/>
              </w:rPr>
              <w:t xml:space="preserve"> </w:t>
            </w:r>
            <w:r w:rsidR="00A93E96" w:rsidRPr="00C91B2B">
              <w:rPr>
                <w:color w:val="auto"/>
                <w:sz w:val="23"/>
                <w:szCs w:val="23"/>
              </w:rPr>
              <w:t>Практика: 40</w:t>
            </w:r>
            <w:r w:rsidR="00A93E96">
              <w:rPr>
                <w:color w:val="auto"/>
                <w:sz w:val="23"/>
                <w:szCs w:val="23"/>
              </w:rPr>
              <w:t xml:space="preserve">. </w:t>
            </w:r>
            <w:r w:rsidRPr="00C91B2B">
              <w:rPr>
                <w:color w:val="auto"/>
                <w:sz w:val="23"/>
                <w:szCs w:val="23"/>
              </w:rPr>
              <w:t>Проект: 50</w:t>
            </w:r>
          </w:p>
          <w:p w:rsidR="00D05CE9" w:rsidRPr="00C91B2B" w:rsidRDefault="00D05CE9" w:rsidP="00F5424D">
            <w:pPr>
              <w:pStyle w:val="Default"/>
              <w:rPr>
                <w:color w:val="auto"/>
                <w:sz w:val="23"/>
                <w:szCs w:val="23"/>
              </w:rPr>
            </w:pPr>
            <w:r w:rsidRPr="00C91B2B">
              <w:rPr>
                <w:color w:val="auto"/>
                <w:sz w:val="23"/>
                <w:szCs w:val="23"/>
              </w:rPr>
              <w:t>ИТОГО: 105</w:t>
            </w:r>
          </w:p>
        </w:tc>
      </w:tr>
    </w:tbl>
    <w:p w:rsidR="007E146B" w:rsidRPr="00D05CE9" w:rsidRDefault="007E146B" w:rsidP="00C91B2B">
      <w:pPr>
        <w:rPr>
          <w:color w:val="FF0000"/>
        </w:rPr>
      </w:pPr>
    </w:p>
    <w:sectPr w:rsidR="007E146B" w:rsidRPr="00D05CE9" w:rsidSect="0082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66" w:rsidRDefault="00407966" w:rsidP="00292B53">
      <w:pPr>
        <w:spacing w:after="0" w:line="240" w:lineRule="auto"/>
      </w:pPr>
      <w:r>
        <w:separator/>
      </w:r>
    </w:p>
  </w:endnote>
  <w:endnote w:type="continuationSeparator" w:id="0">
    <w:p w:rsidR="00407966" w:rsidRDefault="00407966" w:rsidP="0029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66" w:rsidRDefault="00407966" w:rsidP="00292B53">
      <w:pPr>
        <w:spacing w:after="0" w:line="240" w:lineRule="auto"/>
      </w:pPr>
      <w:r>
        <w:separator/>
      </w:r>
    </w:p>
  </w:footnote>
  <w:footnote w:type="continuationSeparator" w:id="0">
    <w:p w:rsidR="00407966" w:rsidRDefault="00407966" w:rsidP="0029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242E"/>
    <w:multiLevelType w:val="hybridMultilevel"/>
    <w:tmpl w:val="18BE6EAC"/>
    <w:lvl w:ilvl="0" w:tplc="28B2A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CE9"/>
    <w:rsid w:val="00102049"/>
    <w:rsid w:val="00192B66"/>
    <w:rsid w:val="00292B53"/>
    <w:rsid w:val="00407966"/>
    <w:rsid w:val="004844BE"/>
    <w:rsid w:val="004C25F1"/>
    <w:rsid w:val="005C0D20"/>
    <w:rsid w:val="006935A6"/>
    <w:rsid w:val="00776E52"/>
    <w:rsid w:val="007E146B"/>
    <w:rsid w:val="0090027C"/>
    <w:rsid w:val="009222D9"/>
    <w:rsid w:val="00A93E96"/>
    <w:rsid w:val="00BB003F"/>
    <w:rsid w:val="00C3657D"/>
    <w:rsid w:val="00C91B2B"/>
    <w:rsid w:val="00D05CE9"/>
    <w:rsid w:val="00D11659"/>
    <w:rsid w:val="00F202A3"/>
    <w:rsid w:val="00F5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5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D0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05CE9"/>
  </w:style>
  <w:style w:type="paragraph" w:styleId="a6">
    <w:name w:val="Balloon Text"/>
    <w:basedOn w:val="a"/>
    <w:link w:val="a7"/>
    <w:uiPriority w:val="99"/>
    <w:semiHidden/>
    <w:unhideWhenUsed/>
    <w:rsid w:val="00D0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C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9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1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dcterms:created xsi:type="dcterms:W3CDTF">2018-06-19T06:51:00Z</dcterms:created>
  <dcterms:modified xsi:type="dcterms:W3CDTF">2019-09-05T05:01:00Z</dcterms:modified>
</cp:coreProperties>
</file>