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9" w:rsidRPr="00FF06AA" w:rsidRDefault="00F76F19" w:rsidP="00F76F19">
      <w:pPr>
        <w:jc w:val="center"/>
        <w:rPr>
          <w:b/>
          <w:bCs/>
        </w:rPr>
      </w:pPr>
      <w:r w:rsidRPr="00B16BDC">
        <w:rPr>
          <w:b/>
          <w:bCs/>
        </w:rPr>
        <w:t xml:space="preserve">Задания  школьного этапа Всероссийской олимпиады школьников по </w:t>
      </w:r>
      <w:r w:rsidR="003228F3">
        <w:rPr>
          <w:b/>
          <w:bCs/>
        </w:rPr>
        <w:t>физике   2019-2020</w:t>
      </w:r>
    </w:p>
    <w:p w:rsidR="00F76F19" w:rsidRDefault="00F76F19" w:rsidP="00F76F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класс</w:t>
      </w:r>
    </w:p>
    <w:p w:rsidR="00F76F19" w:rsidRPr="0012490F" w:rsidRDefault="00F76F19" w:rsidP="00F76F19">
      <w:pPr>
        <w:pStyle w:val="1"/>
        <w:ind w:left="0"/>
        <w:rPr>
          <w:b/>
          <w:bCs/>
        </w:rPr>
      </w:pPr>
    </w:p>
    <w:p w:rsidR="00F76F19" w:rsidRDefault="00AA3702" w:rsidP="003228F3">
      <w:pPr>
        <w:rPr>
          <w:b/>
        </w:rPr>
      </w:pPr>
      <w:r>
        <w:rPr>
          <w:b/>
        </w:rPr>
        <w:t xml:space="preserve">          </w:t>
      </w:r>
      <w:r w:rsidR="003228F3">
        <w:rPr>
          <w:b/>
        </w:rPr>
        <w:t xml:space="preserve">                                           </w:t>
      </w:r>
      <w:r w:rsidR="00F76F19" w:rsidRPr="00327C60">
        <w:rPr>
          <w:b/>
        </w:rPr>
        <w:t>Задача №1</w:t>
      </w:r>
    </w:p>
    <w:p w:rsidR="003228F3" w:rsidRDefault="003228F3" w:rsidP="0017509E">
      <w:pPr>
        <w:shd w:val="clear" w:color="auto" w:fill="FFFFFF" w:themeFill="background1"/>
        <w:rPr>
          <w:shd w:val="clear" w:color="auto" w:fill="F0F0F0"/>
        </w:rPr>
      </w:pPr>
      <w:r w:rsidRPr="0017509E">
        <w:rPr>
          <w:shd w:val="clear" w:color="auto" w:fill="FFFFFF" w:themeFill="background1"/>
        </w:rPr>
        <w:t>Снаряд массой m, выпущенный под углом α к горизонту, поднялся на высоту h. Какой будет кинетическая энергия снаряда непосредственно перед его падением на Землю? Сопротивлением воздуха пренебречь.</w:t>
      </w:r>
    </w:p>
    <w:p w:rsidR="00A03D7D" w:rsidRPr="00532B22" w:rsidRDefault="00A03D7D"/>
    <w:p w:rsidR="00AA3702" w:rsidRDefault="00AA3702" w:rsidP="003228F3">
      <w:pPr>
        <w:jc w:val="center"/>
        <w:rPr>
          <w:b/>
        </w:rPr>
      </w:pPr>
      <w:r>
        <w:rPr>
          <w:b/>
        </w:rPr>
        <w:t>Задача № 2</w:t>
      </w:r>
    </w:p>
    <w:p w:rsidR="003228F3" w:rsidRDefault="003228F3" w:rsidP="003228F3">
      <w:pPr>
        <w:jc w:val="both"/>
        <w:rPr>
          <w:rFonts w:eastAsiaTheme="minorEastAsia"/>
          <w:shd w:val="clear" w:color="auto" w:fill="F0F0F0"/>
        </w:rPr>
      </w:pPr>
      <w:r w:rsidRPr="0017509E">
        <w:rPr>
          <w:rFonts w:eastAsiaTheme="minorEastAsia"/>
          <w:shd w:val="clear" w:color="auto" w:fill="FFFFFF" w:themeFill="background1"/>
        </w:rPr>
        <w:t xml:space="preserve">Два гладких упругих металлических шариков массой </w:t>
      </w:r>
      <w:r w:rsidRPr="0017509E">
        <w:rPr>
          <w:rFonts w:eastAsiaTheme="minorEastAsia"/>
          <w:shd w:val="clear" w:color="auto" w:fill="FFFFFF" w:themeFill="background1"/>
          <w:lang w:val="en-US"/>
        </w:rPr>
        <w:t>m</w:t>
      </w:r>
      <w:r w:rsidRPr="0017509E">
        <w:rPr>
          <w:rFonts w:eastAsiaTheme="minorEastAsia"/>
          <w:shd w:val="clear" w:color="auto" w:fill="FFFFFF" w:themeFill="background1"/>
        </w:rPr>
        <w:t xml:space="preserve"> каждый, один с зарядом </w:t>
      </w:r>
      <w:r w:rsidRPr="0017509E">
        <w:rPr>
          <w:rFonts w:eastAsiaTheme="minorEastAsia"/>
          <w:shd w:val="clear" w:color="auto" w:fill="FFFFFF" w:themeFill="background1"/>
          <w:lang w:val="en-US"/>
        </w:rPr>
        <w:t>q</w:t>
      </w:r>
      <w:r w:rsidRPr="0017509E">
        <w:rPr>
          <w:rFonts w:eastAsiaTheme="minorEastAsia"/>
          <w:shd w:val="clear" w:color="auto" w:fill="FFFFFF" w:themeFill="background1"/>
        </w:rPr>
        <w:t>, а другой с зарядом –</w:t>
      </w:r>
      <w:r w:rsidRPr="0017509E">
        <w:rPr>
          <w:rFonts w:eastAsiaTheme="minorEastAsia"/>
          <w:shd w:val="clear" w:color="auto" w:fill="FFFFFF" w:themeFill="background1"/>
          <w:lang w:val="en-US"/>
        </w:rPr>
        <w:t>q</w:t>
      </w:r>
      <w:r w:rsidRPr="0017509E">
        <w:rPr>
          <w:rFonts w:eastAsiaTheme="minorEastAsia"/>
          <w:shd w:val="clear" w:color="auto" w:fill="FFFFFF" w:themeFill="background1"/>
        </w:rPr>
        <w:t xml:space="preserve">,  удерживают на расстоянии </w:t>
      </w:r>
      <w:r w:rsidRPr="0017509E">
        <w:rPr>
          <w:rFonts w:eastAsiaTheme="minorEastAsia"/>
          <w:shd w:val="clear" w:color="auto" w:fill="FFFFFF" w:themeFill="background1"/>
          <w:lang w:val="en-US"/>
        </w:rPr>
        <w:t>R</w:t>
      </w:r>
      <w:r w:rsidRPr="0017509E">
        <w:rPr>
          <w:rFonts w:eastAsiaTheme="minorEastAsia"/>
          <w:shd w:val="clear" w:color="auto" w:fill="FFFFFF" w:themeFill="background1"/>
        </w:rPr>
        <w:t xml:space="preserve"> друг от друга. В некоторый момент шарики отпускают. Найдите скорость, с которой буд</w:t>
      </w:r>
      <w:r w:rsidR="00901D66">
        <w:rPr>
          <w:rFonts w:eastAsiaTheme="minorEastAsia"/>
          <w:shd w:val="clear" w:color="auto" w:fill="FFFFFF" w:themeFill="background1"/>
        </w:rPr>
        <w:t xml:space="preserve">ут двигаться </w:t>
      </w:r>
      <w:proofErr w:type="gramStart"/>
      <w:r w:rsidR="00901D66">
        <w:rPr>
          <w:rFonts w:eastAsiaTheme="minorEastAsia"/>
          <w:shd w:val="clear" w:color="auto" w:fill="FFFFFF" w:themeFill="background1"/>
        </w:rPr>
        <w:t xml:space="preserve">шарики, </w:t>
      </w:r>
      <w:r w:rsidRPr="0017509E">
        <w:rPr>
          <w:rFonts w:eastAsiaTheme="minorEastAsia"/>
          <w:shd w:val="clear" w:color="auto" w:fill="FFFFFF" w:themeFill="background1"/>
        </w:rPr>
        <w:t xml:space="preserve"> находясь</w:t>
      </w:r>
      <w:proofErr w:type="gramEnd"/>
      <w:r w:rsidRPr="0017509E">
        <w:rPr>
          <w:rFonts w:eastAsiaTheme="minorEastAsia"/>
          <w:shd w:val="clear" w:color="auto" w:fill="FFFFFF" w:themeFill="background1"/>
        </w:rPr>
        <w:t xml:space="preserve"> на расстоянии 2</w:t>
      </w:r>
      <w:r w:rsidRPr="0017509E">
        <w:rPr>
          <w:rFonts w:eastAsiaTheme="minorEastAsia"/>
          <w:shd w:val="clear" w:color="auto" w:fill="FFFFFF" w:themeFill="background1"/>
          <w:lang w:val="en-US"/>
        </w:rPr>
        <w:t>R</w:t>
      </w:r>
      <w:r w:rsidRPr="0017509E">
        <w:rPr>
          <w:rFonts w:eastAsiaTheme="minorEastAsia"/>
          <w:shd w:val="clear" w:color="auto" w:fill="FFFFFF" w:themeFill="background1"/>
        </w:rPr>
        <w:t xml:space="preserve">  друг от друга. Силами трения и тяготения пренебречь, размеры шариков значительно меньше расстояния между ними.</w:t>
      </w:r>
      <w:r>
        <w:rPr>
          <w:rFonts w:eastAsiaTheme="minorEastAsia"/>
          <w:shd w:val="clear" w:color="auto" w:fill="F0F0F0"/>
        </w:rPr>
        <w:t xml:space="preserve"> </w:t>
      </w:r>
    </w:p>
    <w:p w:rsidR="003228F3" w:rsidRDefault="003228F3" w:rsidP="003228F3">
      <w:pPr>
        <w:rPr>
          <w:b/>
        </w:rPr>
      </w:pPr>
    </w:p>
    <w:p w:rsidR="001D5584" w:rsidRDefault="00C35868" w:rsidP="00DB08D5">
      <w:pPr>
        <w:rPr>
          <w:b/>
        </w:rPr>
      </w:pPr>
      <w:r>
        <w:rPr>
          <w:b/>
        </w:rPr>
        <w:t xml:space="preserve">                                                      </w:t>
      </w:r>
      <w:r w:rsidR="00AA3702">
        <w:rPr>
          <w:b/>
        </w:rPr>
        <w:t xml:space="preserve">  </w:t>
      </w:r>
      <w:r w:rsidR="001D5584">
        <w:rPr>
          <w:b/>
        </w:rPr>
        <w:t>Задача № 3</w:t>
      </w:r>
    </w:p>
    <w:p w:rsidR="003228F3" w:rsidRDefault="003228F3" w:rsidP="0017509E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 w:rsidRPr="0017509E">
        <w:rPr>
          <w:rFonts w:eastAsiaTheme="minorEastAsia"/>
          <w:shd w:val="clear" w:color="auto" w:fill="FFFFFF" w:themeFill="background1"/>
        </w:rPr>
        <w:t>Во сколько раз число атомов в 100 г воды больше числа атомов в 100 г ртути? Молярная масса воды 18 г/моль, ртути – 208 г/м.</w:t>
      </w:r>
    </w:p>
    <w:p w:rsidR="003228F3" w:rsidRDefault="003228F3" w:rsidP="00DB08D5">
      <w:pPr>
        <w:rPr>
          <w:b/>
        </w:rPr>
      </w:pPr>
    </w:p>
    <w:p w:rsidR="00532B22" w:rsidRDefault="00AA3702" w:rsidP="00DB08D5">
      <w:pPr>
        <w:rPr>
          <w:b/>
        </w:rPr>
      </w:pPr>
      <w:r>
        <w:rPr>
          <w:b/>
        </w:rPr>
        <w:t xml:space="preserve">                                                        </w:t>
      </w:r>
      <w:r w:rsidR="00532B22">
        <w:rPr>
          <w:b/>
        </w:rPr>
        <w:t>Задача № 4</w:t>
      </w:r>
    </w:p>
    <w:p w:rsidR="003228F3" w:rsidRDefault="003228F3" w:rsidP="0017509E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 w:rsidRPr="0017509E">
        <w:rPr>
          <w:rFonts w:eastAsiaTheme="minorEastAsia"/>
          <w:shd w:val="clear" w:color="auto" w:fill="FFFFFF" w:themeFill="background1"/>
        </w:rPr>
        <w:t>Найти сопротивление данной электрической цепи. Значения сопротивлений элементов цепи приведены на рисунке.</w:t>
      </w:r>
      <w:r>
        <w:rPr>
          <w:rFonts w:eastAsiaTheme="minorEastAsia"/>
          <w:shd w:val="clear" w:color="auto" w:fill="F0F0F0"/>
        </w:rPr>
        <w:t xml:space="preserve"> </w:t>
      </w:r>
    </w:p>
    <w:p w:rsidR="00532B22" w:rsidRDefault="003228F3" w:rsidP="00DB08D5">
      <w:pPr>
        <w:rPr>
          <w:b/>
        </w:rPr>
      </w:pPr>
      <w:r>
        <w:rPr>
          <w:rFonts w:eastAsiaTheme="minorEastAsia"/>
          <w:noProof/>
          <w:shd w:val="clear" w:color="auto" w:fill="F0F0F0"/>
          <w:lang w:eastAsia="ru-RU"/>
        </w:rPr>
        <w:drawing>
          <wp:inline distT="0" distB="0" distL="0" distR="0" wp14:anchorId="1033BA4F" wp14:editId="2B7F2BC3">
            <wp:extent cx="230625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43" cy="11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D5" w:rsidRDefault="00C35868" w:rsidP="00DB08D5">
      <w:pPr>
        <w:rPr>
          <w:b/>
        </w:rPr>
      </w:pPr>
      <w:r>
        <w:rPr>
          <w:b/>
        </w:rPr>
        <w:t xml:space="preserve">                                                        </w:t>
      </w:r>
      <w:r w:rsidR="00DB08D5">
        <w:rPr>
          <w:b/>
        </w:rPr>
        <w:t>Задача №5</w:t>
      </w:r>
    </w:p>
    <w:p w:rsidR="00E03328" w:rsidRPr="00E03328" w:rsidRDefault="00E03328" w:rsidP="00E03328">
      <w:pPr>
        <w:rPr>
          <w:rFonts w:eastAsiaTheme="minorEastAsia"/>
        </w:rPr>
      </w:pPr>
      <w:r w:rsidRPr="00E03328">
        <w:rPr>
          <w:rFonts w:eastAsiaTheme="minorEastAsia"/>
        </w:rPr>
        <w:t xml:space="preserve">Рассчитайте, какой заряд пройдет через источник при размыкании ключа К в цепи, схема которой показана на рисунке. </w:t>
      </w:r>
    </w:p>
    <w:p w:rsidR="00E03328" w:rsidRDefault="00E03328" w:rsidP="00E03328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425B706A" wp14:editId="48F46B26">
            <wp:extent cx="1381125" cy="996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85" cy="10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28" w:rsidRDefault="00E03328" w:rsidP="00E03328">
      <w:pPr>
        <w:rPr>
          <w:sz w:val="24"/>
          <w:szCs w:val="24"/>
        </w:rPr>
      </w:pPr>
    </w:p>
    <w:p w:rsidR="00E03328" w:rsidRDefault="00E03328" w:rsidP="00DB08D5">
      <w:pPr>
        <w:rPr>
          <w:b/>
        </w:rPr>
      </w:pPr>
    </w:p>
    <w:p w:rsidR="00DB08D5" w:rsidRDefault="00DB08D5" w:rsidP="00DB08D5"/>
    <w:p w:rsidR="00C35868" w:rsidRDefault="00C35868" w:rsidP="00EA08F4">
      <w:pPr>
        <w:jc w:val="center"/>
      </w:pPr>
    </w:p>
    <w:p w:rsidR="00901D66" w:rsidRDefault="00901D66" w:rsidP="00EA08F4">
      <w:pPr>
        <w:jc w:val="center"/>
      </w:pPr>
    </w:p>
    <w:p w:rsidR="00901D66" w:rsidRDefault="00901D66" w:rsidP="00EA08F4">
      <w:pPr>
        <w:jc w:val="center"/>
      </w:pPr>
    </w:p>
    <w:p w:rsidR="00901D66" w:rsidRDefault="00901D66" w:rsidP="00EA08F4">
      <w:pPr>
        <w:jc w:val="center"/>
      </w:pPr>
    </w:p>
    <w:p w:rsidR="00EA08F4" w:rsidRDefault="00EA08F4" w:rsidP="00EA08F4">
      <w:pPr>
        <w:jc w:val="center"/>
      </w:pPr>
      <w:r>
        <w:lastRenderedPageBreak/>
        <w:t>Возможны</w:t>
      </w:r>
      <w:r w:rsidR="007C0B5F">
        <w:t>е решения и критерии их оценивания</w:t>
      </w:r>
    </w:p>
    <w:p w:rsidR="004F2977" w:rsidRDefault="004F2977" w:rsidP="00EA08F4">
      <w:pPr>
        <w:jc w:val="both"/>
      </w:pPr>
    </w:p>
    <w:p w:rsidR="00EA08F4" w:rsidRDefault="00EA08F4" w:rsidP="00EA08F4">
      <w:pPr>
        <w:jc w:val="both"/>
      </w:pPr>
      <w:r>
        <w:t>Задача №1</w:t>
      </w:r>
    </w:p>
    <w:p w:rsidR="00971A7A" w:rsidRPr="00F5792D" w:rsidRDefault="00971A7A" w:rsidP="00971A7A">
      <w:pPr>
        <w:rPr>
          <w:rFonts w:eastAsiaTheme="minorEastAsia"/>
          <w:shd w:val="clear" w:color="auto" w:fill="F0F0F0"/>
        </w:rPr>
      </w:pPr>
      <w:r w:rsidRPr="009E6702">
        <w:rPr>
          <w:shd w:val="clear" w:color="auto" w:fill="FFFFFF" w:themeFill="background1"/>
        </w:rPr>
        <w:t>При движении тела, брошенного под углом к горизонту, по закону</w:t>
      </w:r>
      <w:r w:rsidRPr="00F5792D">
        <w:rPr>
          <w:shd w:val="clear" w:color="auto" w:fill="F0F0F0"/>
        </w:rPr>
        <w:t xml:space="preserve"> </w:t>
      </w:r>
      <w:r w:rsidRPr="009E6702">
        <w:rPr>
          <w:shd w:val="clear" w:color="auto" w:fill="FFFFFF" w:themeFill="background1"/>
        </w:rPr>
        <w:t>сохранения энергии, скорость тела непосредственно перед падением тела на</w:t>
      </w:r>
      <w:r w:rsidRPr="00F5792D">
        <w:rPr>
          <w:shd w:val="clear" w:color="auto" w:fill="F0F0F0"/>
        </w:rPr>
        <w:t xml:space="preserve"> </w:t>
      </w:r>
      <w:r w:rsidRPr="009E6702">
        <w:rPr>
          <w:shd w:val="clear" w:color="auto" w:fill="FFFFFF" w:themeFill="background1"/>
        </w:rPr>
        <w:t>землю, равна его начальной скорости. Значит,</w:t>
      </w:r>
      <m:oMath>
        <m:r>
          <w:rPr>
            <w:rFonts w:ascii="Cambria Math" w:hAnsi="Cambria Math"/>
            <w:shd w:val="clear" w:color="auto" w:fill="FFFFFF" w:themeFill="background1"/>
          </w:rPr>
          <m:t>E=</m:t>
        </m:r>
        <m:f>
          <m:fPr>
            <m:ctrlPr>
              <w:rPr>
                <w:rFonts w:ascii="Cambria Math" w:hAnsi="Cambria Math"/>
                <w:i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/>
                <w:shd w:val="clear" w:color="auto" w:fill="FFFFFF" w:themeFill="background1"/>
              </w:rPr>
              <m:t>m</m:t>
            </m:r>
            <m:sSubSup>
              <m:sSubSupPr>
                <m:ctrlPr>
                  <w:rPr>
                    <w:rFonts w:ascii="Cambria Math" w:hAnsi="Cambria Math"/>
                    <w:i/>
                    <w:shd w:val="clear" w:color="auto" w:fill="FFFFFF" w:themeFill="background1"/>
                  </w:rPr>
                </m:ctrlPr>
              </m:sSubSupPr>
              <m:e>
                <m:r>
                  <w:rPr>
                    <w:rFonts w:ascii="Cambria Math" w:hAnsi="Cambria Math"/>
                    <w:shd w:val="clear" w:color="auto" w:fill="FFFFFF" w:themeFill="background1"/>
                  </w:rPr>
                  <m:t>v</m:t>
                </m:r>
              </m:e>
              <m:sub>
                <m:r>
                  <w:rPr>
                    <w:rFonts w:ascii="Cambria Math" w:hAnsi="Cambria Math"/>
                    <w:shd w:val="clear" w:color="auto" w:fill="FFFFFF" w:themeFill="background1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hd w:val="clear" w:color="auto" w:fill="FFFFFF" w:themeFill="background1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hd w:val="clear" w:color="auto" w:fill="FFFFFF" w:themeFill="background1"/>
              </w:rPr>
              <m:t>2</m:t>
            </m:r>
          </m:den>
        </m:f>
      </m:oMath>
      <w:r w:rsidRPr="009E6702">
        <w:rPr>
          <w:rFonts w:eastAsiaTheme="minorEastAsia"/>
          <w:shd w:val="clear" w:color="auto" w:fill="FFFFFF" w:themeFill="background1"/>
        </w:rPr>
        <w:t xml:space="preserve"> . По оси </w:t>
      </w:r>
      <w:r w:rsidR="00901D66">
        <w:rPr>
          <w:rFonts w:eastAsiaTheme="minorEastAsia"/>
          <w:shd w:val="clear" w:color="auto" w:fill="FFFFFF" w:themeFill="background1"/>
        </w:rPr>
        <w:t>ОУ тело двигается равно замедленн</w:t>
      </w:r>
      <w:r w:rsidRPr="009E6702">
        <w:rPr>
          <w:rFonts w:eastAsiaTheme="minorEastAsia"/>
          <w:shd w:val="clear" w:color="auto" w:fill="FFFFFF" w:themeFill="background1"/>
        </w:rPr>
        <w:t xml:space="preserve">о и </w:t>
      </w:r>
      <m:oMath>
        <m:r>
          <w:rPr>
            <w:rFonts w:ascii="Cambria Math" w:eastAsiaTheme="minorEastAsia" w:hAnsi="Cambria Math"/>
            <w:shd w:val="clear" w:color="auto" w:fill="FFFFFF" w:themeFill="background1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shd w:val="clear" w:color="auto" w:fill="FFFFFF" w:themeFill="background1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hd w:val="clear" w:color="auto" w:fill="FFFFFF" w:themeFill="background1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hd w:val="clear" w:color="auto" w:fill="FFFFFF" w:themeFill="background1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FFFFF" w:themeFill="background1"/>
                  </w:rPr>
                  <m:t>0y</m:t>
                </m:r>
              </m:sub>
              <m:sup>
                <m:r>
                  <w:rPr>
                    <w:rFonts w:ascii="Cambria Math" w:eastAsiaTheme="minorEastAsia" w:hAnsi="Cambria Math"/>
                    <w:shd w:val="clear" w:color="auto" w:fill="FFFFFF" w:themeFill="background1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2g</m:t>
            </m:r>
          </m:den>
        </m:f>
      </m:oMath>
      <w:r w:rsidRPr="009E6702">
        <w:rPr>
          <w:rFonts w:eastAsiaTheme="minorEastAsia"/>
          <w:shd w:val="clear" w:color="auto" w:fill="FFFFFF" w:themeFill="background1"/>
        </w:rPr>
        <w:t xml:space="preserve">   или </w:t>
      </w:r>
      <m:oMath>
        <m:sSubSup>
          <m:sSubSupPr>
            <m:ctrlPr>
              <w:rPr>
                <w:rFonts w:ascii="Cambria Math" w:eastAsiaTheme="minorEastAsia" w:hAnsi="Cambria Math"/>
                <w:i/>
                <w:shd w:val="clear" w:color="auto" w:fill="FFFFFF" w:themeFill="background1"/>
              </w:rPr>
            </m:ctrlPr>
          </m:sSubSupPr>
          <m:e>
            <m:r>
              <w:rPr>
                <w:rFonts w:ascii="Cambria Math" w:eastAsiaTheme="minorEastAsia" w:hAnsi="Cambria Math"/>
                <w:shd w:val="clear" w:color="auto" w:fill="FFFFFF" w:themeFill="background1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0</m:t>
            </m:r>
          </m:sub>
          <m:sup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Theme="minorEastAsia" w:hAnsi="Cambria Math"/>
            <w:shd w:val="clear" w:color="auto" w:fill="FFFFFF" w:themeFill="background1"/>
          </w:rPr>
          <m:t>α=2gh</m:t>
        </m:r>
      </m:oMath>
      <w:r w:rsidRPr="009E6702">
        <w:rPr>
          <w:rFonts w:eastAsiaTheme="minorEastAsia"/>
          <w:shd w:val="clear" w:color="auto" w:fill="FFFFFF" w:themeFill="background1"/>
        </w:rPr>
        <w:t xml:space="preserve">   </w:t>
      </w:r>
      <m:oMath>
        <m:sSubSup>
          <m:sSubSupPr>
            <m:ctrlPr>
              <w:rPr>
                <w:rFonts w:ascii="Cambria Math" w:eastAsiaTheme="minorEastAsia" w:hAnsi="Cambria Math"/>
                <w:i/>
                <w:shd w:val="clear" w:color="auto" w:fill="FFFFFF" w:themeFill="background1"/>
              </w:rPr>
            </m:ctrlPr>
          </m:sSubSupPr>
          <m:e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v</m:t>
            </m:r>
          </m:e>
          <m:sub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0</m:t>
            </m:r>
          </m:sub>
          <m:sup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2</m:t>
            </m:r>
          </m:sup>
        </m:sSubSup>
        <m:r>
          <w:rPr>
            <w:rFonts w:ascii="Cambria Math" w:eastAsiaTheme="minorEastAsia" w:hAnsi="Cambria Math"/>
            <w:shd w:val="clear" w:color="auto" w:fill="FFFFFF" w:themeFill="background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2gh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hd w:val="clear" w:color="auto" w:fill="FFFFFF" w:themeFill="background1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hd w:val="clear" w:color="auto" w:fill="FFFFFF" w:themeFill="background1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hd w:val="clear" w:color="auto" w:fill="FFFFFF" w:themeFill="background1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hd w:val="clear" w:color="auto" w:fill="FFFFFF" w:themeFill="background1"/>
              </w:rPr>
              <m:t>α</m:t>
            </m:r>
          </m:den>
        </m:f>
      </m:oMath>
    </w:p>
    <w:p w:rsidR="00971A7A" w:rsidRPr="00F5792D" w:rsidRDefault="00971A7A" w:rsidP="00971A7A">
      <w:pPr>
        <w:rPr>
          <w:rFonts w:eastAsiaTheme="minorEastAsia"/>
          <w:shd w:val="clear" w:color="auto" w:fill="F0F0F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hd w:val="clear" w:color="auto" w:fill="F0F0F0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  <w:shd w:val="clear" w:color="auto" w:fill="F0F0F0"/>
                </w:rPr>
              </m:ctrlPr>
            </m:fPr>
            <m:num>
              <m:r>
                <w:rPr>
                  <w:rFonts w:ascii="Cambria Math" w:eastAsiaTheme="minorEastAsia" w:hAnsi="Cambria Math"/>
                  <w:shd w:val="clear" w:color="auto" w:fill="F0F0F0"/>
                </w:rPr>
                <m:t>mgh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hd w:val="clear" w:color="auto" w:fill="F0F0F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hd w:val="clear" w:color="auto" w:fill="F0F0F0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hd w:val="clear" w:color="auto" w:fill="F0F0F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hd w:val="clear" w:color="auto" w:fill="F0F0F0"/>
                </w:rPr>
                <m:t>α</m:t>
              </m:r>
            </m:den>
          </m:f>
        </m:oMath>
      </m:oMathPara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 w:rsidRPr="009E6702">
        <w:rPr>
          <w:rFonts w:eastAsiaTheme="minorEastAsia"/>
          <w:shd w:val="clear" w:color="auto" w:fill="FFFFFF" w:themeFill="background1"/>
        </w:rPr>
        <w:t>Сказано о равенстве скоростей в момент бросания и в момент</w:t>
      </w: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 w:rsidRPr="009E6702">
        <w:rPr>
          <w:rFonts w:eastAsiaTheme="minorEastAsia"/>
          <w:shd w:val="clear" w:color="auto" w:fill="FFFFFF" w:themeFill="background1"/>
        </w:rPr>
        <w:t>падения тела………………………………………………………………...2 балл</w:t>
      </w: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Записано выражение для кинетической энергии……………….………..2 балла</w:t>
      </w: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Получено выражение для начальной скорости тела…………………..4 балла</w:t>
      </w: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Записан правильный ответ задачи………………………………………2 балла</w:t>
      </w: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FFFFF" w:themeFill="background1"/>
        </w:rPr>
      </w:pPr>
      <w:r w:rsidRPr="00971A7A">
        <w:rPr>
          <w:rFonts w:eastAsiaTheme="minorEastAsia"/>
          <w:shd w:val="clear" w:color="auto" w:fill="FFFFFF" w:themeFill="background1"/>
        </w:rPr>
        <w:t>Задача №2</w:t>
      </w: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 xml:space="preserve">Так как шарики несут разноименные заряды, то при их отпускании они будут двигаться на встречу друг другу за счет кулоновских сил притяжения. Потенциальная энергия кулоновских сил будет переходить в энергию кинетическую. С учетом равенства масс и зарядов (по модулю) запишем закон сохранения </w:t>
      </w:r>
      <w:proofErr w:type="gramStart"/>
      <w:r>
        <w:rPr>
          <w:rFonts w:eastAsiaTheme="minorEastAsia"/>
          <w:shd w:val="clear" w:color="auto" w:fill="F0F0F0"/>
        </w:rPr>
        <w:t xml:space="preserve">энергии: </w:t>
      </w:r>
      <m:oMath>
        <m:r>
          <w:rPr>
            <w:rFonts w:ascii="Cambria Math" w:eastAsiaTheme="minorEastAsia" w:hAnsi="Cambria Math"/>
            <w:shd w:val="clear" w:color="auto" w:fill="F0F0F0"/>
          </w:rPr>
          <m:t>k</m:t>
        </m:r>
        <m:f>
          <m:fPr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hd w:val="clear" w:color="auto" w:fill="F0F0F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hd w:val="clear" w:color="auto" w:fill="F0F0F0"/>
              </w:rPr>
              <m:t>R</m:t>
            </m:r>
          </m:den>
        </m:f>
        <m:r>
          <w:rPr>
            <w:rFonts w:ascii="Cambria Math" w:eastAsiaTheme="minorEastAsia" w:hAnsi="Cambria Math"/>
            <w:shd w:val="clear" w:color="auto" w:fill="F0F0F0"/>
          </w:rPr>
          <m:t>=m</m:t>
        </m:r>
        <m:sSup>
          <m:sSupPr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sSupPr>
          <m:e>
            <m:r>
              <w:rPr>
                <w:rFonts w:ascii="Cambria Math" w:eastAsiaTheme="minorEastAsia" w:hAnsi="Cambria Math"/>
                <w:shd w:val="clear" w:color="auto" w:fill="F0F0F0"/>
              </w:rPr>
              <m:t>v</m:t>
            </m:r>
          </m:e>
          <m:sup>
            <m:r>
              <w:rPr>
                <w:rFonts w:ascii="Cambria Math" w:eastAsiaTheme="minorEastAsia" w:hAnsi="Cambria Math"/>
                <w:shd w:val="clear" w:color="auto" w:fill="F0F0F0"/>
              </w:rPr>
              <m:t>2</m:t>
            </m:r>
          </m:sup>
        </m:sSup>
      </m:oMath>
      <w:r w:rsidRPr="00B734E0">
        <w:rPr>
          <w:rFonts w:eastAsiaTheme="minorEastAsia"/>
          <w:shd w:val="clear" w:color="auto" w:fill="F0F0F0"/>
        </w:rPr>
        <w:t xml:space="preserve">  </w:t>
      </w:r>
      <w:proofErr w:type="gramEnd"/>
      <w:r>
        <w:rPr>
          <w:rFonts w:eastAsiaTheme="minorEastAsia"/>
          <w:shd w:val="clear" w:color="auto" w:fill="F0F0F0"/>
        </w:rPr>
        <w:t xml:space="preserve">Значит, перед столкновением скорость каждого шарика будет равна </w:t>
      </w:r>
      <m:oMath>
        <m:r>
          <w:rPr>
            <w:rFonts w:ascii="Cambria Math" w:eastAsiaTheme="minorEastAsia" w:hAnsi="Cambria Math"/>
            <w:shd w:val="clear" w:color="auto" w:fill="F0F0F0"/>
          </w:rPr>
          <m:t>v=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hd w:val="clear" w:color="auto" w:fill="F0F0F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hd w:val="clear" w:color="auto" w:fill="F0F0F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hd w:val="clear" w:color="auto" w:fill="F0F0F0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hd w:val="clear" w:color="auto" w:fill="F0F0F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Rm</m:t>
                </m:r>
              </m:den>
            </m:f>
          </m:e>
        </m:rad>
      </m:oMath>
      <w:r w:rsidRPr="00B734E0">
        <w:rPr>
          <w:rFonts w:eastAsiaTheme="minorEastAsia"/>
          <w:shd w:val="clear" w:color="auto" w:fill="F0F0F0"/>
        </w:rPr>
        <w:t xml:space="preserve">   </w:t>
      </w:r>
      <w:r>
        <w:rPr>
          <w:rFonts w:eastAsiaTheme="minorEastAsia"/>
          <w:shd w:val="clear" w:color="auto" w:fill="F0F0F0"/>
        </w:rPr>
        <w:t>После столкновения заряд каждого шарика станет равным 0</w:t>
      </w:r>
      <w:r w:rsidRPr="00B734E0">
        <w:rPr>
          <w:rFonts w:eastAsiaTheme="minorEastAsia"/>
          <w:shd w:val="clear" w:color="auto" w:fill="F0F0F0"/>
        </w:rPr>
        <w:t xml:space="preserve"> </w:t>
      </w:r>
      <w:r>
        <w:rPr>
          <w:rFonts w:eastAsiaTheme="minorEastAsia"/>
          <w:shd w:val="clear" w:color="auto" w:fill="F0F0F0"/>
        </w:rPr>
        <w:t>в силу выполнения закона сохранения электрического заряда. В результате абсолютно упругого удара векторы скоростей шариков поменяют направление на противоположное, дальнейшее движение шариков будет происходить по инерции. Значит, когда шарики удалятся на расстояние 2</w:t>
      </w:r>
      <w:r>
        <w:rPr>
          <w:rFonts w:eastAsiaTheme="minorEastAsia"/>
          <w:shd w:val="clear" w:color="auto" w:fill="F0F0F0"/>
          <w:lang w:val="en-US"/>
        </w:rPr>
        <w:t>R</w:t>
      </w:r>
      <w:r>
        <w:rPr>
          <w:rFonts w:eastAsiaTheme="minorEastAsia"/>
          <w:shd w:val="clear" w:color="auto" w:fill="F0F0F0"/>
        </w:rPr>
        <w:t xml:space="preserve"> их скорости будут равны:</w:t>
      </w:r>
    </w:p>
    <w:p w:rsidR="00971A7A" w:rsidRPr="00860132" w:rsidRDefault="00971A7A" w:rsidP="00971A7A">
      <w:pPr>
        <w:jc w:val="both"/>
        <w:rPr>
          <w:rFonts w:eastAsiaTheme="minorEastAsia"/>
          <w:i/>
          <w:shd w:val="clear" w:color="auto" w:fill="F0F0F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hd w:val="clear" w:color="auto" w:fill="F0F0F0"/>
            </w:rPr>
            <m:t>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hd w:val="clear" w:color="auto" w:fill="F0F0F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hd w:val="clear" w:color="auto" w:fill="F0F0F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hd w:val="clear" w:color="auto" w:fill="F0F0F0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hd w:val="clear" w:color="auto" w:fill="F0F0F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hd w:val="clear" w:color="auto" w:fill="F0F0F0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hd w:val="clear" w:color="auto" w:fill="F0F0F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hd w:val="clear" w:color="auto" w:fill="F0F0F0"/>
                    </w:rPr>
                    <m:t>Rm</m:t>
                  </m:r>
                </m:den>
              </m:f>
            </m:e>
          </m:rad>
        </m:oMath>
      </m:oMathPara>
    </w:p>
    <w:p w:rsidR="00971A7A" w:rsidRDefault="00971A7A" w:rsidP="00971A7A">
      <w:pPr>
        <w:jc w:val="both"/>
        <w:rPr>
          <w:rFonts w:eastAsiaTheme="minorEastAsia"/>
          <w:shd w:val="clear" w:color="auto" w:fill="F0F0F0"/>
        </w:rPr>
      </w:pPr>
    </w:p>
    <w:p w:rsidR="00971A7A" w:rsidRDefault="00971A7A" w:rsidP="00971A7A">
      <w:pPr>
        <w:jc w:val="center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Критерии оценивания</w:t>
      </w:r>
    </w:p>
    <w:p w:rsidR="00971A7A" w:rsidRDefault="00971A7A" w:rsidP="00971A7A">
      <w:pPr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Сказано, что шарики притягиваются и будут двигаться на встречу друг другу</w:t>
      </w:r>
    </w:p>
    <w:p w:rsidR="00971A7A" w:rsidRDefault="00971A7A" w:rsidP="00971A7A">
      <w:pPr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………………………………………………………………………………..1 балл</w:t>
      </w:r>
    </w:p>
    <w:p w:rsidR="00971A7A" w:rsidRDefault="00971A7A" w:rsidP="00971A7A">
      <w:pPr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Найдена скорость шариков перед ударом…………</w:t>
      </w:r>
      <w:proofErr w:type="gramStart"/>
      <w:r>
        <w:rPr>
          <w:rFonts w:eastAsiaTheme="minorEastAsia"/>
          <w:shd w:val="clear" w:color="auto" w:fill="F0F0F0"/>
        </w:rPr>
        <w:t>……</w:t>
      </w:r>
      <w:r w:rsidR="00710415">
        <w:rPr>
          <w:rFonts w:eastAsiaTheme="minorEastAsia"/>
          <w:shd w:val="clear" w:color="auto" w:fill="F0F0F0"/>
        </w:rPr>
        <w:t>.</w:t>
      </w:r>
      <w:proofErr w:type="gramEnd"/>
      <w:r w:rsidR="00710415">
        <w:rPr>
          <w:rFonts w:eastAsiaTheme="minorEastAsia"/>
          <w:shd w:val="clear" w:color="auto" w:fill="F0F0F0"/>
        </w:rPr>
        <w:t>.</w:t>
      </w:r>
      <w:r>
        <w:rPr>
          <w:rFonts w:eastAsiaTheme="minorEastAsia"/>
          <w:shd w:val="clear" w:color="auto" w:fill="F0F0F0"/>
        </w:rPr>
        <w:t>……….……...4 балла</w:t>
      </w:r>
    </w:p>
    <w:p w:rsidR="00971A7A" w:rsidRDefault="00971A7A" w:rsidP="00971A7A">
      <w:pPr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Сказано, что при столкновении шарики перезарядятся…………………2 балла</w:t>
      </w:r>
    </w:p>
    <w:p w:rsidR="00971A7A" w:rsidRDefault="00971A7A" w:rsidP="00971A7A">
      <w:pPr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Удар рассмотрен как абсолютно упругий…………………………………1 балл</w:t>
      </w:r>
    </w:p>
    <w:p w:rsidR="00971A7A" w:rsidRDefault="00971A7A" w:rsidP="00971A7A">
      <w:pPr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Сказано, что после удара шарики двигаются по инерции………</w:t>
      </w:r>
      <w:proofErr w:type="gramStart"/>
      <w:r>
        <w:rPr>
          <w:rFonts w:eastAsiaTheme="minorEastAsia"/>
          <w:shd w:val="clear" w:color="auto" w:fill="F0F0F0"/>
        </w:rPr>
        <w:t>……</w:t>
      </w:r>
      <w:r w:rsidR="00710415">
        <w:rPr>
          <w:rFonts w:eastAsiaTheme="minorEastAsia"/>
          <w:shd w:val="clear" w:color="auto" w:fill="F0F0F0"/>
        </w:rPr>
        <w:t>.</w:t>
      </w:r>
      <w:proofErr w:type="gramEnd"/>
      <w:r w:rsidR="00710415">
        <w:rPr>
          <w:rFonts w:eastAsiaTheme="minorEastAsia"/>
          <w:shd w:val="clear" w:color="auto" w:fill="F0F0F0"/>
        </w:rPr>
        <w:t>.</w:t>
      </w:r>
      <w:r>
        <w:rPr>
          <w:rFonts w:eastAsiaTheme="minorEastAsia"/>
          <w:shd w:val="clear" w:color="auto" w:fill="F0F0F0"/>
        </w:rPr>
        <w:t>…1 балл</w:t>
      </w:r>
    </w:p>
    <w:p w:rsidR="00971A7A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Записан конечный ответ…………………………………………</w:t>
      </w:r>
      <w:proofErr w:type="gramStart"/>
      <w:r>
        <w:rPr>
          <w:rFonts w:eastAsiaTheme="minorEastAsia"/>
          <w:shd w:val="clear" w:color="auto" w:fill="F0F0F0"/>
        </w:rPr>
        <w:t>…….</w:t>
      </w:r>
      <w:proofErr w:type="gramEnd"/>
      <w:r>
        <w:rPr>
          <w:rFonts w:eastAsiaTheme="minorEastAsia"/>
          <w:shd w:val="clear" w:color="auto" w:fill="F0F0F0"/>
        </w:rPr>
        <w:t>.…</w:t>
      </w:r>
      <w:r w:rsidR="00710415">
        <w:rPr>
          <w:rFonts w:eastAsiaTheme="minorEastAsia"/>
          <w:shd w:val="clear" w:color="auto" w:fill="F0F0F0"/>
        </w:rPr>
        <w:t>.</w:t>
      </w:r>
      <w:r>
        <w:rPr>
          <w:rFonts w:eastAsiaTheme="minorEastAsia"/>
          <w:shd w:val="clear" w:color="auto" w:fill="F0F0F0"/>
        </w:rPr>
        <w:t>..1 балл</w:t>
      </w:r>
    </w:p>
    <w:p w:rsidR="00E662CA" w:rsidRDefault="00E662C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</w:p>
    <w:p w:rsidR="00E662CA" w:rsidRDefault="00E662C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</w:p>
    <w:p w:rsidR="00E662CA" w:rsidRDefault="00E662C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lastRenderedPageBreak/>
        <w:t>Задача №3</w:t>
      </w:r>
    </w:p>
    <w:p w:rsidR="00E662CA" w:rsidRDefault="00E662CA" w:rsidP="00E662CA">
      <w:pPr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 xml:space="preserve">Число атомов, молекул, ионов или других структурных единиц можно определить как </w:t>
      </w:r>
      <w:r>
        <w:rPr>
          <w:rFonts w:eastAsiaTheme="minorEastAsia"/>
          <w:shd w:val="clear" w:color="auto" w:fill="F0F0F0"/>
          <w:lang w:val="en-US"/>
        </w:rPr>
        <w:t>N</w:t>
      </w:r>
      <w:r w:rsidRPr="00071F23">
        <w:rPr>
          <w:rFonts w:eastAsiaTheme="minorEastAsia"/>
          <w:shd w:val="clear" w:color="auto" w:fill="F0F0F0"/>
        </w:rPr>
        <w:t xml:space="preserve"> = </w:t>
      </w:r>
      <w:r>
        <w:rPr>
          <w:rFonts w:eastAsiaTheme="minorEastAsia"/>
          <w:shd w:val="clear" w:color="auto" w:fill="F0F0F0"/>
        </w:rPr>
        <w:t>ν</w:t>
      </w:r>
      <w:proofErr w:type="gramStart"/>
      <w:r>
        <w:rPr>
          <w:rFonts w:eastAsiaTheme="minorEastAsia"/>
          <w:shd w:val="clear" w:color="auto" w:fill="F0F0F0"/>
          <w:lang w:val="en-US"/>
        </w:rPr>
        <w:t>N</w:t>
      </w:r>
      <w:r>
        <w:rPr>
          <w:rFonts w:eastAsiaTheme="minorEastAsia"/>
          <w:shd w:val="clear" w:color="auto" w:fill="F0F0F0"/>
          <w:vertAlign w:val="subscript"/>
          <w:lang w:val="en-US"/>
        </w:rPr>
        <w:t>A</w:t>
      </w:r>
      <w:r>
        <w:rPr>
          <w:rFonts w:eastAsiaTheme="minorEastAsia"/>
          <w:shd w:val="clear" w:color="auto" w:fill="F0F0F0"/>
        </w:rPr>
        <w:t xml:space="preserve"> ,</w:t>
      </w:r>
      <w:proofErr w:type="gramEnd"/>
      <w:r>
        <w:rPr>
          <w:rFonts w:eastAsiaTheme="minorEastAsia"/>
          <w:shd w:val="clear" w:color="auto" w:fill="F0F0F0"/>
        </w:rPr>
        <w:t xml:space="preserve">  </w:t>
      </w:r>
      <m:oMath>
        <m:r>
          <w:rPr>
            <w:rFonts w:ascii="Cambria Math" w:eastAsiaTheme="minorEastAsia" w:hAnsi="Cambria Math"/>
            <w:shd w:val="clear" w:color="auto" w:fill="F0F0F0"/>
          </w:rPr>
          <m:t xml:space="preserve">ν= </m:t>
        </m:r>
        <m:f>
          <m:fPr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0F0F0"/>
              </w:rPr>
              <m:t>m</m:t>
            </m:r>
          </m:num>
          <m:den>
            <m:r>
              <w:rPr>
                <w:rFonts w:ascii="Cambria Math" w:eastAsiaTheme="minorEastAsia" w:hAnsi="Cambria Math"/>
                <w:shd w:val="clear" w:color="auto" w:fill="F0F0F0"/>
              </w:rPr>
              <m:t>μ</m:t>
            </m:r>
          </m:den>
        </m:f>
      </m:oMath>
      <w:r w:rsidRPr="00071F23">
        <w:rPr>
          <w:rFonts w:eastAsiaTheme="minorEastAsia"/>
          <w:shd w:val="clear" w:color="auto" w:fill="F0F0F0"/>
        </w:rPr>
        <w:t xml:space="preserve">  </w:t>
      </w:r>
      <w:r>
        <w:rPr>
          <w:rFonts w:eastAsiaTheme="minorEastAsia"/>
          <w:shd w:val="clear" w:color="auto" w:fill="F0F0F0"/>
        </w:rPr>
        <w:t xml:space="preserve">то есть </w:t>
      </w:r>
      <m:oMath>
        <m:r>
          <w:rPr>
            <w:rFonts w:ascii="Cambria Math" w:eastAsiaTheme="minorEastAsia" w:hAnsi="Cambria Math"/>
            <w:shd w:val="clear" w:color="auto" w:fill="F0F0F0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0F0F0"/>
              </w:rPr>
              <m:t>m</m:t>
            </m:r>
          </m:num>
          <m:den>
            <m:r>
              <w:rPr>
                <w:rFonts w:ascii="Cambria Math" w:eastAsiaTheme="minorEastAsia" w:hAnsi="Cambria Math"/>
                <w:shd w:val="clear" w:color="auto" w:fill="F0F0F0"/>
              </w:rPr>
              <m:t>μ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sSubPr>
          <m:e>
            <m:r>
              <w:rPr>
                <w:rFonts w:ascii="Cambria Math" w:eastAsiaTheme="minorEastAsia" w:hAnsi="Cambria Math"/>
                <w:shd w:val="clear" w:color="auto" w:fill="F0F0F0"/>
              </w:rPr>
              <m:t>N</m:t>
            </m:r>
          </m:e>
          <m:sub>
            <m:r>
              <w:rPr>
                <w:rFonts w:ascii="Cambria Math" w:eastAsiaTheme="minorEastAsia" w:hAnsi="Cambria Math"/>
                <w:shd w:val="clear" w:color="auto" w:fill="F0F0F0"/>
              </w:rPr>
              <m:t>A</m:t>
            </m:r>
          </m:sub>
        </m:sSub>
      </m:oMath>
      <w:r w:rsidRPr="00071F23">
        <w:rPr>
          <w:rFonts w:eastAsiaTheme="minorEastAsia"/>
          <w:shd w:val="clear" w:color="auto" w:fill="F0F0F0"/>
        </w:rPr>
        <w:t xml:space="preserve"> </w:t>
      </w:r>
      <w:r>
        <w:rPr>
          <w:rFonts w:eastAsiaTheme="minorEastAsia"/>
          <w:shd w:val="clear" w:color="auto" w:fill="F0F0F0"/>
        </w:rPr>
        <w:t xml:space="preserve">. Учтем, что в молекуле воды содержится три атома, а также равенство масс воды и ртути. Запишем отношение:  </w:t>
      </w:r>
      <m:oMath>
        <m:f>
          <m:fPr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hd w:val="clear" w:color="auto" w:fill="F0F0F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0F0F0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воды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hd w:val="clear" w:color="auto" w:fill="F0F0F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0F0F0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ртути</m:t>
                </m:r>
              </m:sub>
            </m:sSub>
          </m:den>
        </m:f>
        <m:r>
          <w:rPr>
            <w:rFonts w:ascii="Cambria Math" w:eastAsiaTheme="minorEastAsia" w:hAnsi="Cambria Math"/>
            <w:shd w:val="clear" w:color="auto" w:fill="F0F0F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hd w:val="clear" w:color="auto" w:fill="F0F0F0"/>
              </w:rPr>
            </m:ctrlPr>
          </m:fPr>
          <m:num>
            <m:r>
              <w:rPr>
                <w:rFonts w:ascii="Cambria Math" w:eastAsiaTheme="minorEastAsia" w:hAnsi="Cambria Math"/>
                <w:shd w:val="clear" w:color="auto" w:fill="F0F0F0"/>
              </w:rPr>
              <m:t>3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hd w:val="clear" w:color="auto" w:fill="F0F0F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ртути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hd w:val="clear" w:color="auto" w:fill="F0F0F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hd w:val="clear" w:color="auto" w:fill="F0F0F0"/>
                  </w:rPr>
                  <m:t>воды</m:t>
                </m:r>
              </m:sub>
            </m:sSub>
          </m:den>
        </m:f>
      </m:oMath>
      <w:r>
        <w:rPr>
          <w:rFonts w:eastAsiaTheme="minorEastAsia"/>
          <w:shd w:val="clear" w:color="auto" w:fill="F0F0F0"/>
        </w:rPr>
        <w:t xml:space="preserve"> = 35</w:t>
      </w:r>
    </w:p>
    <w:p w:rsidR="00E662CA" w:rsidRDefault="00E662CA" w:rsidP="00E662CA">
      <w:pPr>
        <w:jc w:val="center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Критерии оценивания</w:t>
      </w:r>
    </w:p>
    <w:p w:rsidR="00E662CA" w:rsidRDefault="00E662CA" w:rsidP="00E662CA">
      <w:pPr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Записано выражение для числа атомов …………………………………2 балла</w:t>
      </w:r>
    </w:p>
    <w:p w:rsidR="00E662CA" w:rsidRDefault="00E662CA" w:rsidP="00E662CA">
      <w:pPr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Записано выражение для числа молей……………………………………1 балл</w:t>
      </w:r>
    </w:p>
    <w:p w:rsidR="00E662CA" w:rsidRDefault="00E662CA" w:rsidP="00E662CA">
      <w:pPr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Получена формула для расчета числа атомов……………………………1 балл</w:t>
      </w:r>
    </w:p>
    <w:p w:rsidR="00E662CA" w:rsidRDefault="00E662CA" w:rsidP="00E662CA">
      <w:pPr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Учтено содержание атомов в молекуле воды………………………..….3 балла</w:t>
      </w:r>
    </w:p>
    <w:p w:rsidR="00E662CA" w:rsidRDefault="00E662CA" w:rsidP="00E662C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>
        <w:rPr>
          <w:rFonts w:eastAsiaTheme="minorEastAsia"/>
          <w:shd w:val="clear" w:color="auto" w:fill="F0F0F0"/>
        </w:rPr>
        <w:t>Получен ответ задачи ……………………………………………………..2 балла</w:t>
      </w:r>
    </w:p>
    <w:p w:rsidR="00E662CA" w:rsidRDefault="00E662CA" w:rsidP="00E662C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</w:p>
    <w:p w:rsidR="00E662CA" w:rsidRDefault="00E662CA" w:rsidP="00E662C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  <w:r w:rsidRPr="00830CBF">
        <w:rPr>
          <w:rFonts w:eastAsiaTheme="minorEastAsia"/>
          <w:shd w:val="clear" w:color="auto" w:fill="FFFFFF" w:themeFill="background1"/>
        </w:rPr>
        <w:t>Задача №4</w:t>
      </w:r>
    </w:p>
    <w:p w:rsidR="005F51BA" w:rsidRPr="00830CBF" w:rsidRDefault="005F51BA" w:rsidP="005F51BA">
      <w:r w:rsidRPr="00830CBF">
        <w:t>Исключим из схемы короткозамкнутые участи и изобразим схему, эквивалентную исходной.</w:t>
      </w:r>
    </w:p>
    <w:p w:rsidR="005F51BA" w:rsidRPr="00830CBF" w:rsidRDefault="005F51BA" w:rsidP="005F51BA">
      <w:r w:rsidRPr="00830CBF">
        <w:rPr>
          <w:noProof/>
          <w:lang w:eastAsia="ru-RU"/>
        </w:rPr>
        <w:drawing>
          <wp:inline distT="0" distB="0" distL="0" distR="0" wp14:anchorId="66FC3AD9" wp14:editId="756A9575">
            <wp:extent cx="1543050" cy="88587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56" cy="90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BA" w:rsidRPr="00830CBF" w:rsidRDefault="005F51BA" w:rsidP="005F51BA">
      <w:r w:rsidRPr="00830CBF">
        <w:t>Упростим ее, заменив параллельно соединенные резисторы их эквивалентами:</w:t>
      </w:r>
    </w:p>
    <w:p w:rsidR="005F51BA" w:rsidRPr="00830CBF" w:rsidRDefault="005F51BA" w:rsidP="005F51BA">
      <w:r w:rsidRPr="00830CBF">
        <w:rPr>
          <w:noProof/>
          <w:lang w:eastAsia="ru-RU"/>
        </w:rPr>
        <w:drawing>
          <wp:inline distT="0" distB="0" distL="0" distR="0" wp14:anchorId="14F4A8A9" wp14:editId="08F71851">
            <wp:extent cx="1123950" cy="1109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8" cy="11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BA" w:rsidRPr="00830CBF" w:rsidRDefault="005F51BA" w:rsidP="005F51BA">
      <w:r w:rsidRPr="00830CBF">
        <w:t>Для удобства расчета проведем преобразование эквивалентной цепи</w:t>
      </w:r>
    </w:p>
    <w:p w:rsidR="005F51BA" w:rsidRPr="00830CBF" w:rsidRDefault="005F51BA" w:rsidP="005F51BA"/>
    <w:p w:rsidR="005F51BA" w:rsidRPr="00830CBF" w:rsidRDefault="005F51BA" w:rsidP="005F51BA">
      <w:r w:rsidRPr="00830CBF">
        <w:rPr>
          <w:noProof/>
          <w:lang w:eastAsia="ru-RU"/>
        </w:rPr>
        <w:drawing>
          <wp:inline distT="0" distB="0" distL="0" distR="0" wp14:anchorId="0A6C8264" wp14:editId="7FD2FB2F">
            <wp:extent cx="1728657" cy="90487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06" cy="9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BA" w:rsidRPr="00830CBF" w:rsidRDefault="005F51BA" w:rsidP="005F51BA">
      <w:pPr>
        <w:rPr>
          <w:rFonts w:eastAsiaTheme="minorEastAsia"/>
        </w:rPr>
      </w:pPr>
      <w:r w:rsidRPr="00830CBF">
        <w:t>Заменяя параллельно и последовательно соединенные резисторы их эквивалентами</w:t>
      </w:r>
      <w:r w:rsidR="00934CC8">
        <w:t>,</w:t>
      </w:r>
      <w:r w:rsidRPr="00830CBF">
        <w:t xml:space="preserve"> получаем ответ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r</m:t>
        </m:r>
      </m:oMath>
    </w:p>
    <w:p w:rsidR="00934CC8" w:rsidRDefault="00934CC8" w:rsidP="005F51BA">
      <w:pPr>
        <w:rPr>
          <w:rFonts w:eastAsiaTheme="minorEastAsia"/>
        </w:rPr>
      </w:pPr>
    </w:p>
    <w:p w:rsidR="005F51BA" w:rsidRPr="00830CBF" w:rsidRDefault="005F51BA" w:rsidP="00934CC8">
      <w:pPr>
        <w:jc w:val="center"/>
        <w:rPr>
          <w:rFonts w:eastAsiaTheme="minorEastAsia"/>
        </w:rPr>
      </w:pPr>
      <w:r w:rsidRPr="00830CBF">
        <w:rPr>
          <w:rFonts w:eastAsiaTheme="minorEastAsia"/>
        </w:rPr>
        <w:t>Критерии оценивания</w:t>
      </w:r>
    </w:p>
    <w:p w:rsidR="005F51BA" w:rsidRPr="00830CBF" w:rsidRDefault="005F51BA" w:rsidP="005F51BA">
      <w:pPr>
        <w:rPr>
          <w:rFonts w:eastAsiaTheme="minorEastAsia"/>
        </w:rPr>
      </w:pPr>
      <w:r w:rsidRPr="00830CBF">
        <w:rPr>
          <w:rFonts w:eastAsiaTheme="minorEastAsia"/>
        </w:rPr>
        <w:t xml:space="preserve">Из схемы удалены короткозамкнутые </w:t>
      </w:r>
      <w:r w:rsidR="00A13AF3">
        <w:rPr>
          <w:rFonts w:eastAsiaTheme="minorEastAsia"/>
        </w:rPr>
        <w:t>участки……………………</w:t>
      </w:r>
      <w:r w:rsidRPr="00830CBF">
        <w:rPr>
          <w:rFonts w:eastAsiaTheme="minorEastAsia"/>
        </w:rPr>
        <w:t>….2 балла</w:t>
      </w:r>
    </w:p>
    <w:p w:rsidR="005F51BA" w:rsidRPr="00830CBF" w:rsidRDefault="005F51BA" w:rsidP="005F51BA">
      <w:pPr>
        <w:rPr>
          <w:rFonts w:eastAsiaTheme="minorEastAsia"/>
        </w:rPr>
      </w:pPr>
      <w:r w:rsidRPr="00830CBF">
        <w:rPr>
          <w:rFonts w:eastAsiaTheme="minorEastAsia"/>
        </w:rPr>
        <w:t xml:space="preserve">Получена </w:t>
      </w:r>
      <w:r w:rsidR="00A13AF3">
        <w:rPr>
          <w:rFonts w:eastAsiaTheme="minorEastAsia"/>
        </w:rPr>
        <w:t>эквивалентная схема……………………</w:t>
      </w:r>
      <w:r w:rsidRPr="00830CBF">
        <w:rPr>
          <w:rFonts w:eastAsiaTheme="minorEastAsia"/>
        </w:rPr>
        <w:t>…………………..4 балла</w:t>
      </w:r>
    </w:p>
    <w:p w:rsidR="005F51BA" w:rsidRPr="00830CBF" w:rsidRDefault="005F51BA" w:rsidP="005F51BA">
      <w:pPr>
        <w:rPr>
          <w:rFonts w:eastAsiaTheme="minorEastAsia"/>
        </w:rPr>
      </w:pPr>
      <w:r w:rsidRPr="00830CBF">
        <w:rPr>
          <w:rFonts w:eastAsiaTheme="minorEastAsia"/>
        </w:rPr>
        <w:t xml:space="preserve">Упрощена </w:t>
      </w:r>
      <w:r w:rsidR="00A13AF3">
        <w:rPr>
          <w:rFonts w:eastAsiaTheme="minorEastAsia"/>
        </w:rPr>
        <w:t>эквивалентная схема……………………</w:t>
      </w:r>
      <w:r w:rsidRPr="00830CBF">
        <w:rPr>
          <w:rFonts w:eastAsiaTheme="minorEastAsia"/>
        </w:rPr>
        <w:t>…………………..2 балла</w:t>
      </w:r>
    </w:p>
    <w:p w:rsidR="005F51BA" w:rsidRPr="00830CBF" w:rsidRDefault="005F51BA" w:rsidP="005F51BA">
      <w:pPr>
        <w:shd w:val="clear" w:color="auto" w:fill="FFFFFF" w:themeFill="background1"/>
        <w:jc w:val="both"/>
        <w:rPr>
          <w:rFonts w:eastAsiaTheme="minorEastAsia"/>
        </w:rPr>
      </w:pPr>
      <w:r w:rsidRPr="00830CBF">
        <w:rPr>
          <w:rFonts w:eastAsiaTheme="minorEastAsia"/>
        </w:rPr>
        <w:t>Получ</w:t>
      </w:r>
      <w:r w:rsidR="00A13AF3">
        <w:rPr>
          <w:rFonts w:eastAsiaTheme="minorEastAsia"/>
        </w:rPr>
        <w:t>ен правильный ответ……………</w:t>
      </w:r>
      <w:proofErr w:type="gramStart"/>
      <w:r w:rsidR="00A13AF3">
        <w:rPr>
          <w:rFonts w:eastAsiaTheme="minorEastAsia"/>
        </w:rPr>
        <w:t>…….</w:t>
      </w:r>
      <w:proofErr w:type="gramEnd"/>
      <w:r w:rsidRPr="00830CBF">
        <w:rPr>
          <w:rFonts w:eastAsiaTheme="minorEastAsia"/>
        </w:rPr>
        <w:t>………………………</w:t>
      </w:r>
      <w:r w:rsidR="00710415">
        <w:rPr>
          <w:rFonts w:eastAsiaTheme="minorEastAsia"/>
        </w:rPr>
        <w:t>…</w:t>
      </w:r>
      <w:r w:rsidRPr="00830CBF">
        <w:rPr>
          <w:rFonts w:eastAsiaTheme="minorEastAsia"/>
        </w:rPr>
        <w:t>2 балла</w:t>
      </w:r>
    </w:p>
    <w:p w:rsidR="005F51BA" w:rsidRPr="00830CBF" w:rsidRDefault="005F51BA" w:rsidP="005F51BA">
      <w:pPr>
        <w:shd w:val="clear" w:color="auto" w:fill="FFFFFF" w:themeFill="background1"/>
        <w:jc w:val="both"/>
        <w:rPr>
          <w:rFonts w:eastAsiaTheme="minorEastAsia"/>
        </w:rPr>
      </w:pPr>
    </w:p>
    <w:p w:rsidR="00934CC8" w:rsidRDefault="00934CC8" w:rsidP="005F51BA">
      <w:pPr>
        <w:shd w:val="clear" w:color="auto" w:fill="FFFFFF" w:themeFill="background1"/>
        <w:jc w:val="both"/>
        <w:rPr>
          <w:rFonts w:eastAsiaTheme="minorEastAsia"/>
        </w:rPr>
      </w:pPr>
    </w:p>
    <w:p w:rsidR="00934CC8" w:rsidRDefault="00934CC8" w:rsidP="005F51BA">
      <w:pPr>
        <w:shd w:val="clear" w:color="auto" w:fill="FFFFFF" w:themeFill="background1"/>
        <w:jc w:val="both"/>
        <w:rPr>
          <w:rFonts w:eastAsiaTheme="minorEastAsia"/>
        </w:rPr>
      </w:pPr>
    </w:p>
    <w:p w:rsidR="00934CC8" w:rsidRDefault="00934CC8" w:rsidP="005F51BA">
      <w:pPr>
        <w:shd w:val="clear" w:color="auto" w:fill="FFFFFF" w:themeFill="background1"/>
        <w:jc w:val="both"/>
        <w:rPr>
          <w:rFonts w:eastAsiaTheme="minorEastAsia"/>
        </w:rPr>
      </w:pPr>
    </w:p>
    <w:p w:rsidR="00934CC8" w:rsidRDefault="00934CC8" w:rsidP="005F51BA">
      <w:pPr>
        <w:shd w:val="clear" w:color="auto" w:fill="FFFFFF" w:themeFill="background1"/>
        <w:jc w:val="both"/>
        <w:rPr>
          <w:rFonts w:eastAsiaTheme="minorEastAsia"/>
        </w:rPr>
      </w:pPr>
    </w:p>
    <w:p w:rsidR="005F51BA" w:rsidRPr="00830CBF" w:rsidRDefault="005F51BA" w:rsidP="005F51BA">
      <w:pPr>
        <w:shd w:val="clear" w:color="auto" w:fill="FFFFFF" w:themeFill="background1"/>
        <w:jc w:val="both"/>
        <w:rPr>
          <w:rFonts w:eastAsiaTheme="minorEastAsia"/>
        </w:rPr>
      </w:pPr>
      <w:r w:rsidRPr="00830CBF">
        <w:rPr>
          <w:rFonts w:eastAsiaTheme="minorEastAsia"/>
        </w:rPr>
        <w:t>Задача №5</w:t>
      </w:r>
    </w:p>
    <w:p w:rsidR="005F51BA" w:rsidRPr="00830CBF" w:rsidRDefault="008D457C" w:rsidP="005F51BA">
      <w:pPr>
        <w:shd w:val="clear" w:color="auto" w:fill="FFFFFF" w:themeFill="background1"/>
        <w:jc w:val="both"/>
        <w:rPr>
          <w:rFonts w:eastAsiaTheme="minorEastAsia"/>
        </w:rPr>
      </w:pPr>
      <w:r w:rsidRPr="00830CBF">
        <w:rPr>
          <w:rFonts w:eastAsiaTheme="minorEastAsia"/>
        </w:rPr>
        <w:t xml:space="preserve">Пока ключ К замкнут, через источник течет ток и напряжение на </w:t>
      </w:r>
      <w:proofErr w:type="gramStart"/>
      <w:r w:rsidRPr="00830CBF">
        <w:rPr>
          <w:rFonts w:eastAsiaTheme="minorEastAsia"/>
        </w:rPr>
        <w:t xml:space="preserve">конденсаторе  </w:t>
      </w:r>
      <m:oMath>
        <m:r>
          <w:rPr>
            <w:rFonts w:ascii="Cambria Math" w:eastAsiaTheme="minorEastAsia" w:hAnsi="Cambria Math"/>
          </w:rPr>
          <m:t>U=E-Ir=E-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Er</m:t>
            </m:r>
          </m:num>
          <m:den>
            <m:r>
              <w:rPr>
                <w:rFonts w:ascii="Cambria Math" w:eastAsiaTheme="minorEastAsia" w:hAnsi="Cambria Math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=E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r+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 w:rsidRPr="00830CBF">
        <w:rPr>
          <w:rFonts w:eastAsiaTheme="minorEastAsia"/>
        </w:rPr>
        <w:t>.</w:t>
      </w:r>
      <w:proofErr w:type="gramEnd"/>
      <w:r w:rsidRPr="00830CBF">
        <w:rPr>
          <w:rFonts w:eastAsiaTheme="minorEastAsia"/>
        </w:rPr>
        <w:t xml:space="preserve">  После размыкания ключа напряжение на конденсаторе станет численно</w:t>
      </w:r>
      <w:r w:rsidR="000E2954">
        <w:rPr>
          <w:rFonts w:eastAsiaTheme="minorEastAsia"/>
        </w:rPr>
        <w:t xml:space="preserve"> равно ЭДС </w:t>
      </w:r>
      <w:bookmarkStart w:id="0" w:name="_GoBack"/>
      <w:bookmarkEnd w:id="0"/>
      <w:r w:rsidRPr="00830CBF">
        <w:rPr>
          <w:rFonts w:eastAsiaTheme="minorEastAsia"/>
        </w:rPr>
        <w:t xml:space="preserve">и  через источник протечет заряд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  <w:lang w:val="en-US"/>
          </w:rPr>
          <m:t>q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CE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CU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CE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CE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r</m:t>
            </m:r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</w:p>
    <w:p w:rsidR="00D57944" w:rsidRPr="00830CBF" w:rsidRDefault="00D57944" w:rsidP="00D57944">
      <w:pPr>
        <w:rPr>
          <w:rFonts w:eastAsiaTheme="minorEastAsia"/>
        </w:rPr>
      </w:pPr>
    </w:p>
    <w:p w:rsidR="00D57944" w:rsidRPr="00830CBF" w:rsidRDefault="00D57944" w:rsidP="00D57944">
      <w:pPr>
        <w:jc w:val="center"/>
        <w:rPr>
          <w:rFonts w:eastAsiaTheme="minorEastAsia"/>
        </w:rPr>
      </w:pPr>
      <w:r w:rsidRPr="00830CBF">
        <w:rPr>
          <w:rFonts w:eastAsiaTheme="minorEastAsia"/>
        </w:rPr>
        <w:t>Критерии  оценивания</w:t>
      </w:r>
    </w:p>
    <w:p w:rsidR="00D57944" w:rsidRPr="00830CBF" w:rsidRDefault="00D57944" w:rsidP="00D57944">
      <w:pPr>
        <w:rPr>
          <w:rFonts w:eastAsiaTheme="minorEastAsia"/>
        </w:rPr>
      </w:pPr>
      <w:r w:rsidRPr="00830CBF">
        <w:rPr>
          <w:rFonts w:eastAsiaTheme="minorEastAsia"/>
        </w:rPr>
        <w:t>Записана формула</w:t>
      </w:r>
      <w:r w:rsidR="00830CBF">
        <w:rPr>
          <w:rFonts w:eastAsiaTheme="minorEastAsia"/>
        </w:rPr>
        <w:t xml:space="preserve"> для заряда конденсатора……</w:t>
      </w:r>
      <w:r w:rsidRPr="00830CBF">
        <w:rPr>
          <w:rFonts w:eastAsiaTheme="minorEastAsia"/>
        </w:rPr>
        <w:t>……………………..2 балла</w:t>
      </w:r>
    </w:p>
    <w:p w:rsidR="00D57944" w:rsidRPr="00830CBF" w:rsidRDefault="00D57944" w:rsidP="00D57944">
      <w:pPr>
        <w:rPr>
          <w:rFonts w:eastAsiaTheme="minorEastAsia"/>
        </w:rPr>
      </w:pPr>
      <w:r w:rsidRPr="00830CBF">
        <w:rPr>
          <w:rFonts w:eastAsiaTheme="minorEastAsia"/>
        </w:rPr>
        <w:t xml:space="preserve">Записан закон Ома для замкнутой цепи </w:t>
      </w:r>
      <w:r w:rsidR="00830CBF">
        <w:rPr>
          <w:rFonts w:eastAsiaTheme="minorEastAsia"/>
        </w:rPr>
        <w:t>………………</w:t>
      </w:r>
      <w:r w:rsidRPr="00830CBF">
        <w:rPr>
          <w:rFonts w:eastAsiaTheme="minorEastAsia"/>
        </w:rPr>
        <w:t>……………….2 балла</w:t>
      </w:r>
    </w:p>
    <w:p w:rsidR="00D57944" w:rsidRPr="00830CBF" w:rsidRDefault="00D57944" w:rsidP="00D57944">
      <w:pPr>
        <w:rPr>
          <w:rFonts w:eastAsiaTheme="minorEastAsia"/>
        </w:rPr>
      </w:pPr>
      <w:r w:rsidRPr="00830CBF">
        <w:rPr>
          <w:rFonts w:eastAsiaTheme="minorEastAsia"/>
        </w:rPr>
        <w:t>Найден заряд на конде</w:t>
      </w:r>
      <w:r w:rsidR="00830CBF">
        <w:rPr>
          <w:rFonts w:eastAsiaTheme="minorEastAsia"/>
        </w:rPr>
        <w:t>нсаторе до замыкания ключа</w:t>
      </w:r>
      <w:r w:rsidRPr="00830CBF">
        <w:rPr>
          <w:rFonts w:eastAsiaTheme="minorEastAsia"/>
        </w:rPr>
        <w:t>………………….2 балла</w:t>
      </w:r>
    </w:p>
    <w:p w:rsidR="00D57944" w:rsidRPr="00830CBF" w:rsidRDefault="00D57944" w:rsidP="00D57944">
      <w:pPr>
        <w:rPr>
          <w:rFonts w:eastAsiaTheme="minorEastAsia"/>
        </w:rPr>
      </w:pPr>
      <w:r w:rsidRPr="00830CBF">
        <w:rPr>
          <w:rFonts w:eastAsiaTheme="minorEastAsia"/>
        </w:rPr>
        <w:t>Определено напряжение на конден</w:t>
      </w:r>
      <w:r w:rsidR="00830CBF">
        <w:rPr>
          <w:rFonts w:eastAsiaTheme="minorEastAsia"/>
        </w:rPr>
        <w:t>саторе после размыкания ключа..</w:t>
      </w:r>
      <w:r w:rsidRPr="00830CBF">
        <w:rPr>
          <w:rFonts w:eastAsiaTheme="minorEastAsia"/>
        </w:rPr>
        <w:t>.2 балла</w:t>
      </w:r>
    </w:p>
    <w:p w:rsidR="00D57944" w:rsidRPr="00830CBF" w:rsidRDefault="00D57944" w:rsidP="00D57944">
      <w:pPr>
        <w:rPr>
          <w:rFonts w:eastAsiaTheme="minorEastAsia"/>
        </w:rPr>
      </w:pPr>
      <w:r w:rsidRPr="00830CBF">
        <w:rPr>
          <w:rFonts w:eastAsiaTheme="minorEastAsia"/>
        </w:rPr>
        <w:t>Записан ответ задачи…………………………………………………….2 балла</w:t>
      </w:r>
    </w:p>
    <w:p w:rsidR="00FB6BB4" w:rsidRPr="00830CBF" w:rsidRDefault="00FB6BB4" w:rsidP="005F51B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</w:p>
    <w:p w:rsidR="00971A7A" w:rsidRPr="00830CBF" w:rsidRDefault="00971A7A" w:rsidP="00971A7A">
      <w:pPr>
        <w:shd w:val="clear" w:color="auto" w:fill="FFFFFF" w:themeFill="background1"/>
        <w:jc w:val="both"/>
        <w:rPr>
          <w:rFonts w:eastAsiaTheme="minorEastAsia"/>
          <w:shd w:val="clear" w:color="auto" w:fill="F0F0F0"/>
        </w:rPr>
      </w:pPr>
    </w:p>
    <w:p w:rsidR="004F2977" w:rsidRPr="00830CBF" w:rsidRDefault="004F2977" w:rsidP="00EA08F4">
      <w:pPr>
        <w:jc w:val="both"/>
      </w:pPr>
    </w:p>
    <w:sectPr w:rsidR="004F2977" w:rsidRPr="0083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19"/>
    <w:rsid w:val="00074B42"/>
    <w:rsid w:val="00081812"/>
    <w:rsid w:val="00081AF4"/>
    <w:rsid w:val="000C636F"/>
    <w:rsid w:val="000E2954"/>
    <w:rsid w:val="0015665E"/>
    <w:rsid w:val="0017509E"/>
    <w:rsid w:val="001A17F5"/>
    <w:rsid w:val="001D5584"/>
    <w:rsid w:val="001E59C6"/>
    <w:rsid w:val="00286036"/>
    <w:rsid w:val="00286842"/>
    <w:rsid w:val="002A44E2"/>
    <w:rsid w:val="003228F3"/>
    <w:rsid w:val="003A1D5F"/>
    <w:rsid w:val="004F2977"/>
    <w:rsid w:val="00514D27"/>
    <w:rsid w:val="005214A2"/>
    <w:rsid w:val="00532B22"/>
    <w:rsid w:val="00546D5C"/>
    <w:rsid w:val="00581495"/>
    <w:rsid w:val="005C7ACE"/>
    <w:rsid w:val="005F51BA"/>
    <w:rsid w:val="006F43B9"/>
    <w:rsid w:val="00710415"/>
    <w:rsid w:val="00733B8B"/>
    <w:rsid w:val="007762CC"/>
    <w:rsid w:val="00777DD9"/>
    <w:rsid w:val="007C0B5F"/>
    <w:rsid w:val="00830CBF"/>
    <w:rsid w:val="00860CAA"/>
    <w:rsid w:val="008944A8"/>
    <w:rsid w:val="008D457C"/>
    <w:rsid w:val="00901D66"/>
    <w:rsid w:val="00934CC8"/>
    <w:rsid w:val="00971A7A"/>
    <w:rsid w:val="009A728A"/>
    <w:rsid w:val="009B6298"/>
    <w:rsid w:val="009E6702"/>
    <w:rsid w:val="00A03D7D"/>
    <w:rsid w:val="00A13AF3"/>
    <w:rsid w:val="00A7442A"/>
    <w:rsid w:val="00AA3702"/>
    <w:rsid w:val="00AF5563"/>
    <w:rsid w:val="00BE2FAF"/>
    <w:rsid w:val="00C35868"/>
    <w:rsid w:val="00C610B6"/>
    <w:rsid w:val="00CF1D37"/>
    <w:rsid w:val="00D45D5A"/>
    <w:rsid w:val="00D57944"/>
    <w:rsid w:val="00DB08D5"/>
    <w:rsid w:val="00DB31F9"/>
    <w:rsid w:val="00DC0B24"/>
    <w:rsid w:val="00DF754F"/>
    <w:rsid w:val="00E03328"/>
    <w:rsid w:val="00E4227B"/>
    <w:rsid w:val="00E54E8D"/>
    <w:rsid w:val="00E662CA"/>
    <w:rsid w:val="00E741E6"/>
    <w:rsid w:val="00EA08F4"/>
    <w:rsid w:val="00EF7951"/>
    <w:rsid w:val="00F53B91"/>
    <w:rsid w:val="00F76F19"/>
    <w:rsid w:val="00FB6BB4"/>
    <w:rsid w:val="00FC24CE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DA40-F358-4E6E-8AEB-5323BC6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F1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F7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14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A4A5-4956-415E-BBE8-32299B17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Гаврилов Андрей Владимирович</cp:lastModifiedBy>
  <cp:revision>56</cp:revision>
  <dcterms:created xsi:type="dcterms:W3CDTF">2017-08-01T04:46:00Z</dcterms:created>
  <dcterms:modified xsi:type="dcterms:W3CDTF">2019-09-02T01:06:00Z</dcterms:modified>
</cp:coreProperties>
</file>