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AB" w:rsidRDefault="00C94D06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-200025</wp:posOffset>
                </wp:positionV>
                <wp:extent cx="2209800" cy="3524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CAB" w:rsidRDefault="00E61CAB" w:rsidP="00E61CAB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Код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ЭКН – ____ –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15.75pt;width:174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">
                <v:textbox>
                  <w:txbxContent>
                    <w:p w:rsidR="00E61CAB" w:rsidRDefault="00E61CAB" w:rsidP="00E61CAB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Код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ЭКН – ____ –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61CAB" w:rsidRDefault="00E61CAB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5D4" w:rsidRPr="00F539D0" w:rsidRDefault="000605D4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D0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0605D4" w:rsidRPr="00F539D0" w:rsidRDefault="000605D4" w:rsidP="00E6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0E6B6B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8 - 9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0605D4" w:rsidRDefault="000605D4" w:rsidP="00E61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на выполнение работы 60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 минут.</w:t>
      </w:r>
    </w:p>
    <w:p w:rsidR="000605D4" w:rsidRDefault="000605D4" w:rsidP="00E61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(Максимальное количество баллов – 100)</w:t>
      </w:r>
    </w:p>
    <w:p w:rsidR="000605D4" w:rsidRDefault="000605D4" w:rsidP="00E61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1. Тестовые вопросы (всего 39 баллов). </w:t>
      </w:r>
    </w:p>
    <w:p w:rsidR="000605D4" w:rsidRDefault="000605D4" w:rsidP="00121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Выберите один верный ответ (20 баллов).</w:t>
      </w:r>
    </w:p>
    <w:p w:rsidR="000605D4" w:rsidRPr="00121004" w:rsidRDefault="000605D4" w:rsidP="001210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121004">
        <w:rPr>
          <w:rFonts w:ascii="Times New Roman" w:hAnsi="Times New Roman" w:cs="Times New Roman"/>
          <w:color w:val="000000"/>
          <w:sz w:val="24"/>
          <w:szCs w:val="24"/>
          <w:u w:val="single"/>
        </w:rPr>
        <w:t>Что из перечисленного ниже является предметом изучения макроэкономики? </w:t>
      </w:r>
      <w:r w:rsidRPr="0012100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>А) рост количества покупок автомобилей «Жигули» вследствие роста доходов потребителей.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br/>
        <w:t>Б) образование нехватки на рынке жилья вследствие введения государственного верхнего предела арендной платы за аренду жилья.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br/>
        <w:t>В) влияние изменения моды в Европе на спрос на импортную обувь в России. 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br/>
        <w:t>Г) рост уровня безработицы в Иркутской области вследствие принятия Государственной Думой закона о банкротстве.</w:t>
      </w:r>
    </w:p>
    <w:p w:rsidR="000605D4" w:rsidRDefault="000605D4" w:rsidP="001210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1004"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Pr="00121004">
        <w:rPr>
          <w:color w:val="000000"/>
          <w:u w:val="single"/>
        </w:rPr>
        <w:t xml:space="preserve"> </w:t>
      </w:r>
      <w:r w:rsidRPr="00121004">
        <w:rPr>
          <w:rFonts w:ascii="Times New Roman" w:hAnsi="Times New Roman" w:cs="Times New Roman"/>
          <w:color w:val="000000"/>
          <w:sz w:val="24"/>
          <w:szCs w:val="24"/>
          <w:u w:val="single"/>
        </w:rPr>
        <w:t>Что из перечисленного является предметом изучения микроэкономики? </w:t>
      </w:r>
      <w:r w:rsidRPr="0012100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 xml:space="preserve">) снижение налогов увеличило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продажу бензина в Челябинске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>) снятие таможенных барьеров привело к массовому закрытию фи</w:t>
      </w:r>
      <w:r>
        <w:rPr>
          <w:rFonts w:ascii="Times New Roman" w:hAnsi="Times New Roman" w:cs="Times New Roman"/>
          <w:color w:val="000000"/>
          <w:sz w:val="24"/>
          <w:szCs w:val="24"/>
        </w:rPr>
        <w:t>рм в тяжёлой промышленности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>) клиент хотел купить пломбир или сливоч</w:t>
      </w:r>
      <w:r>
        <w:rPr>
          <w:rFonts w:ascii="Times New Roman" w:hAnsi="Times New Roman" w:cs="Times New Roman"/>
          <w:color w:val="000000"/>
          <w:sz w:val="24"/>
          <w:szCs w:val="24"/>
        </w:rPr>
        <w:t>ное мороженое, купил ананас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>) неблагоприятная ситуация в с/х России вызвало повышение объёмов производства на фермах США.</w:t>
      </w:r>
    </w:p>
    <w:p w:rsidR="000605D4" w:rsidRDefault="000605D4" w:rsidP="001210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1004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Экономика эффективна, если в ней достигнута: </w:t>
      </w:r>
      <w:r w:rsidRPr="0012100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А) полная занятость          Б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>) полное использован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производственных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В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>) или полная занятость или полное 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льзование остальных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Г</w:t>
      </w:r>
      <w:r w:rsidRPr="00121004">
        <w:rPr>
          <w:rFonts w:ascii="Times New Roman" w:hAnsi="Times New Roman" w:cs="Times New Roman"/>
          <w:color w:val="000000"/>
          <w:sz w:val="24"/>
          <w:szCs w:val="24"/>
        </w:rPr>
        <w:t>) и полная занятость и полное использование других производственных ресурсов.</w:t>
      </w:r>
    </w:p>
    <w:p w:rsidR="000605D4" w:rsidRDefault="000605D4" w:rsidP="001210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CC9"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 w:rsidRPr="00E97CC9">
        <w:rPr>
          <w:color w:val="000000"/>
          <w:u w:val="single"/>
        </w:rPr>
        <w:t xml:space="preserve"> </w:t>
      </w:r>
      <w:r w:rsidRPr="00E97CC9">
        <w:rPr>
          <w:rFonts w:ascii="Times New Roman" w:hAnsi="Times New Roman" w:cs="Times New Roman"/>
          <w:color w:val="000000"/>
          <w:sz w:val="24"/>
          <w:szCs w:val="24"/>
          <w:u w:val="single"/>
        </w:rPr>
        <w:t>Что из перечисленного ниже мы не можем назвать экономическими ресурсами: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А) капитал        Б) деньги        В) земля          Г</w:t>
      </w:r>
      <w:r w:rsidRPr="00E97CC9">
        <w:rPr>
          <w:rFonts w:ascii="Times New Roman" w:hAnsi="Times New Roman" w:cs="Times New Roman"/>
          <w:color w:val="000000"/>
          <w:sz w:val="24"/>
          <w:szCs w:val="24"/>
        </w:rPr>
        <w:t>) труд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5</w:t>
      </w:r>
      <w:r w:rsidRPr="00E61CAB">
        <w:rPr>
          <w:rFonts w:ascii="Times New Roman" w:hAnsi="Times New Roman"/>
          <w:color w:val="000000"/>
          <w:u w:val="single"/>
        </w:rPr>
        <w:t>. В небольшом городе частнопрактикующий врач лечит бедных людей за низкую плату; в то же время с пациентов, имеющих высокие доходы. Он берет за лечение значительные суммы. Это пример…</w:t>
      </w:r>
      <w:r w:rsidRPr="00E61CAB">
        <w:rPr>
          <w:rFonts w:ascii="Times New Roman" w:hAnsi="Times New Roman"/>
          <w:color w:val="000000"/>
        </w:rPr>
        <w:t>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ценовой дискриминации              Б) превышения спроса над предложением</w:t>
      </w:r>
      <w:r w:rsidRPr="00E61CAB">
        <w:rPr>
          <w:rFonts w:ascii="Times New Roman" w:hAnsi="Times New Roman"/>
          <w:color w:val="000000"/>
        </w:rPr>
        <w:br/>
        <w:t>В) предложения с высокой эластичностью</w:t>
      </w:r>
      <w:r w:rsidRPr="00E61CAB">
        <w:rPr>
          <w:rFonts w:ascii="Times New Roman" w:hAnsi="Times New Roman"/>
          <w:color w:val="000000"/>
        </w:rPr>
        <w:br/>
        <w:t>Г) неэффективного использования трудовых ресурсов.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6. Экономический закон, гласящий, что с увеличением цены уменьшается количество покупаемых товаров, известен как закон…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спроса        Б) предложения         В) маржинальной полезности          Г) эластичности.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7. Готовность покупать дополнительные единицы производимого товара по более низкой цене лучше всего объясняет: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эффект замещения             Б) принцип убывающей предельной полезности</w:t>
      </w:r>
      <w:r w:rsidRPr="00E61CAB">
        <w:rPr>
          <w:rFonts w:ascii="Times New Roman" w:hAnsi="Times New Roman"/>
          <w:color w:val="000000"/>
        </w:rPr>
        <w:br/>
        <w:t>В) эффект дохода                    Г) закон предложения</w:t>
      </w:r>
    </w:p>
    <w:p w:rsidR="00E61CAB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8. Для возникновения дефицита продукции на рынке достаточно, чтобы…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снижалось предложение                             Б) рос спрос</w:t>
      </w:r>
      <w:r w:rsidRPr="00E61CAB">
        <w:rPr>
          <w:rFonts w:ascii="Times New Roman" w:hAnsi="Times New Roman"/>
          <w:color w:val="000000"/>
        </w:rPr>
        <w:br/>
        <w:t>В) имело место превышение величины спроса на товар над величиной предложения </w:t>
      </w:r>
      <w:r w:rsidRPr="00E61CAB">
        <w:rPr>
          <w:rFonts w:ascii="Times New Roman" w:hAnsi="Times New Roman"/>
          <w:color w:val="000000"/>
        </w:rPr>
        <w:br/>
        <w:t>Г) одновременно снижалось предложение и спрос.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9. Пересечение графиков спроса и предложения называется…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равновесной ценой                         Б) точкой равновесия</w:t>
      </w:r>
      <w:r w:rsidRPr="00E61CAB">
        <w:rPr>
          <w:rFonts w:ascii="Times New Roman" w:hAnsi="Times New Roman"/>
          <w:color w:val="000000"/>
        </w:rPr>
        <w:br/>
        <w:t>В) эластичностью спроса                    Г) таблицей предложения.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10. Прямой обмен товаров на товар без использования денег называется…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lastRenderedPageBreak/>
        <w:t>А) бартер    Б) безналичный расчёт     В) свободная торговля         Г) несостоятельность рынка.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11. Что не является функцией денег в рыночной экономике?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средство измерения                     Б) средство производства</w:t>
      </w:r>
      <w:r w:rsidRPr="00E61CAB">
        <w:rPr>
          <w:rFonts w:ascii="Times New Roman" w:hAnsi="Times New Roman"/>
          <w:color w:val="000000"/>
        </w:rPr>
        <w:br/>
        <w:t>В) средство платежа                          Г) средство сохранения стоимости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12. Какие общие условия выдачи кредита Вы можете назвать?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срочность, платность, возвратность                       Б) выгодность, платность, срочность</w:t>
      </w:r>
      <w:r w:rsidRPr="00E61CAB">
        <w:rPr>
          <w:rFonts w:ascii="Times New Roman" w:hAnsi="Times New Roman"/>
          <w:color w:val="000000"/>
        </w:rPr>
        <w:br/>
        <w:t>В) безвозмездность, возвратность, срочность            Г) бессрочность, возвратность, платность.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13. Инфляция-это существующая в экономике тенденция к повышению…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цен на продукты питания                          Б) общего уровня цен</w:t>
      </w:r>
      <w:r w:rsidRPr="00E61CAB">
        <w:rPr>
          <w:rFonts w:ascii="Times New Roman" w:hAnsi="Times New Roman"/>
          <w:color w:val="000000"/>
        </w:rPr>
        <w:br/>
        <w:t>В) предельного уровня цен                             Г) цен на коммунальные услуги.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14. Какие внешние признаки инфляции в экономике Вы знаете?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растет цена рабочей силы, снижается предложение товара </w:t>
      </w:r>
      <w:r w:rsidRPr="00E61CAB">
        <w:rPr>
          <w:rFonts w:ascii="Times New Roman" w:hAnsi="Times New Roman"/>
          <w:color w:val="000000"/>
        </w:rPr>
        <w:br/>
        <w:t>Б) растут цены на товары, падает реальная заработная плата</w:t>
      </w:r>
      <w:r w:rsidRPr="00E61CAB">
        <w:rPr>
          <w:rFonts w:ascii="Times New Roman" w:hAnsi="Times New Roman"/>
          <w:color w:val="000000"/>
        </w:rPr>
        <w:br/>
        <w:t>В) снижаются цены на товары </w:t>
      </w:r>
      <w:r w:rsidRPr="00E61CAB">
        <w:rPr>
          <w:rFonts w:ascii="Times New Roman" w:hAnsi="Times New Roman"/>
          <w:color w:val="000000"/>
        </w:rPr>
        <w:br/>
        <w:t>Г) растут реальные доходы населения.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15. Дефляция-это…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снижение общего уровня цен в экономике            Б) снижение темпа инфляции</w:t>
      </w:r>
      <w:r w:rsidRPr="00E61CAB">
        <w:rPr>
          <w:rFonts w:ascii="Times New Roman" w:hAnsi="Times New Roman"/>
          <w:color w:val="000000"/>
        </w:rPr>
        <w:br/>
        <w:t>В) падение курса национальной валюты                      Г) снижение покупательной способности денег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16. Банковские резервы - это…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средства, которые банк ссужает другим банкам</w:t>
      </w:r>
      <w:r w:rsidRPr="00E61CAB">
        <w:rPr>
          <w:rFonts w:ascii="Times New Roman" w:hAnsi="Times New Roman"/>
          <w:color w:val="000000"/>
        </w:rPr>
        <w:br/>
        <w:t>Б) средства, отложенные для будущих инвестиций</w:t>
      </w:r>
      <w:r w:rsidRPr="00E61CAB">
        <w:rPr>
          <w:rFonts w:ascii="Times New Roman" w:hAnsi="Times New Roman"/>
          <w:color w:val="000000"/>
        </w:rPr>
        <w:br/>
        <w:t>В) общая сумма денег для всех вкладчиков</w:t>
      </w:r>
      <w:r w:rsidRPr="00E61CAB">
        <w:rPr>
          <w:rFonts w:ascii="Times New Roman" w:hAnsi="Times New Roman"/>
          <w:color w:val="000000"/>
        </w:rPr>
        <w:br/>
        <w:t>Г) процент вкладов, которые банк обязан хранить.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17. Человек, потерявший работу из-за спада в экономике, увеличивает: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фрикционную безработицу               Б) структурную безработицу</w:t>
      </w:r>
      <w:r w:rsidRPr="00E61CAB">
        <w:rPr>
          <w:rFonts w:ascii="Times New Roman" w:hAnsi="Times New Roman"/>
          <w:color w:val="000000"/>
        </w:rPr>
        <w:br/>
        <w:t>В) циклическую безработицу                 Г) естественную безработицу.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18. Государственное вмешательство в работу рыночного механизма связано с необходимостью: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сбора налогов и перераспределения доходов        Б) проведения антимонопольной политики</w:t>
      </w:r>
      <w:r w:rsidRPr="00E61CAB">
        <w:rPr>
          <w:rFonts w:ascii="Times New Roman" w:hAnsi="Times New Roman"/>
          <w:color w:val="000000"/>
        </w:rPr>
        <w:br/>
        <w:t>В) производства общественных благ                           Г) все перечисленное выше верно.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19. Четыре типа экономических систем - это…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традиционная, рыночная, централизованная и смешанная;</w:t>
      </w:r>
      <w:r w:rsidRPr="00E61CAB">
        <w:rPr>
          <w:rFonts w:ascii="Times New Roman" w:hAnsi="Times New Roman"/>
          <w:color w:val="000000"/>
        </w:rPr>
        <w:br/>
        <w:t>Б) демократическая, анархическая, авторитарная и тоталитарная;</w:t>
      </w:r>
      <w:r w:rsidRPr="00E61CAB">
        <w:rPr>
          <w:rFonts w:ascii="Times New Roman" w:hAnsi="Times New Roman"/>
          <w:color w:val="000000"/>
        </w:rPr>
        <w:br/>
        <w:t>В) рабовладельческая, феодальная, капиталистическая и коммунистическая </w:t>
      </w:r>
      <w:r w:rsidRPr="00E61CAB">
        <w:rPr>
          <w:rFonts w:ascii="Times New Roman" w:hAnsi="Times New Roman"/>
          <w:color w:val="000000"/>
        </w:rPr>
        <w:br/>
        <w:t>Г) развивающаяся, развитая, стагнирующая и загнивающая.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  <w:u w:val="single"/>
        </w:rPr>
      </w:pPr>
      <w:r w:rsidRPr="00E61CAB">
        <w:rPr>
          <w:rFonts w:ascii="Times New Roman" w:hAnsi="Times New Roman"/>
          <w:color w:val="000000"/>
          <w:u w:val="single"/>
        </w:rPr>
        <w:t>20. Общественные блага отличаются от частных тем, что они: 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color w:val="000000"/>
        </w:rPr>
      </w:pPr>
      <w:r w:rsidRPr="00E61CAB">
        <w:rPr>
          <w:rFonts w:ascii="Times New Roman" w:hAnsi="Times New Roman"/>
          <w:color w:val="000000"/>
        </w:rPr>
        <w:t>А) делимы                               Б) находятся в индивидуальном пользовании </w:t>
      </w:r>
      <w:r w:rsidRPr="00E61CAB">
        <w:rPr>
          <w:rFonts w:ascii="Times New Roman" w:hAnsi="Times New Roman"/>
          <w:color w:val="000000"/>
        </w:rPr>
        <w:br/>
        <w:t>В) делимы и находятся в индивидуальном пользовании</w:t>
      </w:r>
      <w:r w:rsidRPr="00E61CAB">
        <w:rPr>
          <w:rFonts w:ascii="Times New Roman" w:hAnsi="Times New Roman"/>
          <w:color w:val="000000"/>
        </w:rPr>
        <w:br/>
        <w:t>Г) неделимы и не находятся в индивидуальном пользовании </w:t>
      </w:r>
      <w:r w:rsidRPr="00E61CAB">
        <w:rPr>
          <w:rFonts w:ascii="Times New Roman" w:hAnsi="Times New Roman"/>
          <w:color w:val="000000"/>
        </w:rPr>
        <w:br/>
        <w:t>Д) делимы и не находятся в общественном пользовании.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b/>
          <w:bCs/>
          <w:color w:val="000000"/>
        </w:rPr>
      </w:pPr>
      <w:r w:rsidRPr="00E61CAB">
        <w:rPr>
          <w:rFonts w:ascii="Times New Roman" w:hAnsi="Times New Roman"/>
          <w:b/>
          <w:bCs/>
          <w:color w:val="000000"/>
        </w:rPr>
        <w:t>Определите верно или неверно высказывание (10 баллов).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  <w:u w:val="single"/>
        </w:rPr>
      </w:pPr>
      <w:r w:rsidRPr="00E61CAB">
        <w:rPr>
          <w:rStyle w:val="c2c1"/>
          <w:rFonts w:ascii="Times New Roman" w:hAnsi="Times New Roman"/>
        </w:rPr>
        <w:t>21.  Для того чтобы увеличить потребление какого-либо одного блага, потребитель обязательно должен сократить потребление какого-либо другого блага.</w:t>
      </w:r>
      <w:r w:rsidRPr="00E61CAB">
        <w:rPr>
          <w:rStyle w:val="c4"/>
          <w:rFonts w:ascii="Times New Roman" w:hAnsi="Times New Roman"/>
          <w:u w:val="single"/>
        </w:rPr>
        <w:t> ____________________________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  <w:u w:val="single"/>
        </w:rPr>
      </w:pPr>
      <w:r w:rsidRPr="00E61CAB">
        <w:rPr>
          <w:rStyle w:val="c2c1"/>
          <w:rFonts w:ascii="Times New Roman" w:hAnsi="Times New Roman"/>
        </w:rPr>
        <w:t>22.  Если суммарная выручка продавцов выросла в два раза, то это значит, что они в два раза больше продали товара</w:t>
      </w:r>
      <w:r w:rsidRPr="00E61CAB">
        <w:rPr>
          <w:rStyle w:val="c2c1"/>
          <w:rFonts w:ascii="Times New Roman" w:hAnsi="Times New Roman"/>
          <w:u w:val="single"/>
        </w:rPr>
        <w:t>.____________________________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</w:rPr>
      </w:pPr>
      <w:r w:rsidRPr="00E61CAB">
        <w:rPr>
          <w:rStyle w:val="c2c1"/>
          <w:rFonts w:ascii="Times New Roman" w:hAnsi="Times New Roman"/>
        </w:rPr>
        <w:t>23.  Спрос на товары, для которых нет заменителей, всегда неэластичен.</w:t>
      </w:r>
      <w:r w:rsidRPr="00E61CAB">
        <w:rPr>
          <w:rStyle w:val="c12c1"/>
          <w:rFonts w:ascii="Times New Roman" w:hAnsi="Times New Roman"/>
        </w:rPr>
        <w:t> ________________________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</w:rPr>
      </w:pPr>
      <w:r w:rsidRPr="00E61CAB">
        <w:rPr>
          <w:rStyle w:val="c2c1"/>
          <w:rFonts w:ascii="Times New Roman" w:hAnsi="Times New Roman"/>
        </w:rPr>
        <w:lastRenderedPageBreak/>
        <w:t>24.  Функцию спроса можно построить даже не зная, кто выступает в качестве продавца – монополия или конкурентные фирмы._____________________    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  <w:u w:val="single"/>
        </w:rPr>
      </w:pPr>
      <w:r w:rsidRPr="00E61CAB">
        <w:rPr>
          <w:rStyle w:val="c2c1"/>
          <w:rFonts w:ascii="Times New Roman" w:hAnsi="Times New Roman"/>
        </w:rPr>
        <w:t> 25.  Кривые спроса и предложения невозможно провести так, чтобы они не пересекались._________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  <w:u w:val="single"/>
        </w:rPr>
      </w:pPr>
      <w:r w:rsidRPr="00E61CAB">
        <w:rPr>
          <w:rStyle w:val="c2c1"/>
          <w:rFonts w:ascii="Times New Roman" w:hAnsi="Times New Roman"/>
        </w:rPr>
        <w:t>26.  Некоторые экономические блага имеются в наличии в неограниченном количестве.</w:t>
      </w:r>
      <w:r w:rsidRPr="00E61CAB">
        <w:rPr>
          <w:rStyle w:val="c2c1"/>
          <w:rFonts w:ascii="Times New Roman" w:hAnsi="Times New Roman"/>
          <w:u w:val="single"/>
        </w:rPr>
        <w:t xml:space="preserve"> ___________</w:t>
      </w:r>
    </w:p>
    <w:p w:rsidR="000605D4" w:rsidRPr="00E61CAB" w:rsidRDefault="000605D4" w:rsidP="00E61CAB">
      <w:pPr>
        <w:pStyle w:val="c0c10c28"/>
        <w:spacing w:before="0" w:beforeAutospacing="0" w:after="120" w:afterAutospacing="0"/>
        <w:jc w:val="both"/>
        <w:rPr>
          <w:rFonts w:ascii="Times New Roman" w:hAnsi="Times New Roman"/>
        </w:rPr>
      </w:pPr>
      <w:r w:rsidRPr="00E61CAB">
        <w:rPr>
          <w:rStyle w:val="c2c1"/>
          <w:rFonts w:ascii="Times New Roman" w:hAnsi="Times New Roman"/>
        </w:rPr>
        <w:t>27. Вводя в оборот выражение «невидимая рука», английский экономист А.Смит имел в виду, что экономикой руководит государство, но общество  этого не осознает._____________________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</w:rPr>
      </w:pPr>
      <w:r w:rsidRPr="00E61CAB">
        <w:rPr>
          <w:rStyle w:val="c1c2"/>
          <w:rFonts w:ascii="Times New Roman" w:hAnsi="Times New Roman"/>
        </w:rPr>
        <w:t>28. С увеличением уровня оплаты  труда работника возрастает  цена его  свободного времени.__________________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  <w:u w:val="single"/>
        </w:rPr>
      </w:pPr>
      <w:r w:rsidRPr="00E61CAB">
        <w:rPr>
          <w:rStyle w:val="c2c1"/>
          <w:rFonts w:ascii="Times New Roman" w:hAnsi="Times New Roman"/>
        </w:rPr>
        <w:t>29. Если  розничные  цены  на товары и услуги возрастают быстрее, чем ставки номинальной заработной платы, то реальная заработная плата снижается.________________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</w:rPr>
      </w:pPr>
      <w:r w:rsidRPr="00E61CAB">
        <w:rPr>
          <w:rStyle w:val="c2c1"/>
          <w:rFonts w:ascii="Times New Roman" w:hAnsi="Times New Roman"/>
        </w:rPr>
        <w:t>30. Величина  государственного  долга представляет собой накопленную сумму  всех дефицитов госбюджета (за вычетом бюджетных излишков). _________________</w:t>
      </w:r>
    </w:p>
    <w:p w:rsidR="000605D4" w:rsidRPr="00E61CAB" w:rsidRDefault="000605D4" w:rsidP="00E61CAB">
      <w:pPr>
        <w:pStyle w:val="a4"/>
        <w:shd w:val="clear" w:color="auto" w:fill="FFFFFF"/>
        <w:spacing w:before="0" w:beforeAutospacing="0" w:after="120" w:afterAutospacing="0"/>
        <w:rPr>
          <w:rFonts w:ascii="Times New Roman" w:hAnsi="Times New Roman"/>
          <w:b/>
          <w:bCs/>
          <w:color w:val="000000"/>
        </w:rPr>
      </w:pPr>
      <w:r w:rsidRPr="00E61CAB">
        <w:rPr>
          <w:rFonts w:ascii="Times New Roman" w:hAnsi="Times New Roman"/>
          <w:b/>
          <w:bCs/>
          <w:color w:val="000000"/>
        </w:rPr>
        <w:t>Выберите несколько верных вариантов ответа.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  <w:u w:val="single"/>
        </w:rPr>
      </w:pPr>
      <w:r w:rsidRPr="00E61CAB">
        <w:rPr>
          <w:rFonts w:ascii="Times New Roman" w:hAnsi="Times New Roman"/>
          <w:color w:val="000000"/>
        </w:rPr>
        <w:t>31.</w:t>
      </w:r>
      <w:r w:rsidRPr="00E61CAB">
        <w:rPr>
          <w:rStyle w:val="c2c1"/>
          <w:rFonts w:ascii="Times New Roman" w:hAnsi="Times New Roman"/>
          <w:u w:val="single"/>
        </w:rPr>
        <w:t xml:space="preserve"> На равновесную цену оказывают влияние следующие факторы: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А) число продавцов;           Б) фактические расходы покупателей на приобретение данного товара;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 В) доходы покупателей;</w:t>
      </w:r>
      <w:r w:rsidRPr="00E61CAB">
        <w:rPr>
          <w:rFonts w:ascii="Times New Roman" w:hAnsi="Times New Roman"/>
        </w:rPr>
        <w:t xml:space="preserve">     Г</w:t>
      </w:r>
      <w:r w:rsidRPr="00E61CAB">
        <w:rPr>
          <w:rStyle w:val="c12c1"/>
          <w:rFonts w:ascii="Times New Roman" w:hAnsi="Times New Roman"/>
        </w:rPr>
        <w:t>) доходы продавцов, фактически полученные от продажи товара;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Style w:val="c12c1"/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  Д) число покупателей.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  <w:u w:val="single"/>
        </w:rPr>
      </w:pPr>
      <w:r w:rsidRPr="00E61CAB">
        <w:rPr>
          <w:rStyle w:val="c12c1"/>
          <w:rFonts w:ascii="Times New Roman" w:hAnsi="Times New Roman"/>
        </w:rPr>
        <w:t>32.</w:t>
      </w:r>
      <w:r w:rsidRPr="00E61CAB">
        <w:rPr>
          <w:rStyle w:val="c2c1"/>
          <w:rFonts w:ascii="Times New Roman" w:hAnsi="Times New Roman"/>
        </w:rPr>
        <w:t> </w:t>
      </w:r>
      <w:r w:rsidRPr="00E61CAB">
        <w:rPr>
          <w:rStyle w:val="c2c1"/>
          <w:rFonts w:ascii="Times New Roman" w:hAnsi="Times New Roman"/>
          <w:u w:val="single"/>
        </w:rPr>
        <w:t>Вследствие инфляции, как правило, значительно обесцениваются: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  <w:u w:val="single"/>
        </w:rPr>
      </w:pPr>
      <w:r w:rsidRPr="00E61CAB">
        <w:rPr>
          <w:rFonts w:ascii="Times New Roman" w:hAnsi="Times New Roman"/>
        </w:rPr>
        <w:t>А</w:t>
      </w:r>
      <w:r w:rsidRPr="00E61CAB">
        <w:rPr>
          <w:rStyle w:val="c12c1"/>
          <w:rFonts w:ascii="Times New Roman" w:hAnsi="Times New Roman"/>
        </w:rPr>
        <w:t>) личные сбережения граждан в виде наличных денег;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Б) земельные участки и садово-огородный инвентарь;</w:t>
      </w:r>
      <w:r w:rsidRPr="00E61CAB">
        <w:rPr>
          <w:rFonts w:ascii="Times New Roman" w:hAnsi="Times New Roman"/>
        </w:rPr>
        <w:t xml:space="preserve">             В</w:t>
      </w:r>
      <w:r w:rsidRPr="00E61CAB">
        <w:rPr>
          <w:rStyle w:val="c12c1"/>
          <w:rFonts w:ascii="Times New Roman" w:hAnsi="Times New Roman"/>
        </w:rPr>
        <w:t>) акции крупнейших корпораций;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Style w:val="c12c1"/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Г) объекты недвижимости;</w:t>
      </w:r>
      <w:r w:rsidRPr="00E61CAB">
        <w:rPr>
          <w:rFonts w:ascii="Times New Roman" w:hAnsi="Times New Roman"/>
        </w:rPr>
        <w:t xml:space="preserve">                                                          </w:t>
      </w:r>
      <w:r w:rsidR="00E61CAB" w:rsidRPr="00E61CAB">
        <w:rPr>
          <w:rFonts w:ascii="Times New Roman" w:hAnsi="Times New Roman"/>
        </w:rPr>
        <w:t xml:space="preserve">    </w:t>
      </w:r>
      <w:r w:rsidRPr="00E61CAB">
        <w:rPr>
          <w:rFonts w:ascii="Times New Roman" w:hAnsi="Times New Roman"/>
        </w:rPr>
        <w:t xml:space="preserve">  Д</w:t>
      </w:r>
      <w:r w:rsidRPr="00E61CAB">
        <w:rPr>
          <w:rStyle w:val="c12c1"/>
          <w:rFonts w:ascii="Times New Roman" w:hAnsi="Times New Roman"/>
        </w:rPr>
        <w:t>) фиксированные доходы граждан.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  <w:u w:val="single"/>
        </w:rPr>
      </w:pPr>
      <w:r w:rsidRPr="00E61CAB">
        <w:rPr>
          <w:rStyle w:val="c12c1"/>
          <w:rFonts w:ascii="Times New Roman" w:hAnsi="Times New Roman"/>
        </w:rPr>
        <w:t>33.</w:t>
      </w:r>
      <w:r w:rsidRPr="00E61CAB">
        <w:rPr>
          <w:rStyle w:val="c2c1"/>
          <w:rFonts w:ascii="Times New Roman" w:hAnsi="Times New Roman"/>
        </w:rPr>
        <w:t> </w:t>
      </w:r>
      <w:r w:rsidRPr="00E61CAB">
        <w:rPr>
          <w:rStyle w:val="c2c1"/>
          <w:rFonts w:ascii="Times New Roman" w:hAnsi="Times New Roman"/>
          <w:u w:val="single"/>
        </w:rPr>
        <w:t xml:space="preserve">«Недобросовестной» можно назвать такую рекламу, которая 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А) приписывает товару несуществующие полезные качества;  </w:t>
      </w:r>
      <w:r w:rsidRPr="00E61CAB">
        <w:rPr>
          <w:rFonts w:ascii="Times New Roman" w:hAnsi="Times New Roman"/>
        </w:rPr>
        <w:t xml:space="preserve">      Б</w:t>
      </w:r>
      <w:r w:rsidRPr="00E61CAB">
        <w:rPr>
          <w:rStyle w:val="c12c1"/>
          <w:rFonts w:ascii="Times New Roman" w:hAnsi="Times New Roman"/>
        </w:rPr>
        <w:t>) дискредитирует конкурентов;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В) эксплуатирует человеческие слабости и предрассудки;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 xml:space="preserve"> Г) использует политически некорректные методы воздействия на покупателей; </w:t>
      </w:r>
    </w:p>
    <w:p w:rsidR="000605D4" w:rsidRPr="00E61CAB" w:rsidRDefault="000605D4" w:rsidP="00E61CAB">
      <w:pPr>
        <w:pStyle w:val="c0c10"/>
        <w:spacing w:before="0" w:beforeAutospacing="0" w:after="120" w:afterAutospacing="0"/>
        <w:jc w:val="both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 Д) переманивает покупателей к новому продавцу, тем самым уменьшая доходы других продавцов.</w:t>
      </w:r>
    </w:p>
    <w:p w:rsidR="000605D4" w:rsidRPr="00E61CAB" w:rsidRDefault="000605D4" w:rsidP="00E61CAB">
      <w:pPr>
        <w:pStyle w:val="8"/>
        <w:spacing w:before="0" w:after="120"/>
        <w:jc w:val="both"/>
        <w:rPr>
          <w:rFonts w:ascii="Times New Roman" w:hAnsi="Times New Roman"/>
          <w:b/>
          <w:bCs/>
          <w:i w:val="0"/>
          <w:iCs w:val="0"/>
        </w:rPr>
      </w:pPr>
      <w:r w:rsidRPr="00E61CAB">
        <w:rPr>
          <w:rFonts w:ascii="Times New Roman" w:hAnsi="Times New Roman"/>
          <w:b/>
          <w:bCs/>
          <w:i w:val="0"/>
          <w:iCs w:val="0"/>
        </w:rPr>
        <w:t>Блок 2. Задания на логику (всего 61 балл).</w:t>
      </w:r>
    </w:p>
    <w:p w:rsidR="000605D4" w:rsidRPr="00E61CAB" w:rsidRDefault="000605D4" w:rsidP="00E61CAB">
      <w:pPr>
        <w:pStyle w:val="8"/>
        <w:spacing w:before="0" w:after="120"/>
        <w:jc w:val="both"/>
        <w:rPr>
          <w:rFonts w:ascii="Times New Roman" w:hAnsi="Times New Roman"/>
          <w:b/>
          <w:bCs/>
          <w:i w:val="0"/>
          <w:iCs w:val="0"/>
        </w:rPr>
      </w:pPr>
      <w:r w:rsidRPr="00E61CAB">
        <w:rPr>
          <w:rFonts w:ascii="Times New Roman" w:hAnsi="Times New Roman"/>
          <w:b/>
          <w:bCs/>
          <w:i w:val="0"/>
          <w:iCs w:val="0"/>
        </w:rPr>
        <w:t>34. Вставьте в текст 12 терминов (12 баллов).</w:t>
      </w:r>
    </w:p>
    <w:p w:rsidR="000605D4" w:rsidRPr="001766DC" w:rsidRDefault="000605D4" w:rsidP="001766DC">
      <w:pPr>
        <w:widowControl w:val="0"/>
        <w:autoSpaceDE w:val="0"/>
        <w:autoSpaceDN w:val="0"/>
        <w:adjustRightInd w:val="0"/>
        <w:spacing w:line="360" w:lineRule="auto"/>
        <w:ind w:left="380" w:hanging="3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6D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1766DC">
        <w:rPr>
          <w:rFonts w:ascii="Times New Roman" w:hAnsi="Times New Roman" w:cs="Times New Roman"/>
          <w:sz w:val="24"/>
          <w:szCs w:val="24"/>
          <w:lang w:eastAsia="en-US"/>
        </w:rPr>
        <w:t>. Нижняя палата Российского парламента – это (1)_______________________.</w:t>
      </w:r>
    </w:p>
    <w:p w:rsidR="000605D4" w:rsidRPr="001766DC" w:rsidRDefault="000605D4" w:rsidP="001766DC">
      <w:pPr>
        <w:widowControl w:val="0"/>
        <w:autoSpaceDE w:val="0"/>
        <w:autoSpaceDN w:val="0"/>
        <w:adjustRightInd w:val="0"/>
        <w:spacing w:line="360" w:lineRule="auto"/>
        <w:ind w:left="380" w:hanging="3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6D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1766DC">
        <w:rPr>
          <w:rFonts w:ascii="Times New Roman" w:hAnsi="Times New Roman" w:cs="Times New Roman"/>
          <w:sz w:val="24"/>
          <w:szCs w:val="24"/>
          <w:lang w:eastAsia="en-US"/>
        </w:rPr>
        <w:t xml:space="preserve"> Хозяйство, ориентированное на производство продуктов для собственного потребления, называется (2) __________________________.</w:t>
      </w:r>
    </w:p>
    <w:p w:rsidR="000605D4" w:rsidRPr="001766DC" w:rsidRDefault="000605D4" w:rsidP="001766DC">
      <w:pPr>
        <w:widowControl w:val="0"/>
        <w:autoSpaceDE w:val="0"/>
        <w:autoSpaceDN w:val="0"/>
        <w:adjustRightInd w:val="0"/>
        <w:spacing w:line="360" w:lineRule="auto"/>
        <w:ind w:left="380" w:hanging="3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6D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</w:t>
      </w:r>
      <w:r w:rsidRPr="001766DC">
        <w:rPr>
          <w:rFonts w:ascii="Times New Roman" w:hAnsi="Times New Roman" w:cs="Times New Roman"/>
          <w:sz w:val="24"/>
          <w:szCs w:val="24"/>
          <w:lang w:eastAsia="en-US"/>
        </w:rPr>
        <w:t xml:space="preserve"> В странах с переходной экономикой, в ходе реформ усилилась неравномерность распределения (3)______________________. Ее можно иллюстрировать кривой(4)_______________ и коэффициентом (5)_________________, которой пропорционален площади между кривой 4 и диагональю, показывающей абсолютное (6) _____________в распределении доходов.</w:t>
      </w:r>
    </w:p>
    <w:p w:rsidR="000605D4" w:rsidRPr="001766DC" w:rsidRDefault="000605D4" w:rsidP="001766DC">
      <w:pPr>
        <w:widowControl w:val="0"/>
        <w:autoSpaceDE w:val="0"/>
        <w:autoSpaceDN w:val="0"/>
        <w:adjustRightInd w:val="0"/>
        <w:spacing w:line="360" w:lineRule="auto"/>
        <w:ind w:left="380" w:hanging="38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766D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</w:t>
      </w:r>
      <w:r w:rsidRPr="001766DC">
        <w:rPr>
          <w:rFonts w:ascii="Times New Roman" w:hAnsi="Times New Roman" w:cs="Times New Roman"/>
          <w:sz w:val="24"/>
          <w:szCs w:val="24"/>
          <w:lang w:eastAsia="en-US"/>
        </w:rPr>
        <w:t xml:space="preserve"> Инфляция – это долговременный процесс снижения (7) _________________способности (8)________________. Различают открытую и скрытую (подавленную) инфляцию. Открытая инфляция проявляется в продолжительном (9) _______________ уровня (10) _______________, скрытая – в увеличении товарного (11) ______________. Открытую форму инфляция принимает в </w:t>
      </w:r>
      <w:r w:rsidRPr="001766D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условиях подвижных, свободных цен, скрытую – в условиях жесткого контроля за ценами со стороны (12) ______________________.</w:t>
      </w:r>
    </w:p>
    <w:p w:rsidR="000605D4" w:rsidRPr="00E61CAB" w:rsidRDefault="000605D4" w:rsidP="0008777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 w:rsidRPr="00E61CAB">
        <w:rPr>
          <w:rFonts w:ascii="Times New Roman" w:hAnsi="Times New Roman"/>
          <w:b/>
          <w:bCs/>
        </w:rPr>
        <w:t>Слова:</w:t>
      </w:r>
      <w:r w:rsidRPr="00E61CAB">
        <w:rPr>
          <w:rFonts w:ascii="Times New Roman" w:hAnsi="Times New Roman"/>
        </w:rPr>
        <w:t xml:space="preserve"> А – Лоренца, Б – покупательной, В – росте, Г – Джини, Д – доходов, Е – государства, Ж – цен, З - Государственная Дума, И – равенство, К – дефицита, Л – натуральным, М – денег.</w:t>
      </w:r>
    </w:p>
    <w:p w:rsidR="000605D4" w:rsidRPr="00E61CAB" w:rsidRDefault="000605D4" w:rsidP="0008777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605D4" w:rsidRPr="00E61CAB" w:rsidRDefault="000605D4" w:rsidP="0008777A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E61CAB">
        <w:rPr>
          <w:rFonts w:ascii="Times New Roman" w:hAnsi="Times New Roman"/>
          <w:b/>
          <w:bCs/>
        </w:rPr>
        <w:t>Решите экономические задачи (49 баллов):</w:t>
      </w:r>
    </w:p>
    <w:p w:rsidR="000605D4" w:rsidRPr="00E61CAB" w:rsidRDefault="000605D4" w:rsidP="00817685">
      <w:pPr>
        <w:pStyle w:val="c0c30c10"/>
        <w:jc w:val="both"/>
        <w:rPr>
          <w:rFonts w:ascii="Times New Roman" w:hAnsi="Times New Roman"/>
        </w:rPr>
      </w:pPr>
      <w:r w:rsidRPr="00E61CAB">
        <w:rPr>
          <w:rFonts w:ascii="Times New Roman" w:hAnsi="Times New Roman"/>
          <w:b/>
          <w:bCs/>
        </w:rPr>
        <w:t xml:space="preserve">35. </w:t>
      </w:r>
      <w:r w:rsidRPr="00E61CAB">
        <w:rPr>
          <w:rStyle w:val="c1c12"/>
          <w:rFonts w:ascii="Times New Roman" w:hAnsi="Times New Roman"/>
        </w:rPr>
        <w:t>Однажды, когда на рынке появился новый товар, по какой-то причине очень долго не могла установиться постоянная равновесная цена.  Покупатели боялись прогадать и поэтому не спешили приобретать новый товар.  Поэтому некоторые продавцы предложили им сделку на следующих условиях: товар приобретается в данный момент по любой назначенной покупателем цене, а впоследствии, когда установится постоянная равновесная цена,  продавцы возмещают покупателям разницу в цене, если окажется, что они переплатили.  И, наоборот, те покупатели, которые недоплатили, возмещают разницу продавцу.</w:t>
      </w:r>
    </w:p>
    <w:p w:rsidR="000605D4" w:rsidRPr="00E61CAB" w:rsidRDefault="000605D4" w:rsidP="00817685">
      <w:pPr>
        <w:pStyle w:val="c0c10"/>
        <w:jc w:val="both"/>
        <w:rPr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      На этих условиях трое покупателей приобрели по одной единице товара, при этом средняя цена сделки составила 15 рублей.  Впоследствии, когда установилась равновесная цена, первый покупатель получил от продавца 6 рублей, второй получил 4 рубля, а третий покупатель возместил своему продавцу 7 рублей.</w:t>
      </w:r>
    </w:p>
    <w:p w:rsidR="000605D4" w:rsidRPr="00E61CAB" w:rsidRDefault="000605D4" w:rsidP="00817685">
      <w:pPr>
        <w:pStyle w:val="c0c10"/>
        <w:jc w:val="both"/>
        <w:rPr>
          <w:rStyle w:val="c12c1"/>
          <w:rFonts w:ascii="Times New Roman" w:hAnsi="Times New Roman"/>
        </w:rPr>
      </w:pPr>
      <w:r w:rsidRPr="00E61CAB">
        <w:rPr>
          <w:rStyle w:val="c12c1"/>
          <w:rFonts w:ascii="Times New Roman" w:hAnsi="Times New Roman"/>
        </w:rPr>
        <w:t>      Какой оказалась равновесная цена товара?</w:t>
      </w:r>
    </w:p>
    <w:p w:rsidR="000605D4" w:rsidRDefault="000605D4" w:rsidP="00817685">
      <w:pPr>
        <w:pStyle w:val="c0c10"/>
        <w:jc w:val="both"/>
        <w:rPr>
          <w:rStyle w:val="c12c1"/>
        </w:rPr>
      </w:pPr>
      <w:r w:rsidRPr="00E61CAB">
        <w:rPr>
          <w:rStyle w:val="c12c1"/>
          <w:rFonts w:ascii="Times New Roman" w:hAnsi="Times New Roman"/>
        </w:rPr>
        <w:t xml:space="preserve">Ответ: </w:t>
      </w:r>
      <w:r w:rsidR="00E61CAB" w:rsidRPr="00E61CAB">
        <w:rPr>
          <w:rStyle w:val="c12c1"/>
          <w:rFonts w:ascii="Times New Roman" w:hAnsi="Times New Roman"/>
        </w:rPr>
        <w:t xml:space="preserve"> </w:t>
      </w:r>
      <w:r w:rsidRPr="00E61CAB">
        <w:rPr>
          <w:rStyle w:val="c12c1"/>
          <w:rFonts w:ascii="Times New Roman" w:hAnsi="Times New Roman"/>
        </w:rPr>
        <w:t>_______________</w:t>
      </w:r>
      <w:r w:rsidR="00E61CAB" w:rsidRPr="00E61CAB">
        <w:rPr>
          <w:rStyle w:val="c12c1"/>
          <w:rFonts w:ascii="Times New Roman" w:hAnsi="Times New Roman"/>
        </w:rPr>
        <w:t>_____</w:t>
      </w:r>
      <w:r w:rsidRPr="00E61CAB">
        <w:rPr>
          <w:rStyle w:val="c12c1"/>
          <w:rFonts w:ascii="Times New Roman" w:hAnsi="Times New Roman"/>
        </w:rPr>
        <w:t>___________________________________________________________</w:t>
      </w:r>
      <w:r w:rsidR="00E61CAB">
        <w:rPr>
          <w:rStyle w:val="c12c1"/>
        </w:rPr>
        <w:t xml:space="preserve"> </w:t>
      </w:r>
      <w:r>
        <w:rPr>
          <w:rStyle w:val="c12c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5D4" w:rsidRDefault="000605D4" w:rsidP="003533A1">
      <w:pPr>
        <w:jc w:val="both"/>
        <w:rPr>
          <w:rFonts w:ascii="Times New Roman" w:hAnsi="Times New Roman" w:cs="Times New Roman"/>
          <w:sz w:val="24"/>
          <w:szCs w:val="24"/>
        </w:rPr>
      </w:pPr>
      <w:r w:rsidRPr="00817685">
        <w:rPr>
          <w:rStyle w:val="c12c1"/>
          <w:rFonts w:ascii="Times New Roman" w:hAnsi="Times New Roman" w:cs="Times New Roman"/>
          <w:b/>
          <w:bCs/>
          <w:sz w:val="24"/>
          <w:szCs w:val="24"/>
        </w:rPr>
        <w:t>36</w:t>
      </w:r>
      <w:r w:rsidRPr="003533A1">
        <w:rPr>
          <w:rStyle w:val="c12c1"/>
          <w:rFonts w:ascii="Times New Roman" w:hAnsi="Times New Roman" w:cs="Times New Roman"/>
          <w:b/>
          <w:bCs/>
          <w:sz w:val="24"/>
          <w:szCs w:val="24"/>
        </w:rPr>
        <w:t>.</w:t>
      </w:r>
      <w:r w:rsidRPr="003533A1">
        <w:rPr>
          <w:rStyle w:val="c12c1"/>
          <w:rFonts w:ascii="Times New Roman" w:hAnsi="Times New Roman" w:cs="Times New Roman"/>
          <w:sz w:val="24"/>
          <w:szCs w:val="24"/>
        </w:rPr>
        <w:t xml:space="preserve"> </w:t>
      </w:r>
      <w:r w:rsidRPr="003533A1">
        <w:rPr>
          <w:rFonts w:ascii="Times New Roman" w:hAnsi="Times New Roman" w:cs="Times New Roman"/>
          <w:sz w:val="24"/>
          <w:szCs w:val="24"/>
        </w:rPr>
        <w:t>Ожидаемая норма прибыли от инвестиций – 8%, рыночная ставка процента 13%, ежегодный темп инфляции – 7%. Будет ли осуществляться данный проект инвестиций с точки зрения рационального экономического поведения?</w:t>
      </w:r>
    </w:p>
    <w:p w:rsidR="000605D4" w:rsidRDefault="000605D4" w:rsidP="00353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</w:t>
      </w:r>
      <w:r w:rsidR="00E6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605D4" w:rsidRDefault="000605D4" w:rsidP="003533A1">
      <w:pPr>
        <w:jc w:val="both"/>
        <w:rPr>
          <w:i/>
          <w:iCs/>
          <w:sz w:val="28"/>
          <w:szCs w:val="28"/>
        </w:rPr>
      </w:pPr>
      <w:r w:rsidRPr="003533A1">
        <w:rPr>
          <w:rFonts w:ascii="Times New Roman" w:hAnsi="Times New Roman" w:cs="Times New Roman"/>
          <w:b/>
          <w:bCs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A1">
        <w:rPr>
          <w:rFonts w:ascii="Times New Roman" w:hAnsi="Times New Roman" w:cs="Times New Roman"/>
          <w:sz w:val="24"/>
          <w:szCs w:val="24"/>
        </w:rPr>
        <w:t>Вы получили ссуду в банке на сумму 1,7 млн. руб. Затем в тот же банк другой фирмой был сделан вклад на сумму 0,8 млн. руб. Что произошло с предложением денег?</w:t>
      </w:r>
      <w:r>
        <w:rPr>
          <w:i/>
          <w:iCs/>
          <w:sz w:val="28"/>
          <w:szCs w:val="28"/>
        </w:rPr>
        <w:t xml:space="preserve"> </w:t>
      </w:r>
    </w:p>
    <w:p w:rsidR="000605D4" w:rsidRDefault="000605D4" w:rsidP="00353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</w:t>
      </w:r>
      <w:r w:rsidR="00E61C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605D4" w:rsidRDefault="000605D4" w:rsidP="003533A1">
      <w:pPr>
        <w:jc w:val="both"/>
        <w:rPr>
          <w:rFonts w:ascii="Times New Roman" w:hAnsi="Times New Roman" w:cs="Times New Roman"/>
          <w:sz w:val="24"/>
          <w:szCs w:val="24"/>
        </w:rPr>
      </w:pPr>
      <w:r w:rsidRPr="003533A1">
        <w:rPr>
          <w:rFonts w:ascii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A1">
        <w:rPr>
          <w:rFonts w:ascii="Times New Roman" w:hAnsi="Times New Roman" w:cs="Times New Roman"/>
          <w:sz w:val="24"/>
          <w:szCs w:val="24"/>
        </w:rPr>
        <w:t>Господин Иванов арендует Дом и платит за аренду 30 000 долл. В год. Остальные деньги он хранит в банке, что приносит ему 12% годовых. Стоит ли господину Иванову приобретать этот Дом, если представится такая возможность, если стоимость Дома – 200 000 долл.?</w:t>
      </w:r>
    </w:p>
    <w:p w:rsidR="000605D4" w:rsidRPr="003533A1" w:rsidRDefault="000605D4" w:rsidP="00353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</w:t>
      </w:r>
      <w:r w:rsidR="00E61C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6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605D4" w:rsidRPr="00121004" w:rsidRDefault="000605D4" w:rsidP="00121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5D4" w:rsidRPr="00121004" w:rsidRDefault="000605D4" w:rsidP="001210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05D4" w:rsidRPr="00121004" w:rsidSect="00E61CA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E15"/>
    <w:multiLevelType w:val="hybridMultilevel"/>
    <w:tmpl w:val="9980687A"/>
    <w:lvl w:ilvl="0" w:tplc="12DCC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7C81"/>
    <w:multiLevelType w:val="hybridMultilevel"/>
    <w:tmpl w:val="613EFAA8"/>
    <w:lvl w:ilvl="0" w:tplc="04090015">
      <w:start w:val="1"/>
      <w:numFmt w:val="upperLetter"/>
      <w:lvlText w:val="%1."/>
      <w:lvlJc w:val="left"/>
      <w:pPr>
        <w:tabs>
          <w:tab w:val="num" w:pos="436"/>
        </w:tabs>
        <w:ind w:left="43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4"/>
    <w:rsid w:val="00004AD2"/>
    <w:rsid w:val="000605D4"/>
    <w:rsid w:val="00060E3E"/>
    <w:rsid w:val="000663DB"/>
    <w:rsid w:val="0008777A"/>
    <w:rsid w:val="000E6B6B"/>
    <w:rsid w:val="00121004"/>
    <w:rsid w:val="001766DC"/>
    <w:rsid w:val="00275868"/>
    <w:rsid w:val="002D6CF2"/>
    <w:rsid w:val="003533A1"/>
    <w:rsid w:val="00421707"/>
    <w:rsid w:val="00475763"/>
    <w:rsid w:val="004A6FA6"/>
    <w:rsid w:val="005B7765"/>
    <w:rsid w:val="006D011A"/>
    <w:rsid w:val="0074555D"/>
    <w:rsid w:val="007964D3"/>
    <w:rsid w:val="00817685"/>
    <w:rsid w:val="0086046D"/>
    <w:rsid w:val="00861C90"/>
    <w:rsid w:val="008C0036"/>
    <w:rsid w:val="00945688"/>
    <w:rsid w:val="00C94D06"/>
    <w:rsid w:val="00CD7900"/>
    <w:rsid w:val="00E61CAB"/>
    <w:rsid w:val="00E97CC9"/>
    <w:rsid w:val="00F33E0E"/>
    <w:rsid w:val="00F539D0"/>
    <w:rsid w:val="00F6787B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B76A7-7CE6-4025-BBED-CF35B481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D2"/>
    <w:pPr>
      <w:spacing w:after="200" w:line="276" w:lineRule="auto"/>
    </w:pPr>
    <w:rPr>
      <w:rFonts w:cs="Calibri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766D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766DC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121004"/>
    <w:pPr>
      <w:ind w:left="720"/>
    </w:pPr>
  </w:style>
  <w:style w:type="paragraph" w:styleId="a4">
    <w:name w:val="Normal (Web)"/>
    <w:basedOn w:val="a"/>
    <w:uiPriority w:val="99"/>
    <w:rsid w:val="00E97C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0c27">
    <w:name w:val="c0 c27"/>
    <w:basedOn w:val="a"/>
    <w:uiPriority w:val="99"/>
    <w:rsid w:val="00FD324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0c10">
    <w:name w:val="c0 c10"/>
    <w:basedOn w:val="a"/>
    <w:uiPriority w:val="99"/>
    <w:rsid w:val="00FD324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c1">
    <w:name w:val="c2 c1"/>
    <w:basedOn w:val="a0"/>
    <w:uiPriority w:val="99"/>
    <w:rsid w:val="00FD324C"/>
  </w:style>
  <w:style w:type="character" w:customStyle="1" w:styleId="c4">
    <w:name w:val="c4"/>
    <w:basedOn w:val="a0"/>
    <w:uiPriority w:val="99"/>
    <w:rsid w:val="00FD324C"/>
  </w:style>
  <w:style w:type="character" w:customStyle="1" w:styleId="c12c1">
    <w:name w:val="c12 c1"/>
    <w:basedOn w:val="a0"/>
    <w:uiPriority w:val="99"/>
    <w:rsid w:val="00FD324C"/>
  </w:style>
  <w:style w:type="paragraph" w:customStyle="1" w:styleId="c22c0">
    <w:name w:val="c22 c0"/>
    <w:basedOn w:val="a"/>
    <w:uiPriority w:val="99"/>
    <w:rsid w:val="00FD324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0c10c28">
    <w:name w:val="c0 c10 c28"/>
    <w:basedOn w:val="a"/>
    <w:uiPriority w:val="99"/>
    <w:rsid w:val="00FD324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c2">
    <w:name w:val="c1 c2"/>
    <w:basedOn w:val="a0"/>
    <w:uiPriority w:val="99"/>
    <w:rsid w:val="00FD324C"/>
  </w:style>
  <w:style w:type="paragraph" w:customStyle="1" w:styleId="c0c30c10">
    <w:name w:val="c0 c30 c10"/>
    <w:basedOn w:val="a"/>
    <w:uiPriority w:val="99"/>
    <w:rsid w:val="008176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c12">
    <w:name w:val="c1 c12"/>
    <w:basedOn w:val="a0"/>
    <w:uiPriority w:val="99"/>
    <w:rsid w:val="00817685"/>
  </w:style>
  <w:style w:type="paragraph" w:styleId="a5">
    <w:name w:val="Balloon Text"/>
    <w:basedOn w:val="a"/>
    <w:link w:val="a6"/>
    <w:uiPriority w:val="99"/>
    <w:semiHidden/>
    <w:unhideWhenUsed/>
    <w:rsid w:val="00E6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Таисия Алексеевна Александрова</cp:lastModifiedBy>
  <cp:revision>2</cp:revision>
  <cp:lastPrinted>2017-10-13T08:02:00Z</cp:lastPrinted>
  <dcterms:created xsi:type="dcterms:W3CDTF">2017-10-13T08:10:00Z</dcterms:created>
  <dcterms:modified xsi:type="dcterms:W3CDTF">2017-10-13T08:10:00Z</dcterms:modified>
</cp:coreProperties>
</file>