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1345D" w14:textId="77777777" w:rsidR="00613BEE" w:rsidRPr="00613BEE" w:rsidRDefault="00613BEE" w:rsidP="00613BE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Краевое государственное автономное </w:t>
      </w:r>
    </w:p>
    <w:p w14:paraId="14F2ABC1" w14:textId="77777777" w:rsidR="00613BEE" w:rsidRPr="00613BEE" w:rsidRDefault="00613BEE" w:rsidP="00613BE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нетиповое образовательное учреждение</w:t>
      </w:r>
    </w:p>
    <w:p w14:paraId="3CB3C808" w14:textId="77777777" w:rsidR="00613BEE" w:rsidRPr="00613BEE" w:rsidRDefault="00613BEE" w:rsidP="00613BE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«Краевой центр образования»</w:t>
      </w:r>
    </w:p>
    <w:p w14:paraId="580DA83B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EFBCAA9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C9A6619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14:paraId="0A4BA979" w14:textId="77777777" w:rsidR="00613BEE" w:rsidRPr="00613BEE" w:rsidRDefault="00613BEE" w:rsidP="00D9401C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Краевого конкурса детского </w:t>
      </w:r>
      <w:r w:rsidR="00D940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творчества</w:t>
      </w:r>
    </w:p>
    <w:p w14:paraId="13B13903" w14:textId="77777777" w:rsid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«Мы-это ты, Страна!»</w:t>
      </w:r>
      <w:r w:rsidR="00D940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</w:p>
    <w:p w14:paraId="10E4E875" w14:textId="77777777" w:rsidR="00D9401C" w:rsidRPr="00613BEE" w:rsidRDefault="00D9401C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детей с ограниченными возможностями здоровья </w:t>
      </w:r>
    </w:p>
    <w:p w14:paraId="38B6851B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D1D23EA" w14:textId="77777777" w:rsidR="00613BEE" w:rsidRPr="00613BEE" w:rsidRDefault="00613BEE" w:rsidP="0039563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240"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14:paraId="71F7B04E" w14:textId="3D2701CC" w:rsidR="00613BEE" w:rsidRPr="00613BEE" w:rsidRDefault="00613BEE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порядок, сроки и условия проведения краевого конкурса детского творчества «Мы - это ты, Страна!»</w:t>
      </w:r>
      <w:r w:rsidR="00BA3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972" w:rsidRPr="00BA3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ограниченными возможностями здоровья</w:t>
      </w: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Конкурс).</w:t>
      </w:r>
    </w:p>
    <w:p w14:paraId="46339A8B" w14:textId="77777777" w:rsidR="00613BEE" w:rsidRPr="00613BEE" w:rsidRDefault="00613BEE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- краевое государственное автономное нетиповое образовательное учреждение «Краевой центр образования» (далее КГАНОУ КЦО).</w:t>
      </w:r>
    </w:p>
    <w:p w14:paraId="44BCAA3A" w14:textId="5D44F576" w:rsidR="00613BEE" w:rsidRPr="00613BEE" w:rsidRDefault="0040656C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56C">
        <w:rPr>
          <w:rFonts w:ascii="Times New Roman" w:hAnsi="Times New Roman" w:cs="Times New Roman"/>
          <w:sz w:val="28"/>
          <w:szCs w:val="28"/>
        </w:rPr>
        <w:t>Дата приема заявок и работ</w:t>
      </w:r>
      <w:r w:rsidR="007047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5F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1</w:t>
      </w:r>
      <w:r w:rsidR="00F35AC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3</w:t>
      </w:r>
      <w:r w:rsidR="0070479D" w:rsidRPr="0070479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.10</w:t>
      </w:r>
      <w:r w:rsidR="00DA0F4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.202</w:t>
      </w:r>
      <w:r w:rsidR="00F35AC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5</w:t>
      </w:r>
      <w:r w:rsidR="00D9401C" w:rsidRPr="0070479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- </w:t>
      </w:r>
      <w:r w:rsidR="00F35AC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10</w:t>
      </w:r>
      <w:r w:rsidR="00B245F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.11</w:t>
      </w:r>
      <w:r w:rsidR="00D9401C" w:rsidRPr="0070479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.202</w:t>
      </w:r>
      <w:r w:rsidR="00F35AC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5</w:t>
      </w:r>
      <w:r w:rsidR="00613BEE" w:rsidRPr="0070479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г.</w:t>
      </w:r>
    </w:p>
    <w:p w14:paraId="14DB43D9" w14:textId="77777777" w:rsidR="00613BEE" w:rsidRDefault="00D9401C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– ЗАОЧНОЕ (дистанционное) </w:t>
      </w:r>
    </w:p>
    <w:p w14:paraId="63F413B8" w14:textId="6D4B33E1" w:rsidR="0040656C" w:rsidRPr="0040656C" w:rsidRDefault="0040656C" w:rsidP="0040656C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4065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Электронный адрес приема заявок и работ: </w:t>
      </w:r>
      <w:r w:rsidRPr="00406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tvorchestvovkco27@mail.ru</w:t>
      </w:r>
    </w:p>
    <w:p w14:paraId="3AC687F7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AE80B" w14:textId="77777777" w:rsidR="00613BEE" w:rsidRPr="00613BEE" w:rsidRDefault="00613BEE" w:rsidP="0039563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14:paraId="5384DB9E" w14:textId="77777777" w:rsidR="00613BEE" w:rsidRPr="00613BEE" w:rsidRDefault="00613BEE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целью дальнейшего развития творческого потенциала детей и подростков средствами изобразительного</w:t>
      </w:r>
      <w:r w:rsidR="00D940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</w:t>
      </w:r>
      <w:r w:rsidR="00D9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оративно-прикладной деятельности и компьютерного дизайна</w:t>
      </w: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0C59" w14:textId="77777777" w:rsidR="00613BEE" w:rsidRPr="00613BEE" w:rsidRDefault="00613BEE" w:rsidP="00613BEE">
      <w:pPr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конкурса решаются следующие задачи:</w:t>
      </w:r>
    </w:p>
    <w:p w14:paraId="6FE884E7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исторического мышления, понимания ребёнком своего места в череде поколений;</w:t>
      </w:r>
    </w:p>
    <w:p w14:paraId="463F7233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охвата духовно-нравственного воспитания различных категорий юношества, в том числе, воспитанников социальных приютов, детей с ограничениями возможностей жизнедеятельности.</w:t>
      </w:r>
    </w:p>
    <w:p w14:paraId="0B0CF81B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и поиск новых форм активного осмысленного досуга молодёжи; </w:t>
      </w:r>
    </w:p>
    <w:p w14:paraId="0B96D4AA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площадки для раскрытия творческого потенциала юношества; расширение диапазона знаний и умений детей, необходимых для самореализации в современных условиях</w:t>
      </w:r>
      <w:r w:rsidRPr="00613BEE">
        <w:rPr>
          <w:rFonts w:ascii="Times New Roman" w:hAnsi="Times New Roman" w:cs="Times New Roman"/>
          <w:sz w:val="28"/>
          <w:szCs w:val="28"/>
        </w:rPr>
        <w:t>;</w:t>
      </w:r>
    </w:p>
    <w:p w14:paraId="346941B8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выявлени</w:t>
      </w:r>
      <w:r w:rsidR="00367B8B">
        <w:rPr>
          <w:rFonts w:ascii="Times New Roman" w:hAnsi="Times New Roman" w:cs="Times New Roman"/>
          <w:sz w:val="28"/>
          <w:szCs w:val="28"/>
        </w:rPr>
        <w:t>е и поддержка талантливых детей</w:t>
      </w:r>
      <w:r w:rsidRPr="00613BEE">
        <w:rPr>
          <w:rFonts w:ascii="Times New Roman" w:hAnsi="Times New Roman" w:cs="Times New Roman"/>
          <w:sz w:val="28"/>
          <w:szCs w:val="28"/>
        </w:rPr>
        <w:t>;</w:t>
      </w:r>
    </w:p>
    <w:p w14:paraId="450B0004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предоставление возможности педагогам и руководителям творческих коллективов обмениваться опытом;</w:t>
      </w:r>
    </w:p>
    <w:p w14:paraId="520C80EE" w14:textId="77777777" w:rsidR="00613BEE" w:rsidRPr="00613BEE" w:rsidRDefault="00613BEE" w:rsidP="00613BEE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воспитание эстетического вкуса подрастающего поколения</w:t>
      </w:r>
    </w:p>
    <w:p w14:paraId="44BAFE61" w14:textId="77777777" w:rsidR="00613BEE" w:rsidRDefault="00613BEE" w:rsidP="00613BEE">
      <w:pPr>
        <w:shd w:val="clear" w:color="auto" w:fill="FFFFFF"/>
        <w:tabs>
          <w:tab w:val="left" w:pos="993"/>
          <w:tab w:val="left" w:pos="2325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DB9DC" w14:textId="77777777" w:rsidR="00613BEE" w:rsidRDefault="00613BEE" w:rsidP="00613BEE">
      <w:pPr>
        <w:shd w:val="clear" w:color="auto" w:fill="FFFFFF"/>
        <w:tabs>
          <w:tab w:val="left" w:pos="993"/>
          <w:tab w:val="left" w:pos="2325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018F9" w14:textId="77777777" w:rsidR="008E572F" w:rsidRDefault="008E572F" w:rsidP="00613BEE">
      <w:pPr>
        <w:shd w:val="clear" w:color="auto" w:fill="FFFFFF"/>
        <w:tabs>
          <w:tab w:val="left" w:pos="993"/>
          <w:tab w:val="left" w:pos="2325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1AB915" w14:textId="77777777" w:rsidR="008E572F" w:rsidRDefault="008E572F" w:rsidP="00613BEE">
      <w:pPr>
        <w:shd w:val="clear" w:color="auto" w:fill="FFFFFF"/>
        <w:tabs>
          <w:tab w:val="left" w:pos="993"/>
          <w:tab w:val="left" w:pos="2325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3B5669" w14:textId="77777777" w:rsidR="00613BEE" w:rsidRPr="00613BEE" w:rsidRDefault="00613BEE" w:rsidP="00613BEE">
      <w:pPr>
        <w:shd w:val="clear" w:color="auto" w:fill="FFFFFF"/>
        <w:tabs>
          <w:tab w:val="left" w:pos="993"/>
          <w:tab w:val="left" w:pos="2325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14:paraId="776ED6AE" w14:textId="77777777" w:rsidR="00613BEE" w:rsidRPr="00613BEE" w:rsidRDefault="00613BEE" w:rsidP="00613BE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с ограниченными возможностями здоровья образовательных организаций г. Хабаровск и Хабаровского края.</w:t>
      </w:r>
    </w:p>
    <w:p w14:paraId="722EB78F" w14:textId="77777777" w:rsidR="00613BEE" w:rsidRPr="00613BEE" w:rsidRDefault="00613BEE" w:rsidP="00613BEE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 Возраст участников – от 5 до 17 лет. </w:t>
      </w:r>
    </w:p>
    <w:p w14:paraId="0544EDF3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четыре возрастные группы для участников конкурса:</w:t>
      </w:r>
    </w:p>
    <w:p w14:paraId="406946A3" w14:textId="77777777" w:rsidR="00613BEE" w:rsidRPr="00613BEE" w:rsidRDefault="00613BEE" w:rsidP="00613B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5 – 7 лет; </w:t>
      </w:r>
    </w:p>
    <w:p w14:paraId="21C7C05F" w14:textId="77777777" w:rsidR="00613BEE" w:rsidRPr="00613BEE" w:rsidRDefault="00613BEE" w:rsidP="00613B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8 – 10 лет;</w:t>
      </w:r>
    </w:p>
    <w:p w14:paraId="072BB83C" w14:textId="77777777" w:rsidR="00613BEE" w:rsidRPr="00613BEE" w:rsidRDefault="00613BEE" w:rsidP="00613B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11 – 13 лет</w:t>
      </w:r>
    </w:p>
    <w:p w14:paraId="3347805B" w14:textId="77777777" w:rsidR="00613BEE" w:rsidRPr="00613BEE" w:rsidRDefault="00613BEE" w:rsidP="00613B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14 – 17 лет.</w:t>
      </w:r>
    </w:p>
    <w:p w14:paraId="5914037D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6C9D8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b/>
          <w:bCs/>
          <w:sz w:val="28"/>
          <w:szCs w:val="28"/>
        </w:rPr>
        <w:t>4. Порядок и условия проведения</w:t>
      </w:r>
    </w:p>
    <w:p w14:paraId="1E0A51D7" w14:textId="6E064B53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4.1 </w:t>
      </w:r>
      <w:r w:rsidRPr="0070479D">
        <w:rPr>
          <w:rFonts w:ascii="Times New Roman" w:hAnsi="Times New Roman" w:cs="Times New Roman"/>
          <w:sz w:val="28"/>
          <w:szCs w:val="28"/>
          <w:highlight w:val="yellow"/>
        </w:rPr>
        <w:t xml:space="preserve">Конкурс проводится в </w:t>
      </w:r>
      <w:r w:rsidR="0070479D">
        <w:rPr>
          <w:rFonts w:ascii="Times New Roman" w:hAnsi="Times New Roman" w:cs="Times New Roman"/>
          <w:sz w:val="28"/>
          <w:szCs w:val="28"/>
          <w:highlight w:val="yellow"/>
        </w:rPr>
        <w:t xml:space="preserve">3 </w:t>
      </w:r>
      <w:r w:rsidRPr="0070479D">
        <w:rPr>
          <w:rFonts w:ascii="Times New Roman" w:hAnsi="Times New Roman" w:cs="Times New Roman"/>
          <w:sz w:val="28"/>
          <w:szCs w:val="28"/>
          <w:highlight w:val="yellow"/>
        </w:rPr>
        <w:t>номинациях</w:t>
      </w:r>
      <w:r w:rsidRPr="00613BEE">
        <w:rPr>
          <w:rFonts w:ascii="Times New Roman" w:hAnsi="Times New Roman" w:cs="Times New Roman"/>
          <w:sz w:val="28"/>
          <w:szCs w:val="28"/>
        </w:rPr>
        <w:t>:</w:t>
      </w:r>
    </w:p>
    <w:p w14:paraId="0CF26E04" w14:textId="77777777" w:rsidR="00613BEE" w:rsidRPr="00613BEE" w:rsidRDefault="00613BEE" w:rsidP="00613BE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b/>
          <w:sz w:val="28"/>
          <w:szCs w:val="28"/>
        </w:rPr>
        <w:t>«Изобразительное творчество»</w:t>
      </w:r>
      <w:r w:rsidRPr="00613BEE">
        <w:rPr>
          <w:rFonts w:ascii="Times New Roman" w:hAnsi="Times New Roman" w:cs="Times New Roman"/>
          <w:sz w:val="28"/>
          <w:szCs w:val="28"/>
        </w:rPr>
        <w:t xml:space="preserve"> включает следующие подноминации:</w:t>
      </w:r>
    </w:p>
    <w:p w14:paraId="4B7338D0" w14:textId="77777777" w:rsidR="00613BEE" w:rsidRPr="00613BEE" w:rsidRDefault="00613BEE" w:rsidP="00613BEE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- живопись, </w:t>
      </w:r>
    </w:p>
    <w:p w14:paraId="1E576798" w14:textId="77777777" w:rsidR="00613BEE" w:rsidRPr="00613BEE" w:rsidRDefault="00613BEE" w:rsidP="00613BEE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- графика;</w:t>
      </w:r>
    </w:p>
    <w:p w14:paraId="1A2DF881" w14:textId="77777777" w:rsidR="00367B8B" w:rsidRDefault="00613BEE" w:rsidP="00367B8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b/>
          <w:sz w:val="28"/>
          <w:szCs w:val="28"/>
        </w:rPr>
        <w:t>«Декоративно-прикладное творчество</w:t>
      </w:r>
      <w:r w:rsidRPr="00613BE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0A32EDF" w14:textId="77777777" w:rsidR="00367B8B" w:rsidRPr="00367B8B" w:rsidRDefault="00367B8B" w:rsidP="00367B8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B8B">
        <w:rPr>
          <w:rFonts w:ascii="Times New Roman" w:hAnsi="Times New Roman" w:cs="Times New Roman"/>
          <w:b/>
          <w:sz w:val="28"/>
          <w:szCs w:val="28"/>
        </w:rPr>
        <w:t>«Рисунок на компьютере»</w:t>
      </w:r>
    </w:p>
    <w:p w14:paraId="3F4A2230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4.2 На Конкурс принимаются работы, ранее не принимавшие участие в краевых выставках и конкурсах. </w:t>
      </w:r>
      <w:r w:rsidR="00367B8B" w:rsidRPr="00B90EBB">
        <w:rPr>
          <w:rFonts w:ascii="Times New Roman" w:hAnsi="Times New Roman" w:cs="Times New Roman"/>
          <w:sz w:val="28"/>
          <w:szCs w:val="28"/>
        </w:rPr>
        <w:t>Приветствуются уникальность замысла, оригинальность, чистота исполнения.</w:t>
      </w:r>
    </w:p>
    <w:p w14:paraId="1A0E6AF9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hAnsi="Times New Roman" w:cs="Times New Roman"/>
          <w:sz w:val="28"/>
          <w:szCs w:val="28"/>
        </w:rPr>
        <w:t>4.3</w:t>
      </w: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Возможные темы работ:  </w:t>
      </w:r>
    </w:p>
    <w:p w14:paraId="362A9CA3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«Россия для всех»</w:t>
      </w:r>
    </w:p>
    <w:p w14:paraId="1BC7EC50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«Дружба народов»</w:t>
      </w:r>
    </w:p>
    <w:p w14:paraId="5FC17D65" w14:textId="22205C09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«Я - гражданин России»</w:t>
      </w:r>
    </w:p>
    <w:p w14:paraId="1CF47EB5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3BEE">
        <w:t xml:space="preserve"> </w:t>
      </w: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страничкам истории страны»</w:t>
      </w:r>
    </w:p>
    <w:p w14:paraId="6AADB89F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«Я и мое хобби»</w:t>
      </w:r>
    </w:p>
    <w:p w14:paraId="2590A7EB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«Свой взгляд» (работа на свободную тему)</w:t>
      </w:r>
    </w:p>
    <w:p w14:paraId="3986BB63" w14:textId="1145CCDB" w:rsidR="00367B8B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4.4 Для участия в конкурсе необходимо заполнить заявку (Приложение №1). </w:t>
      </w:r>
      <w:r w:rsidRPr="00704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Заявка заполняется в Word</w:t>
      </w:r>
      <w:r w:rsidRPr="00E24D5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3BEE">
        <w:rPr>
          <w:rFonts w:ascii="Times New Roman" w:hAnsi="Times New Roman" w:cs="Times New Roman"/>
          <w:sz w:val="28"/>
          <w:szCs w:val="28"/>
        </w:rPr>
        <w:t xml:space="preserve"> шрифт Times New Roman, размер 14, без подчеркиваний и выделения шрифта. </w:t>
      </w:r>
      <w:r w:rsidR="00367B8B" w:rsidRPr="00F87904">
        <w:rPr>
          <w:rFonts w:ascii="Times New Roman" w:hAnsi="Times New Roman" w:cs="Times New Roman"/>
          <w:sz w:val="28"/>
          <w:szCs w:val="28"/>
        </w:rPr>
        <w:t>Заявк</w:t>
      </w:r>
      <w:r w:rsidR="00367B8B">
        <w:rPr>
          <w:rFonts w:ascii="Times New Roman" w:hAnsi="Times New Roman" w:cs="Times New Roman"/>
          <w:sz w:val="28"/>
          <w:szCs w:val="28"/>
        </w:rPr>
        <w:t>у на участие,</w:t>
      </w:r>
      <w:r w:rsidR="00367B8B" w:rsidRPr="00F87904">
        <w:rPr>
          <w:rFonts w:ascii="Times New Roman" w:hAnsi="Times New Roman" w:cs="Times New Roman"/>
          <w:sz w:val="28"/>
          <w:szCs w:val="28"/>
        </w:rPr>
        <w:t xml:space="preserve"> фотографии конкурсных работ</w:t>
      </w:r>
      <w:r w:rsidR="00367B8B">
        <w:rPr>
          <w:rFonts w:ascii="Times New Roman" w:hAnsi="Times New Roman" w:cs="Times New Roman"/>
          <w:sz w:val="28"/>
          <w:szCs w:val="28"/>
        </w:rPr>
        <w:t xml:space="preserve">, </w:t>
      </w:r>
      <w:r w:rsidR="00367B8B" w:rsidRPr="00613BEE">
        <w:rPr>
          <w:rFonts w:ascii="Times New Roman" w:hAnsi="Times New Roman" w:cs="Times New Roman"/>
          <w:sz w:val="28"/>
          <w:szCs w:val="28"/>
        </w:rPr>
        <w:t>а также справк</w:t>
      </w:r>
      <w:r w:rsidR="00367B8B">
        <w:rPr>
          <w:rFonts w:ascii="Times New Roman" w:hAnsi="Times New Roman" w:cs="Times New Roman"/>
          <w:sz w:val="28"/>
          <w:szCs w:val="28"/>
        </w:rPr>
        <w:t>у</w:t>
      </w:r>
      <w:r w:rsidR="00367B8B" w:rsidRPr="00613BEE">
        <w:rPr>
          <w:rFonts w:ascii="Times New Roman" w:hAnsi="Times New Roman" w:cs="Times New Roman"/>
          <w:sz w:val="28"/>
          <w:szCs w:val="28"/>
        </w:rPr>
        <w:t xml:space="preserve">, подтверждающая факт установления инвалидности </w:t>
      </w:r>
      <w:r w:rsidR="00367B8B" w:rsidRPr="00613BEE">
        <w:rPr>
          <w:rFonts w:ascii="Times New Roman" w:hAnsi="Times New Roman" w:cs="Times New Roman"/>
          <w:i/>
          <w:sz w:val="28"/>
          <w:szCs w:val="28"/>
        </w:rPr>
        <w:t>(не требуется только для воспитанников интернатов)</w:t>
      </w:r>
      <w:r w:rsidR="00367B8B" w:rsidRPr="00613BEE">
        <w:rPr>
          <w:rFonts w:ascii="Times New Roman" w:hAnsi="Times New Roman" w:cs="Times New Roman"/>
          <w:sz w:val="28"/>
          <w:szCs w:val="28"/>
        </w:rPr>
        <w:t xml:space="preserve"> </w:t>
      </w:r>
      <w:r w:rsidR="00367B8B" w:rsidRPr="00F87904">
        <w:rPr>
          <w:rFonts w:ascii="Times New Roman" w:hAnsi="Times New Roman" w:cs="Times New Roman"/>
          <w:sz w:val="28"/>
          <w:szCs w:val="28"/>
        </w:rPr>
        <w:t>необходимо направить на электронный адрес:</w:t>
      </w:r>
      <w:r w:rsidR="0040656C" w:rsidRPr="0040656C">
        <w:t xml:space="preserve"> </w:t>
      </w:r>
      <w:r w:rsidR="0040656C" w:rsidRPr="0040656C">
        <w:rPr>
          <w:rFonts w:ascii="Times New Roman" w:hAnsi="Times New Roman" w:cs="Times New Roman"/>
          <w:sz w:val="28"/>
          <w:szCs w:val="28"/>
          <w:u w:val="single"/>
        </w:rPr>
        <w:t>tvorchestvovkco27@mail.ru</w:t>
      </w:r>
      <w:r w:rsidR="00367B8B" w:rsidRPr="00F87904">
        <w:rPr>
          <w:rFonts w:ascii="Times New Roman" w:hAnsi="Times New Roman" w:cs="Times New Roman"/>
          <w:sz w:val="28"/>
          <w:szCs w:val="28"/>
        </w:rPr>
        <w:t xml:space="preserve"> </w:t>
      </w:r>
      <w:r w:rsidR="00367B8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245FD">
        <w:rPr>
          <w:rFonts w:ascii="Times New Roman" w:hAnsi="Times New Roman" w:cs="Times New Roman"/>
          <w:b/>
          <w:sz w:val="28"/>
          <w:szCs w:val="28"/>
        </w:rPr>
        <w:t>1</w:t>
      </w:r>
      <w:r w:rsidR="00F35ACE">
        <w:rPr>
          <w:rFonts w:ascii="Times New Roman" w:hAnsi="Times New Roman" w:cs="Times New Roman"/>
          <w:b/>
          <w:sz w:val="28"/>
          <w:szCs w:val="28"/>
        </w:rPr>
        <w:t>3</w:t>
      </w:r>
      <w:r w:rsidR="0070479D">
        <w:rPr>
          <w:rFonts w:ascii="Times New Roman" w:hAnsi="Times New Roman" w:cs="Times New Roman"/>
          <w:b/>
          <w:sz w:val="28"/>
          <w:szCs w:val="28"/>
        </w:rPr>
        <w:t>.10</w:t>
      </w:r>
      <w:r w:rsidR="00D9401C">
        <w:rPr>
          <w:rFonts w:ascii="Times New Roman" w:hAnsi="Times New Roman" w:cs="Times New Roman"/>
          <w:b/>
          <w:sz w:val="28"/>
          <w:szCs w:val="28"/>
        </w:rPr>
        <w:t>.202</w:t>
      </w:r>
      <w:r w:rsidR="00F35ACE">
        <w:rPr>
          <w:rFonts w:ascii="Times New Roman" w:hAnsi="Times New Roman" w:cs="Times New Roman"/>
          <w:b/>
          <w:sz w:val="28"/>
          <w:szCs w:val="28"/>
        </w:rPr>
        <w:t>5</w:t>
      </w:r>
      <w:r w:rsidRPr="00613BE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35ACE">
        <w:rPr>
          <w:rFonts w:ascii="Times New Roman" w:hAnsi="Times New Roman" w:cs="Times New Roman"/>
          <w:b/>
          <w:sz w:val="28"/>
          <w:szCs w:val="28"/>
        </w:rPr>
        <w:t>10</w:t>
      </w:r>
      <w:r w:rsidR="00B245FD">
        <w:rPr>
          <w:rFonts w:ascii="Times New Roman" w:hAnsi="Times New Roman" w:cs="Times New Roman"/>
          <w:b/>
          <w:sz w:val="28"/>
          <w:szCs w:val="28"/>
        </w:rPr>
        <w:t>.11</w:t>
      </w:r>
      <w:r w:rsidR="00D9401C">
        <w:rPr>
          <w:rFonts w:ascii="Times New Roman" w:hAnsi="Times New Roman" w:cs="Times New Roman"/>
          <w:b/>
          <w:sz w:val="28"/>
          <w:szCs w:val="28"/>
        </w:rPr>
        <w:t>.202</w:t>
      </w:r>
      <w:r w:rsidR="00F35ACE">
        <w:rPr>
          <w:rFonts w:ascii="Times New Roman" w:hAnsi="Times New Roman" w:cs="Times New Roman"/>
          <w:b/>
          <w:sz w:val="28"/>
          <w:szCs w:val="28"/>
        </w:rPr>
        <w:t>5</w:t>
      </w:r>
      <w:r w:rsidR="00367B8B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6D5F982A" w14:textId="033DDCF7" w:rsidR="00DA0F44" w:rsidRDefault="00DA0F44" w:rsidP="00DA0F4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F44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DA0F44">
        <w:rPr>
          <w:rFonts w:ascii="Times New Roman" w:hAnsi="Times New Roman" w:cs="Times New Roman"/>
          <w:sz w:val="28"/>
          <w:szCs w:val="28"/>
        </w:rPr>
        <w:t xml:space="preserve"> Заявка обязательно должна быть представлена в электронном виде для компьютерной обработки (формат Word, не сканированное изображение заявки)</w:t>
      </w:r>
    </w:p>
    <w:p w14:paraId="00CF96B7" w14:textId="77777777" w:rsidR="00367B8B" w:rsidRDefault="00367B8B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904">
        <w:rPr>
          <w:rFonts w:ascii="Times New Roman" w:hAnsi="Times New Roman" w:cs="Times New Roman"/>
          <w:b/>
          <w:color w:val="000000"/>
          <w:sz w:val="28"/>
          <w:szCs w:val="28"/>
        </w:rPr>
        <w:t>В теме письма указать</w:t>
      </w:r>
      <w:r w:rsidRPr="00F8790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15FBA">
        <w:rPr>
          <w:rFonts w:ascii="Times New Roman" w:hAnsi="Times New Roman" w:cs="Times New Roman"/>
          <w:color w:val="000000"/>
          <w:sz w:val="28"/>
          <w:szCs w:val="28"/>
        </w:rPr>
        <w:t xml:space="preserve">конкурс </w:t>
      </w:r>
      <w:r w:rsidRPr="00F8790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15FBA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="00DC44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FBA">
        <w:rPr>
          <w:rFonts w:ascii="Times New Roman" w:hAnsi="Times New Roman" w:cs="Times New Roman"/>
          <w:color w:val="000000"/>
          <w:sz w:val="28"/>
          <w:szCs w:val="28"/>
        </w:rPr>
        <w:t>- это ты, Страна!</w:t>
      </w:r>
      <w:r w:rsidRPr="00F87904">
        <w:rPr>
          <w:rFonts w:ascii="Times New Roman" w:hAnsi="Times New Roman" w:cs="Times New Roman"/>
          <w:color w:val="000000"/>
          <w:sz w:val="28"/>
          <w:szCs w:val="28"/>
        </w:rPr>
        <w:t>» и название учреждения.</w:t>
      </w:r>
    </w:p>
    <w:p w14:paraId="36D5A47A" w14:textId="7512113D" w:rsidR="00215FBA" w:rsidRDefault="00215FBA" w:rsidP="00DC44C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 </w:t>
      </w:r>
      <w:r w:rsidRPr="00215FBA">
        <w:rPr>
          <w:rFonts w:ascii="Times New Roman" w:hAnsi="Times New Roman" w:cs="Times New Roman"/>
          <w:sz w:val="28"/>
          <w:szCs w:val="28"/>
        </w:rPr>
        <w:t>Если от одного учреждения принимаю</w:t>
      </w:r>
      <w:r w:rsidR="0040656C">
        <w:rPr>
          <w:rFonts w:ascii="Times New Roman" w:hAnsi="Times New Roman" w:cs="Times New Roman"/>
          <w:sz w:val="28"/>
          <w:szCs w:val="28"/>
        </w:rPr>
        <w:t>т</w:t>
      </w:r>
      <w:r w:rsidRPr="00215FBA">
        <w:rPr>
          <w:rFonts w:ascii="Times New Roman" w:hAnsi="Times New Roman" w:cs="Times New Roman"/>
          <w:sz w:val="28"/>
          <w:szCs w:val="28"/>
        </w:rPr>
        <w:t xml:space="preserve"> участие несколько педагогов, то всех участников необх</w:t>
      </w:r>
      <w:r w:rsidR="00DC44CB">
        <w:rPr>
          <w:rFonts w:ascii="Times New Roman" w:hAnsi="Times New Roman" w:cs="Times New Roman"/>
          <w:sz w:val="28"/>
          <w:szCs w:val="28"/>
        </w:rPr>
        <w:t xml:space="preserve">одимо вписать в </w:t>
      </w:r>
      <w:r w:rsidR="00DC44CB" w:rsidRPr="00E24D5E">
        <w:rPr>
          <w:rFonts w:ascii="Times New Roman" w:hAnsi="Times New Roman" w:cs="Times New Roman"/>
          <w:b/>
          <w:bCs/>
          <w:sz w:val="28"/>
          <w:szCs w:val="28"/>
        </w:rPr>
        <w:t>единую заявку</w:t>
      </w:r>
      <w:r w:rsidR="00DC44CB">
        <w:rPr>
          <w:rFonts w:ascii="Times New Roman" w:hAnsi="Times New Roman" w:cs="Times New Roman"/>
          <w:sz w:val="28"/>
          <w:szCs w:val="28"/>
        </w:rPr>
        <w:t xml:space="preserve">. </w:t>
      </w:r>
      <w:r w:rsidR="00DC44CB" w:rsidRPr="00613BEE">
        <w:rPr>
          <w:rFonts w:ascii="Times New Roman" w:hAnsi="Times New Roman" w:cs="Times New Roman"/>
          <w:sz w:val="28"/>
          <w:szCs w:val="28"/>
        </w:rPr>
        <w:t xml:space="preserve">Наличие печати и подписи руководителя организации в заявке </w:t>
      </w:r>
      <w:r w:rsidR="00DC44CB">
        <w:rPr>
          <w:rFonts w:ascii="Times New Roman" w:hAnsi="Times New Roman" w:cs="Times New Roman"/>
          <w:sz w:val="28"/>
          <w:szCs w:val="28"/>
        </w:rPr>
        <w:t>желательно</w:t>
      </w:r>
      <w:r w:rsidR="00E24D5E">
        <w:rPr>
          <w:rFonts w:ascii="Times New Roman" w:hAnsi="Times New Roman" w:cs="Times New Roman"/>
          <w:sz w:val="28"/>
          <w:szCs w:val="28"/>
        </w:rPr>
        <w:t xml:space="preserve"> (не обязательно)</w:t>
      </w:r>
      <w:r w:rsidR="00DC44CB" w:rsidRPr="00613BEE">
        <w:rPr>
          <w:rFonts w:ascii="Times New Roman" w:hAnsi="Times New Roman" w:cs="Times New Roman"/>
          <w:sz w:val="28"/>
          <w:szCs w:val="28"/>
        </w:rPr>
        <w:t>.</w:t>
      </w:r>
    </w:p>
    <w:p w14:paraId="3D13A66D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4.6 На основании заявок составляются оценочные листы и списки детей для дипломов и сертификатов.</w:t>
      </w:r>
    </w:p>
    <w:p w14:paraId="35E47B31" w14:textId="62002F14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F44">
        <w:rPr>
          <w:rFonts w:ascii="Times New Roman" w:hAnsi="Times New Roman" w:cs="Times New Roman"/>
          <w:sz w:val="28"/>
          <w:szCs w:val="28"/>
          <w:highlight w:val="yellow"/>
        </w:rPr>
        <w:t>4.7</w:t>
      </w:r>
      <w:r w:rsidRPr="00613BEE">
        <w:rPr>
          <w:rFonts w:ascii="Times New Roman" w:hAnsi="Times New Roman" w:cs="Times New Roman"/>
          <w:sz w:val="28"/>
          <w:szCs w:val="28"/>
        </w:rPr>
        <w:t xml:space="preserve"> Количество работ от</w:t>
      </w:r>
      <w:r w:rsidR="00141620">
        <w:rPr>
          <w:rFonts w:ascii="Times New Roman" w:hAnsi="Times New Roman" w:cs="Times New Roman"/>
          <w:sz w:val="28"/>
          <w:szCs w:val="28"/>
        </w:rPr>
        <w:t xml:space="preserve"> одного педагога – не ограничен</w:t>
      </w:r>
      <w:r w:rsidRPr="00613BEE">
        <w:rPr>
          <w:rFonts w:ascii="Times New Roman" w:hAnsi="Times New Roman" w:cs="Times New Roman"/>
          <w:sz w:val="28"/>
          <w:szCs w:val="28"/>
        </w:rPr>
        <w:t xml:space="preserve">о. </w:t>
      </w:r>
      <w:r w:rsidR="00EC16BA" w:rsidRPr="00EC16BA">
        <w:rPr>
          <w:rFonts w:ascii="Times New Roman" w:hAnsi="Times New Roman" w:cs="Times New Roman"/>
          <w:b/>
          <w:color w:val="000000"/>
          <w:sz w:val="28"/>
          <w:szCs w:val="28"/>
        </w:rPr>
        <w:t>Один участник</w:t>
      </w:r>
      <w:r w:rsidR="00EC16BA" w:rsidRPr="00EC16BA"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выставить только </w:t>
      </w:r>
      <w:r w:rsidR="00EC16BA" w:rsidRPr="00EC16BA">
        <w:rPr>
          <w:rFonts w:ascii="Times New Roman" w:hAnsi="Times New Roman" w:cs="Times New Roman"/>
          <w:b/>
          <w:color w:val="000000"/>
          <w:sz w:val="28"/>
          <w:szCs w:val="28"/>
        </w:rPr>
        <w:t>одну работу в каждой номинации</w:t>
      </w:r>
      <w:r w:rsidR="00EC16BA" w:rsidRPr="00EC16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16BA">
        <w:rPr>
          <w:color w:val="000000"/>
          <w:sz w:val="28"/>
          <w:szCs w:val="28"/>
        </w:rPr>
        <w:t xml:space="preserve"> </w:t>
      </w:r>
      <w:r w:rsidR="00DC44CB" w:rsidRPr="00DC44CB">
        <w:rPr>
          <w:rFonts w:ascii="Times New Roman" w:hAnsi="Times New Roman" w:cs="Times New Roman"/>
          <w:sz w:val="28"/>
          <w:szCs w:val="28"/>
        </w:rPr>
        <w:t>Коллективные работы для участия в конкурсе не принимаются</w:t>
      </w:r>
      <w:r w:rsidR="00395637">
        <w:rPr>
          <w:rFonts w:ascii="Times New Roman" w:hAnsi="Times New Roman" w:cs="Times New Roman"/>
          <w:sz w:val="28"/>
          <w:szCs w:val="28"/>
        </w:rPr>
        <w:t>.</w:t>
      </w:r>
    </w:p>
    <w:p w14:paraId="1956C73E" w14:textId="77777777" w:rsid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4.8 </w:t>
      </w:r>
      <w:r w:rsidR="00DC44CB">
        <w:rPr>
          <w:rFonts w:ascii="Times New Roman" w:hAnsi="Times New Roman" w:cs="Times New Roman"/>
          <w:sz w:val="28"/>
          <w:szCs w:val="28"/>
        </w:rPr>
        <w:t>Ф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отографии работ должны быть высокого качества, этикетка отчетливо читаться. </w:t>
      </w:r>
      <w:r w:rsidR="00DC44CB" w:rsidRPr="00704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Файл фотографии переименовать</w:t>
      </w:r>
      <w:r w:rsidR="00DC44CB" w:rsidRPr="0070479D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DC44CB" w:rsidRPr="00B95450">
        <w:rPr>
          <w:rFonts w:ascii="Times New Roman" w:hAnsi="Times New Roman" w:cs="Times New Roman"/>
          <w:sz w:val="28"/>
          <w:szCs w:val="28"/>
        </w:rPr>
        <w:t>указать фамилию и имя, возраст участника,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 организацию.</w:t>
      </w:r>
    </w:p>
    <w:p w14:paraId="31265118" w14:textId="726D1C1F" w:rsidR="00EF3B3E" w:rsidRPr="0070479D" w:rsidRDefault="00EF3B3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450">
        <w:rPr>
          <w:rFonts w:ascii="Times New Roman" w:hAnsi="Times New Roman" w:cs="Times New Roman"/>
          <w:sz w:val="28"/>
          <w:szCs w:val="28"/>
        </w:rPr>
        <w:t>4.9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79D" w:rsidRPr="0070479D">
        <w:rPr>
          <w:rFonts w:ascii="Times New Roman" w:hAnsi="Times New Roman" w:cs="Times New Roman"/>
          <w:sz w:val="28"/>
          <w:szCs w:val="28"/>
        </w:rPr>
        <w:t>Раб</w:t>
      </w:r>
      <w:r w:rsidR="0070479D">
        <w:rPr>
          <w:rFonts w:ascii="Times New Roman" w:hAnsi="Times New Roman" w:cs="Times New Roman"/>
          <w:sz w:val="28"/>
          <w:szCs w:val="28"/>
        </w:rPr>
        <w:t>ота жюри, подведение итогов –</w:t>
      </w:r>
      <w:r w:rsidR="00B245FD" w:rsidRPr="00B9545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до </w:t>
      </w:r>
      <w:r w:rsidR="00B95450"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  <w:r w:rsidR="00395637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B245FD" w:rsidRPr="00B95450">
        <w:rPr>
          <w:rFonts w:ascii="Times New Roman" w:hAnsi="Times New Roman" w:cs="Times New Roman"/>
          <w:b/>
          <w:sz w:val="28"/>
          <w:szCs w:val="28"/>
          <w:highlight w:val="yellow"/>
        </w:rPr>
        <w:t>.12</w:t>
      </w:r>
      <w:r w:rsidR="00E404A1" w:rsidRPr="00B95450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70479D" w:rsidRPr="00B95450">
        <w:rPr>
          <w:rFonts w:ascii="Times New Roman" w:hAnsi="Times New Roman" w:cs="Times New Roman"/>
          <w:b/>
          <w:sz w:val="28"/>
          <w:szCs w:val="28"/>
          <w:highlight w:val="yellow"/>
        </w:rPr>
        <w:t>202</w:t>
      </w:r>
      <w:r w:rsidR="00F35ACE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70479D" w:rsidRPr="00B95450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14:paraId="2601C8B5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D8A11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EE">
        <w:rPr>
          <w:rFonts w:ascii="Times New Roman" w:hAnsi="Times New Roman" w:cs="Times New Roman"/>
          <w:b/>
          <w:sz w:val="28"/>
          <w:szCs w:val="28"/>
        </w:rPr>
        <w:t>5. Требования к оформлению работ</w:t>
      </w:r>
    </w:p>
    <w:p w14:paraId="5AAE1CE0" w14:textId="559E1AE2" w:rsidR="00A364F8" w:rsidRPr="00A364F8" w:rsidRDefault="00613BEE" w:rsidP="00A364F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 xml:space="preserve">5.1 </w:t>
      </w:r>
      <w:r w:rsidR="00A364F8" w:rsidRPr="00A364F8">
        <w:rPr>
          <w:rFonts w:ascii="Times New Roman" w:hAnsi="Times New Roman" w:cs="Times New Roman"/>
          <w:sz w:val="28"/>
          <w:szCs w:val="28"/>
        </w:rPr>
        <w:t>Работы должны со</w:t>
      </w:r>
      <w:r w:rsidR="00A364F8">
        <w:rPr>
          <w:rFonts w:ascii="Times New Roman" w:hAnsi="Times New Roman" w:cs="Times New Roman"/>
          <w:sz w:val="28"/>
          <w:szCs w:val="28"/>
        </w:rPr>
        <w:t>ответствовать тематике конкурса.</w:t>
      </w:r>
    </w:p>
    <w:p w14:paraId="44267E80" w14:textId="122984EE" w:rsidR="00DC44CB" w:rsidRDefault="00A364F8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DC44CB" w:rsidRPr="00B90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работ </w:t>
      </w:r>
      <w:r w:rsidR="00DC44CB" w:rsidRPr="00B90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«Изобразительного творчества».</w:t>
      </w:r>
    </w:p>
    <w:p w14:paraId="13CFC38D" w14:textId="2AEF839E" w:rsidR="00613BEE" w:rsidRPr="00613BEE" w:rsidRDefault="00DC44CB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B">
        <w:rPr>
          <w:rFonts w:ascii="Times New Roman" w:hAnsi="Times New Roman" w:cs="Times New Roman"/>
          <w:color w:val="000000"/>
          <w:sz w:val="28"/>
          <w:szCs w:val="28"/>
        </w:rPr>
        <w:t>Допускается любой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формат </w:t>
      </w:r>
      <w:r w:rsidRPr="00B90EBB">
        <w:rPr>
          <w:rFonts w:ascii="Times New Roman" w:hAnsi="Times New Roman" w:cs="Times New Roman"/>
          <w:color w:val="000000"/>
          <w:sz w:val="28"/>
          <w:szCs w:val="28"/>
        </w:rPr>
        <w:t>изобразительных работ. Оформление работы в рамку или п</w:t>
      </w:r>
      <w:r w:rsidR="00C21D55">
        <w:rPr>
          <w:rFonts w:ascii="Times New Roman" w:hAnsi="Times New Roman" w:cs="Times New Roman"/>
          <w:color w:val="000000"/>
          <w:sz w:val="28"/>
          <w:szCs w:val="28"/>
        </w:rPr>
        <w:t>аспарту на усмотрение участника (</w:t>
      </w:r>
      <w:r w:rsidR="00C21D55" w:rsidRPr="00C21D5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</w:t>
      </w:r>
      <w:r w:rsidRPr="00C21D5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заявке </w:t>
      </w:r>
      <w:r w:rsidRPr="00E1362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точно определять технику исполнения работы: графика или живопись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21D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8DC3E7" w14:textId="6C92B3A6" w:rsidR="00DC44CB" w:rsidRDefault="00A364F8" w:rsidP="00613BE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Требования к оформлению работ </w:t>
      </w:r>
      <w:r w:rsidR="00DC44CB" w:rsidRPr="00DC44CB">
        <w:rPr>
          <w:rFonts w:ascii="Times New Roman" w:hAnsi="Times New Roman" w:cs="Times New Roman"/>
          <w:b/>
          <w:sz w:val="28"/>
          <w:szCs w:val="28"/>
        </w:rPr>
        <w:t>«Декоративно-прикладное творчество»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A139ED" w14:textId="77685429" w:rsidR="00613BEE" w:rsidRPr="00613BEE" w:rsidRDefault="00DC44CB" w:rsidP="00613BE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CB">
        <w:rPr>
          <w:rFonts w:ascii="Times New Roman" w:hAnsi="Times New Roman" w:cs="Times New Roman"/>
          <w:sz w:val="28"/>
          <w:szCs w:val="28"/>
        </w:rPr>
        <w:t>Изделия из дерева: резьба, скульптура малых форм, роспись; изделия из глины: керамика, скульптура малых форм; изделия из кожи и меха; изделия из природных материалов; ткачество</w:t>
      </w:r>
      <w:r w:rsidR="00395637">
        <w:rPr>
          <w:rFonts w:ascii="Times New Roman" w:hAnsi="Times New Roman" w:cs="Times New Roman"/>
          <w:sz w:val="28"/>
          <w:szCs w:val="28"/>
        </w:rPr>
        <w:t>;</w:t>
      </w:r>
      <w:r w:rsidRPr="00DC44CB">
        <w:rPr>
          <w:rFonts w:ascii="Times New Roman" w:hAnsi="Times New Roman" w:cs="Times New Roman"/>
          <w:sz w:val="28"/>
          <w:szCs w:val="28"/>
        </w:rPr>
        <w:t xml:space="preserve"> вышивка</w:t>
      </w:r>
      <w:r w:rsidR="00395637">
        <w:rPr>
          <w:rFonts w:ascii="Times New Roman" w:hAnsi="Times New Roman" w:cs="Times New Roman"/>
          <w:sz w:val="28"/>
          <w:szCs w:val="28"/>
        </w:rPr>
        <w:t>;</w:t>
      </w:r>
      <w:r w:rsidRPr="00DC44CB">
        <w:rPr>
          <w:rFonts w:ascii="Times New Roman" w:hAnsi="Times New Roman" w:cs="Times New Roman"/>
          <w:sz w:val="28"/>
          <w:szCs w:val="28"/>
        </w:rPr>
        <w:t xml:space="preserve"> лоскутное шитье</w:t>
      </w:r>
      <w:r w:rsidR="00395637">
        <w:rPr>
          <w:rFonts w:ascii="Times New Roman" w:hAnsi="Times New Roman" w:cs="Times New Roman"/>
          <w:sz w:val="28"/>
          <w:szCs w:val="28"/>
        </w:rPr>
        <w:t>;</w:t>
      </w:r>
      <w:r w:rsidRPr="00DC44CB">
        <w:rPr>
          <w:rFonts w:ascii="Times New Roman" w:hAnsi="Times New Roman" w:cs="Times New Roman"/>
          <w:sz w:val="28"/>
          <w:szCs w:val="28"/>
        </w:rPr>
        <w:t xml:space="preserve"> роспись по ткани; бисероплетение; бумагопластика и др.;</w:t>
      </w:r>
    </w:p>
    <w:p w14:paraId="5D381E19" w14:textId="76454EC6" w:rsidR="00DC44CB" w:rsidRPr="00DC44CB" w:rsidRDefault="00A364F8" w:rsidP="00DC44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DC44CB" w:rsidRPr="00DC44CB">
        <w:rPr>
          <w:rFonts w:ascii="Times New Roman" w:hAnsi="Times New Roman" w:cs="Times New Roman"/>
          <w:b/>
          <w:sz w:val="28"/>
          <w:szCs w:val="28"/>
        </w:rPr>
        <w:t>«Рисунок на компьютере</w:t>
      </w:r>
      <w:r w:rsidR="00DC44CB" w:rsidRPr="00DC44CB">
        <w:rPr>
          <w:rFonts w:ascii="Times New Roman" w:hAnsi="Times New Roman" w:cs="Times New Roman"/>
          <w:sz w:val="28"/>
          <w:szCs w:val="28"/>
        </w:rPr>
        <w:t>».</w:t>
      </w:r>
    </w:p>
    <w:p w14:paraId="4CE79F97" w14:textId="77777777" w:rsidR="00613BEE" w:rsidRPr="00613BEE" w:rsidRDefault="00DC44CB" w:rsidP="00DC44C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4CB">
        <w:rPr>
          <w:rFonts w:ascii="Times New Roman" w:hAnsi="Times New Roman" w:cs="Times New Roman"/>
          <w:sz w:val="28"/>
          <w:szCs w:val="28"/>
        </w:rPr>
        <w:t>Рисунок на компьютере выполняется в графических программах Paint, CorelDraw, Photoshop и др. На рисунке в правом нижнем углу изобразить этикетку.</w:t>
      </w:r>
    </w:p>
    <w:p w14:paraId="6CE23D05" w14:textId="25E20FEF" w:rsidR="00DC44CB" w:rsidRDefault="00A364F8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613BEE" w:rsidRPr="00613BEE">
        <w:rPr>
          <w:rFonts w:ascii="Times New Roman" w:hAnsi="Times New Roman" w:cs="Times New Roman"/>
          <w:sz w:val="28"/>
          <w:szCs w:val="28"/>
        </w:rPr>
        <w:t>Каждая работа сопровожд</w:t>
      </w:r>
      <w:r w:rsidR="00AC115F">
        <w:rPr>
          <w:rFonts w:ascii="Times New Roman" w:hAnsi="Times New Roman" w:cs="Times New Roman"/>
          <w:sz w:val="28"/>
          <w:szCs w:val="28"/>
        </w:rPr>
        <w:t>ается этикеткой 5х9 см (образец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Приложение №2). </w:t>
      </w:r>
      <w:r w:rsidR="00DC44CB" w:rsidRPr="00DC44CB">
        <w:rPr>
          <w:rFonts w:ascii="Times New Roman" w:hAnsi="Times New Roman" w:cs="Times New Roman"/>
          <w:sz w:val="28"/>
          <w:szCs w:val="28"/>
        </w:rPr>
        <w:t>Этикетка крепится к работе Изобразительного творчества, рисунку на компьютере,</w:t>
      </w:r>
      <w:r w:rsidR="00AC115F">
        <w:rPr>
          <w:rFonts w:ascii="Times New Roman" w:hAnsi="Times New Roman" w:cs="Times New Roman"/>
          <w:sz w:val="28"/>
          <w:szCs w:val="28"/>
        </w:rPr>
        <w:t xml:space="preserve"> </w:t>
      </w:r>
      <w:r w:rsidR="00DC44CB" w:rsidRPr="00DC44CB">
        <w:rPr>
          <w:rFonts w:ascii="Times New Roman" w:hAnsi="Times New Roman" w:cs="Times New Roman"/>
          <w:sz w:val="28"/>
          <w:szCs w:val="28"/>
        </w:rPr>
        <w:t xml:space="preserve">– в правом нижнем углу на рисунок. На работы ДПТ - к раме, на изделие или на основание </w:t>
      </w:r>
    </w:p>
    <w:p w14:paraId="3E4BC880" w14:textId="1082A085" w:rsidR="00613BEE" w:rsidRPr="00613BEE" w:rsidRDefault="00A364F8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</w:t>
      </w:r>
      <w:r w:rsidR="00DC44CB" w:rsidRPr="00613BEE">
        <w:rPr>
          <w:rFonts w:ascii="Times New Roman" w:hAnsi="Times New Roman" w:cs="Times New Roman"/>
          <w:sz w:val="28"/>
          <w:szCs w:val="28"/>
        </w:rPr>
        <w:t xml:space="preserve">Творческие работы, не соответствующие изложенным требованиям, к </w:t>
      </w:r>
      <w:r w:rsidR="00DC44CB">
        <w:rPr>
          <w:rFonts w:ascii="Times New Roman" w:hAnsi="Times New Roman" w:cs="Times New Roman"/>
          <w:sz w:val="28"/>
          <w:szCs w:val="28"/>
        </w:rPr>
        <w:t>участию</w:t>
      </w:r>
      <w:r w:rsidR="00DC44CB" w:rsidRPr="00613BEE">
        <w:rPr>
          <w:rFonts w:ascii="Times New Roman" w:hAnsi="Times New Roman" w:cs="Times New Roman"/>
          <w:sz w:val="28"/>
          <w:szCs w:val="28"/>
        </w:rPr>
        <w:t xml:space="preserve"> не </w:t>
      </w:r>
      <w:r w:rsidR="00DC44CB">
        <w:rPr>
          <w:rFonts w:ascii="Times New Roman" w:hAnsi="Times New Roman" w:cs="Times New Roman"/>
          <w:sz w:val="28"/>
          <w:szCs w:val="28"/>
        </w:rPr>
        <w:t>принимаются</w:t>
      </w:r>
      <w:r w:rsidR="00DC44CB" w:rsidRPr="00613BEE">
        <w:rPr>
          <w:rFonts w:ascii="Times New Roman" w:hAnsi="Times New Roman" w:cs="Times New Roman"/>
          <w:sz w:val="28"/>
          <w:szCs w:val="28"/>
        </w:rPr>
        <w:t>.</w:t>
      </w:r>
    </w:p>
    <w:p w14:paraId="7C57AEB0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58E1F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EE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14:paraId="7DBA2296" w14:textId="77777777" w:rsidR="00613BEE" w:rsidRPr="00613BEE" w:rsidRDefault="00613BEE" w:rsidP="00613BEE">
      <w:pPr>
        <w:tabs>
          <w:tab w:val="left" w:pos="156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6.1 Жюри оценивает уровень выполнения конкурсных работ участников в соответствии с критериями оценки по бальной системе от 0-2 баллов, по возрастным категориям.</w:t>
      </w:r>
    </w:p>
    <w:p w14:paraId="68CDC0D6" w14:textId="77777777" w:rsidR="00613BEE" w:rsidRPr="00613BEE" w:rsidRDefault="00613BEE" w:rsidP="00613BEE">
      <w:pPr>
        <w:numPr>
          <w:ilvl w:val="0"/>
          <w:numId w:val="5"/>
        </w:numPr>
        <w:tabs>
          <w:tab w:val="left" w:pos="993"/>
          <w:tab w:val="left" w:pos="1276"/>
          <w:tab w:val="left" w:pos="1560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0 баллов – несоответствие параметру;</w:t>
      </w:r>
    </w:p>
    <w:p w14:paraId="386BC4C2" w14:textId="77777777" w:rsidR="00613BEE" w:rsidRPr="00613BEE" w:rsidRDefault="00613BEE" w:rsidP="00613BEE">
      <w:pPr>
        <w:numPr>
          <w:ilvl w:val="0"/>
          <w:numId w:val="5"/>
        </w:numPr>
        <w:tabs>
          <w:tab w:val="left" w:pos="993"/>
          <w:tab w:val="left" w:pos="1276"/>
          <w:tab w:val="left" w:pos="1560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1 балл – неполное соответствие параметру;</w:t>
      </w:r>
    </w:p>
    <w:p w14:paraId="1968195A" w14:textId="77777777" w:rsidR="00613BEE" w:rsidRPr="00613BEE" w:rsidRDefault="00613BEE" w:rsidP="00613BEE">
      <w:pPr>
        <w:numPr>
          <w:ilvl w:val="0"/>
          <w:numId w:val="5"/>
        </w:numPr>
        <w:tabs>
          <w:tab w:val="left" w:pos="993"/>
          <w:tab w:val="left" w:pos="1276"/>
          <w:tab w:val="left" w:pos="1560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2 балла – полное соответствие параметру</w:t>
      </w:r>
    </w:p>
    <w:p w14:paraId="49A14120" w14:textId="77777777" w:rsidR="00613BEE" w:rsidRPr="00613BEE" w:rsidRDefault="00613BEE" w:rsidP="00613BE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4C41A4" w14:textId="77777777" w:rsidR="00613BEE" w:rsidRPr="00613BEE" w:rsidRDefault="00613BEE" w:rsidP="00613BE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lastRenderedPageBreak/>
        <w:t>6.2 Критерии оценки творческих работ детей.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5807"/>
        <w:gridCol w:w="1348"/>
      </w:tblGrid>
      <w:tr w:rsidR="00613BEE" w:rsidRPr="00613BEE" w14:paraId="15650DB2" w14:textId="77777777" w:rsidTr="00FB1F8C">
        <w:tc>
          <w:tcPr>
            <w:tcW w:w="5807" w:type="dxa"/>
          </w:tcPr>
          <w:p w14:paraId="6A7F0253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851" w:type="dxa"/>
          </w:tcPr>
          <w:p w14:paraId="25890A83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13BEE" w:rsidRPr="00613BEE" w14:paraId="07DD7884" w14:textId="77777777" w:rsidTr="00FB1F8C">
        <w:tc>
          <w:tcPr>
            <w:tcW w:w="5807" w:type="dxa"/>
          </w:tcPr>
          <w:p w14:paraId="60CB31CA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</w:t>
            </w:r>
          </w:p>
          <w:p w14:paraId="6E420133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 теме конкурса </w:t>
            </w:r>
          </w:p>
          <w:p w14:paraId="7534F42A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теме конкурса </w:t>
            </w:r>
          </w:p>
          <w:p w14:paraId="0B87EC2B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оригинальность решения темы </w:t>
            </w:r>
          </w:p>
        </w:tc>
        <w:tc>
          <w:tcPr>
            <w:tcW w:w="851" w:type="dxa"/>
          </w:tcPr>
          <w:p w14:paraId="787BD94D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C5B34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653BA07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51453BE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BEE" w:rsidRPr="00613BEE" w14:paraId="4F140079" w14:textId="77777777" w:rsidTr="00FB1F8C">
        <w:tc>
          <w:tcPr>
            <w:tcW w:w="5807" w:type="dxa"/>
          </w:tcPr>
          <w:p w14:paraId="56652749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Цветовое и композиционное решение </w:t>
            </w:r>
          </w:p>
          <w:p w14:paraId="01A0F25E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не решено</w:t>
            </w:r>
          </w:p>
          <w:p w14:paraId="167EA145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</w:t>
            </w:r>
          </w:p>
          <w:p w14:paraId="12FD927C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оригинально </w:t>
            </w:r>
          </w:p>
          <w:p w14:paraId="24E969CA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98C3833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4B524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3B5CF2D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0D9D02C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BEE" w:rsidRPr="00613BEE" w14:paraId="7722E893" w14:textId="77777777" w:rsidTr="00FB1F8C">
        <w:tc>
          <w:tcPr>
            <w:tcW w:w="5807" w:type="dxa"/>
          </w:tcPr>
          <w:p w14:paraId="4D630FA7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техники исполнения </w:t>
            </w:r>
          </w:p>
          <w:p w14:paraId="6C5C5082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мастерство исполнения</w:t>
            </w:r>
          </w:p>
          <w:p w14:paraId="2C897913" w14:textId="2A8F5FFB" w:rsidR="00613BEE" w:rsidRPr="00613BEE" w:rsidRDefault="00613BEE" w:rsidP="00D552D6">
            <w:pPr>
              <w:spacing w:line="276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  <w:r w:rsidR="00713704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уровень мастерства</w:t>
            </w:r>
            <w:r w:rsidR="00D552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техники </w:t>
            </w:r>
          </w:p>
        </w:tc>
        <w:tc>
          <w:tcPr>
            <w:tcW w:w="851" w:type="dxa"/>
          </w:tcPr>
          <w:p w14:paraId="30F68C78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092A9" w14:textId="1D8837F3" w:rsidR="00B05691" w:rsidRPr="00613BEE" w:rsidRDefault="00613BEE" w:rsidP="00D552D6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  <w:p w14:paraId="71F8F6D9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BEE" w:rsidRPr="00613BEE" w14:paraId="5B0D35F8" w14:textId="77777777" w:rsidTr="00FB1F8C">
        <w:tc>
          <w:tcPr>
            <w:tcW w:w="5807" w:type="dxa"/>
          </w:tcPr>
          <w:p w14:paraId="11415873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выразительность </w:t>
            </w:r>
          </w:p>
          <w:p w14:paraId="12EAEFCC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</w:t>
            </w:r>
          </w:p>
          <w:p w14:paraId="59FE2B8A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решена частично </w:t>
            </w:r>
          </w:p>
          <w:p w14:paraId="06D94373" w14:textId="0E4292F0" w:rsidR="00613BEE" w:rsidRPr="00613BEE" w:rsidRDefault="00B05691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613BEE" w:rsidRPr="00613BEE">
              <w:rPr>
                <w:rFonts w:ascii="Times New Roman" w:hAnsi="Times New Roman" w:cs="Times New Roman"/>
                <w:sz w:val="28"/>
                <w:szCs w:val="28"/>
              </w:rPr>
              <w:t>полное раскрытие художественного образа</w:t>
            </w:r>
          </w:p>
        </w:tc>
        <w:tc>
          <w:tcPr>
            <w:tcW w:w="851" w:type="dxa"/>
          </w:tcPr>
          <w:p w14:paraId="57FD3EFC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629D5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F5F9384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0AAFF34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BEE" w:rsidRPr="00613BEE" w14:paraId="3E26ADF8" w14:textId="77777777" w:rsidTr="00FB1F8C">
        <w:tc>
          <w:tcPr>
            <w:tcW w:w="5807" w:type="dxa"/>
          </w:tcPr>
          <w:p w14:paraId="24DC6142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возрасту </w:t>
            </w:r>
          </w:p>
          <w:p w14:paraId="358BE59D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</w:t>
            </w:r>
          </w:p>
          <w:p w14:paraId="52F47A32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</w:t>
            </w:r>
          </w:p>
        </w:tc>
        <w:tc>
          <w:tcPr>
            <w:tcW w:w="851" w:type="dxa"/>
          </w:tcPr>
          <w:p w14:paraId="0800B8EB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2C04D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05814E7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3BEE" w:rsidRPr="00613BEE" w14:paraId="49AAD128" w14:textId="77777777" w:rsidTr="00FB1F8C">
        <w:tc>
          <w:tcPr>
            <w:tcW w:w="5807" w:type="dxa"/>
          </w:tcPr>
          <w:p w14:paraId="6CECEAF1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Эстетический вид, оформление работы</w:t>
            </w:r>
          </w:p>
        </w:tc>
        <w:tc>
          <w:tcPr>
            <w:tcW w:w="851" w:type="dxa"/>
          </w:tcPr>
          <w:p w14:paraId="57FE1650" w14:textId="77777777" w:rsidR="00613BEE" w:rsidRPr="00613BEE" w:rsidRDefault="00613BEE" w:rsidP="00613BEE">
            <w:pPr>
              <w:spacing w:line="276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926BA0F" w14:textId="77777777" w:rsidR="00613BEE" w:rsidRPr="00613BEE" w:rsidRDefault="00613BEE" w:rsidP="00613BEE">
      <w:pPr>
        <w:tabs>
          <w:tab w:val="left" w:pos="993"/>
          <w:tab w:val="left" w:pos="127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BC92B7" w14:textId="77777777" w:rsidR="00613BEE" w:rsidRPr="00613BEE" w:rsidRDefault="00613BEE" w:rsidP="00613BEE">
      <w:pPr>
        <w:tabs>
          <w:tab w:val="left" w:pos="993"/>
          <w:tab w:val="left" w:pos="127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6.3 Победители и призеры Конкурса определяются по наибольшей сумме баллов оценки конкурсной работы.</w:t>
      </w:r>
    </w:p>
    <w:p w14:paraId="665531F9" w14:textId="77777777" w:rsidR="00613BEE" w:rsidRPr="00613BEE" w:rsidRDefault="00613BEE" w:rsidP="00613BEE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6.4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6D6AFFD6" w14:textId="7C8BDB98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9D">
        <w:rPr>
          <w:rFonts w:ascii="Times New Roman" w:hAnsi="Times New Roman" w:cs="Times New Roman"/>
          <w:sz w:val="28"/>
          <w:szCs w:val="28"/>
          <w:highlight w:val="yellow"/>
        </w:rPr>
        <w:t>6.5</w:t>
      </w:r>
      <w:r w:rsidRPr="00613BEE">
        <w:rPr>
          <w:rFonts w:ascii="Times New Roman" w:hAnsi="Times New Roman" w:cs="Times New Roman"/>
          <w:sz w:val="28"/>
          <w:szCs w:val="28"/>
        </w:rPr>
        <w:t>.</w:t>
      </w:r>
      <w:r w:rsidR="00EF3B3E" w:rsidRPr="00EF3B3E">
        <w:t xml:space="preserve"> </w:t>
      </w:r>
      <w:r w:rsidR="00EF3B3E" w:rsidRPr="00EF3B3E">
        <w:rPr>
          <w:rFonts w:ascii="Times New Roman" w:hAnsi="Times New Roman" w:cs="Times New Roman"/>
          <w:sz w:val="28"/>
          <w:szCs w:val="28"/>
        </w:rPr>
        <w:t>Наградной материал направляется участникам в электронном виде на электронные почты, указанные в заявка</w:t>
      </w:r>
      <w:r w:rsidR="00E24D5E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486F73">
        <w:rPr>
          <w:rFonts w:ascii="Times New Roman" w:hAnsi="Times New Roman" w:cs="Times New Roman"/>
          <w:sz w:val="28"/>
          <w:szCs w:val="28"/>
        </w:rPr>
        <w:t xml:space="preserve">двух </w:t>
      </w:r>
      <w:r w:rsidR="00E24D5E">
        <w:rPr>
          <w:rFonts w:ascii="Times New Roman" w:hAnsi="Times New Roman" w:cs="Times New Roman"/>
          <w:sz w:val="28"/>
          <w:szCs w:val="28"/>
        </w:rPr>
        <w:t xml:space="preserve">недель после </w:t>
      </w:r>
      <w:r w:rsidR="00A51AFD">
        <w:rPr>
          <w:rFonts w:ascii="Times New Roman" w:hAnsi="Times New Roman" w:cs="Times New Roman"/>
          <w:sz w:val="28"/>
          <w:szCs w:val="28"/>
        </w:rPr>
        <w:t>подведения итогов К</w:t>
      </w:r>
      <w:r w:rsidR="00DA0F44">
        <w:rPr>
          <w:rFonts w:ascii="Times New Roman" w:hAnsi="Times New Roman" w:cs="Times New Roman"/>
          <w:sz w:val="28"/>
          <w:szCs w:val="28"/>
        </w:rPr>
        <w:t>онкурса</w:t>
      </w:r>
      <w:r w:rsidR="00EF3B3E" w:rsidRPr="00EF3B3E">
        <w:rPr>
          <w:rFonts w:ascii="Times New Roman" w:hAnsi="Times New Roman" w:cs="Times New Roman"/>
          <w:sz w:val="28"/>
          <w:szCs w:val="28"/>
        </w:rPr>
        <w:t>. Победителям и призерам, занявшие 1, 2, 3 места направляются дипломы соответствующих степеней.</w:t>
      </w:r>
      <w:r w:rsidR="00EF3B3E">
        <w:rPr>
          <w:rFonts w:ascii="Times New Roman" w:hAnsi="Times New Roman" w:cs="Times New Roman"/>
          <w:sz w:val="28"/>
          <w:szCs w:val="28"/>
        </w:rPr>
        <w:t xml:space="preserve"> </w:t>
      </w:r>
      <w:r w:rsidR="00EF3B3E" w:rsidRPr="00EF3B3E">
        <w:rPr>
          <w:rFonts w:ascii="Times New Roman" w:hAnsi="Times New Roman" w:cs="Times New Roman"/>
          <w:sz w:val="28"/>
          <w:szCs w:val="28"/>
        </w:rPr>
        <w:t xml:space="preserve">Все </w:t>
      </w:r>
      <w:r w:rsidR="00EF3B3E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EF3B3E" w:rsidRPr="00EF3B3E">
        <w:rPr>
          <w:rFonts w:ascii="Times New Roman" w:hAnsi="Times New Roman" w:cs="Times New Roman"/>
          <w:sz w:val="28"/>
          <w:szCs w:val="28"/>
        </w:rPr>
        <w:t>участник</w:t>
      </w:r>
      <w:r w:rsidR="00EF3B3E">
        <w:rPr>
          <w:rFonts w:ascii="Times New Roman" w:hAnsi="Times New Roman" w:cs="Times New Roman"/>
          <w:sz w:val="28"/>
          <w:szCs w:val="28"/>
        </w:rPr>
        <w:t>и</w:t>
      </w:r>
      <w:r w:rsidR="00EF3B3E" w:rsidRPr="00EF3B3E">
        <w:rPr>
          <w:rFonts w:ascii="Times New Roman" w:hAnsi="Times New Roman" w:cs="Times New Roman"/>
          <w:sz w:val="28"/>
          <w:szCs w:val="28"/>
        </w:rPr>
        <w:t xml:space="preserve"> получают сертификаты. </w:t>
      </w:r>
    </w:p>
    <w:p w14:paraId="3CE5A18A" w14:textId="77777777" w:rsidR="00613BEE" w:rsidRPr="00613BEE" w:rsidRDefault="00EF3B3E" w:rsidP="00613BEE">
      <w:pPr>
        <w:tabs>
          <w:tab w:val="left" w:pos="784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Жюри вправе присуждать специальные дипломы.</w:t>
      </w:r>
      <w:r w:rsidR="00613BEE" w:rsidRPr="00613BEE">
        <w:rPr>
          <w:rFonts w:ascii="Times New Roman" w:hAnsi="Times New Roman" w:cs="Times New Roman"/>
          <w:sz w:val="28"/>
          <w:szCs w:val="28"/>
        </w:rPr>
        <w:tab/>
      </w:r>
    </w:p>
    <w:p w14:paraId="5072FB15" w14:textId="77777777" w:rsidR="00613BEE" w:rsidRPr="00613BEE" w:rsidRDefault="00EF3B3E" w:rsidP="00613BE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Решение жюри пересмотру не подлежит.</w:t>
      </w:r>
    </w:p>
    <w:p w14:paraId="66172733" w14:textId="34D3EE30" w:rsidR="00613BEE" w:rsidRPr="00613BEE" w:rsidRDefault="00EF3B3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9D">
        <w:rPr>
          <w:rFonts w:ascii="Times New Roman" w:hAnsi="Times New Roman" w:cs="Times New Roman"/>
          <w:sz w:val="28"/>
          <w:szCs w:val="28"/>
          <w:highlight w:val="yellow"/>
        </w:rPr>
        <w:t>6.8</w:t>
      </w:r>
      <w:r w:rsidR="00613BEE" w:rsidRPr="00613BEE">
        <w:rPr>
          <w:rFonts w:ascii="Times New Roman" w:hAnsi="Times New Roman" w:cs="Times New Roman"/>
          <w:sz w:val="28"/>
          <w:szCs w:val="28"/>
        </w:rPr>
        <w:t xml:space="preserve"> </w:t>
      </w:r>
      <w:r w:rsidRPr="00EF3B3E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официальном сайте КГАНОУ КЦО </w:t>
      </w:r>
      <w:hyperlink r:id="rId5" w:history="1">
        <w:r w:rsidR="00FF48C4" w:rsidRPr="00DC725A">
          <w:rPr>
            <w:rStyle w:val="a4"/>
            <w:rFonts w:ascii="Times New Roman" w:hAnsi="Times New Roman" w:cs="Times New Roman"/>
            <w:sz w:val="28"/>
            <w:szCs w:val="28"/>
          </w:rPr>
          <w:t>https://school.kco27.ru/konkursy-kco/</w:t>
        </w:r>
      </w:hyperlink>
      <w:r w:rsidR="00FF48C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F3B3E">
        <w:rPr>
          <w:rFonts w:ascii="Times New Roman" w:hAnsi="Times New Roman" w:cs="Times New Roman"/>
          <w:sz w:val="28"/>
          <w:szCs w:val="28"/>
        </w:rPr>
        <w:t>в течени</w:t>
      </w:r>
      <w:r w:rsidR="00486F73">
        <w:rPr>
          <w:rFonts w:ascii="Times New Roman" w:hAnsi="Times New Roman" w:cs="Times New Roman"/>
          <w:sz w:val="28"/>
          <w:szCs w:val="28"/>
        </w:rPr>
        <w:t>е</w:t>
      </w:r>
      <w:r w:rsidRPr="00EF3B3E">
        <w:rPr>
          <w:rFonts w:ascii="Times New Roman" w:hAnsi="Times New Roman" w:cs="Times New Roman"/>
          <w:sz w:val="28"/>
          <w:szCs w:val="28"/>
        </w:rPr>
        <w:t xml:space="preserve"> </w:t>
      </w:r>
      <w:r w:rsidR="00E24D5E">
        <w:rPr>
          <w:rFonts w:ascii="Times New Roman" w:hAnsi="Times New Roman" w:cs="Times New Roman"/>
          <w:sz w:val="28"/>
          <w:szCs w:val="28"/>
        </w:rPr>
        <w:t>одной</w:t>
      </w:r>
      <w:r w:rsidRPr="00EF3B3E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E24D5E">
        <w:rPr>
          <w:rFonts w:ascii="Times New Roman" w:hAnsi="Times New Roman" w:cs="Times New Roman"/>
          <w:sz w:val="28"/>
          <w:szCs w:val="28"/>
        </w:rPr>
        <w:t>и</w:t>
      </w:r>
      <w:r w:rsidRPr="00EF3B3E">
        <w:rPr>
          <w:rFonts w:ascii="Times New Roman" w:hAnsi="Times New Roman" w:cs="Times New Roman"/>
          <w:sz w:val="28"/>
          <w:szCs w:val="28"/>
        </w:rPr>
        <w:t xml:space="preserve"> со дня принятия решения.</w:t>
      </w:r>
    </w:p>
    <w:p w14:paraId="2147AFD0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7C10A6" w14:textId="77777777" w:rsidR="00AC115F" w:rsidRDefault="00AC115F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75997" w14:textId="77777777" w:rsidR="00AC115F" w:rsidRDefault="00AC115F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081B2" w14:textId="77777777" w:rsidR="00613BEE" w:rsidRPr="00613BEE" w:rsidRDefault="00613BEE" w:rsidP="00613BEE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EE">
        <w:rPr>
          <w:rFonts w:ascii="Times New Roman" w:hAnsi="Times New Roman" w:cs="Times New Roman"/>
          <w:b/>
          <w:sz w:val="28"/>
          <w:szCs w:val="28"/>
        </w:rPr>
        <w:t>7. Контактная информация</w:t>
      </w:r>
    </w:p>
    <w:p w14:paraId="7FC38006" w14:textId="3D268A34" w:rsidR="0070479D" w:rsidRDefault="00930B13" w:rsidP="0070479D">
      <w:pPr>
        <w:pStyle w:val="a5"/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70479D">
        <w:rPr>
          <w:rFonts w:ascii="Times New Roman" w:hAnsi="Times New Roman" w:cs="Times New Roman"/>
          <w:sz w:val="28"/>
          <w:szCs w:val="28"/>
        </w:rPr>
        <w:t>Задать интересующие вас вопросы, вы можете на электронный адрес</w:t>
      </w:r>
    </w:p>
    <w:p w14:paraId="0A137585" w14:textId="77777777" w:rsidR="0070479D" w:rsidRPr="00763059" w:rsidRDefault="0070479D" w:rsidP="007047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  <w:u w:val="single"/>
        </w:rPr>
        <w:t xml:space="preserve">tvorchestvovkco27@mail.ru </w:t>
      </w:r>
      <w:r w:rsidRPr="00763059">
        <w:rPr>
          <w:rFonts w:ascii="Times New Roman" w:hAnsi="Times New Roman" w:cs="Times New Roman"/>
          <w:sz w:val="28"/>
          <w:szCs w:val="28"/>
        </w:rPr>
        <w:t>или по номеру телефона (</w:t>
      </w:r>
      <w:r w:rsidRPr="00B95450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r w:rsidRPr="00763059">
        <w:rPr>
          <w:rFonts w:ascii="Times New Roman" w:hAnsi="Times New Roman" w:cs="Times New Roman"/>
          <w:sz w:val="28"/>
          <w:szCs w:val="28"/>
        </w:rPr>
        <w:t>):</w:t>
      </w:r>
    </w:p>
    <w:p w14:paraId="2790353A" w14:textId="77777777" w:rsidR="0070479D" w:rsidRPr="00763059" w:rsidRDefault="0070479D" w:rsidP="007047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8-914-203-79-20 Атоян Лиана Манвеловна</w:t>
      </w:r>
    </w:p>
    <w:p w14:paraId="6256B79A" w14:textId="77777777" w:rsidR="0070479D" w:rsidRPr="00763059" w:rsidRDefault="0070479D" w:rsidP="007047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8-909-889-54-69 Иванова Марина Сергеевна</w:t>
      </w:r>
    </w:p>
    <w:p w14:paraId="7154D2EA" w14:textId="77777777" w:rsidR="00AC115F" w:rsidRDefault="00AC115F" w:rsidP="00613B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D0FD825" w14:textId="77777777" w:rsidR="006F1A97" w:rsidRDefault="006F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3D7FB5" w14:textId="42930411" w:rsidR="00613BEE" w:rsidRPr="00613BEE" w:rsidRDefault="00613BEE" w:rsidP="00613B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6592B81" w14:textId="77777777" w:rsidR="00613BEE" w:rsidRPr="00613BEE" w:rsidRDefault="00613BEE" w:rsidP="00613B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EE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45E6CB28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краевом конкурсе детского изобразительного </w:t>
      </w:r>
    </w:p>
    <w:p w14:paraId="420C8876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 декоративно-прикладного творчества </w:t>
      </w:r>
    </w:p>
    <w:p w14:paraId="75DBE2EB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B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«Мы-это ты, страна!»</w:t>
      </w:r>
    </w:p>
    <w:p w14:paraId="0F9D393A" w14:textId="77777777" w:rsidR="00613BEE" w:rsidRPr="00613BEE" w:rsidRDefault="00613BEE" w:rsidP="00613BEE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DA91042" w14:textId="77777777" w:rsidR="00613BEE" w:rsidRPr="00613BEE" w:rsidRDefault="00613BEE" w:rsidP="00613B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1. Название учреждения (полностью): адрес юридический, электронный, контактные телефоны.</w:t>
      </w:r>
    </w:p>
    <w:p w14:paraId="79E17190" w14:textId="77777777" w:rsidR="00613BEE" w:rsidRPr="00613BEE" w:rsidRDefault="00613BEE" w:rsidP="00613B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2. Фамилия, имя, отчество руководителя (полностью) учреждения, должность, контактные телефоны.</w:t>
      </w:r>
    </w:p>
    <w:p w14:paraId="58CEAD5A" w14:textId="06994340" w:rsidR="00EF3B3E" w:rsidRDefault="00613BEE" w:rsidP="00EF3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3. Фамилия, имя, отчество педагога</w:t>
      </w:r>
      <w:r w:rsidR="00E24D5E">
        <w:rPr>
          <w:rFonts w:ascii="Times New Roman" w:hAnsi="Times New Roman" w:cs="Times New Roman"/>
          <w:sz w:val="28"/>
          <w:szCs w:val="28"/>
        </w:rPr>
        <w:t xml:space="preserve"> (-ов)</w:t>
      </w:r>
      <w:r w:rsidR="001E2795">
        <w:rPr>
          <w:rFonts w:ascii="Times New Roman" w:hAnsi="Times New Roman" w:cs="Times New Roman"/>
          <w:sz w:val="28"/>
          <w:szCs w:val="28"/>
        </w:rPr>
        <w:t xml:space="preserve"> (полностью), контактные </w:t>
      </w:r>
      <w:r w:rsidR="003C4CA2">
        <w:rPr>
          <w:rFonts w:ascii="Times New Roman" w:hAnsi="Times New Roman" w:cs="Times New Roman"/>
          <w:sz w:val="28"/>
          <w:szCs w:val="28"/>
        </w:rPr>
        <w:t xml:space="preserve">телефоны, </w:t>
      </w:r>
      <w:r w:rsidRPr="00613BEE">
        <w:rPr>
          <w:rFonts w:ascii="Times New Roman" w:hAnsi="Times New Roman" w:cs="Times New Roman"/>
          <w:sz w:val="28"/>
          <w:szCs w:val="28"/>
        </w:rPr>
        <w:t>e-mail.</w:t>
      </w:r>
    </w:p>
    <w:p w14:paraId="0BDD4245" w14:textId="77777777" w:rsidR="00EF3B3E" w:rsidRPr="00EF3B3E" w:rsidRDefault="00EF3B3E" w:rsidP="00EF3B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B3E">
        <w:rPr>
          <w:rFonts w:ascii="Times New Roman" w:hAnsi="Times New Roman" w:cs="Times New Roman"/>
          <w:sz w:val="28"/>
          <w:szCs w:val="28"/>
        </w:rPr>
        <w:t xml:space="preserve">4. Адрес электронной почты (e-mail.) для получения наградного материала </w:t>
      </w:r>
    </w:p>
    <w:p w14:paraId="42440C1C" w14:textId="77777777" w:rsidR="00613BEE" w:rsidRPr="00613BEE" w:rsidRDefault="00613BEE" w:rsidP="00613BE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12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995"/>
        <w:gridCol w:w="1949"/>
        <w:gridCol w:w="1903"/>
        <w:gridCol w:w="1440"/>
        <w:gridCol w:w="2268"/>
      </w:tblGrid>
      <w:tr w:rsidR="00613BEE" w:rsidRPr="00613BEE" w14:paraId="1EF7C091" w14:textId="77777777" w:rsidTr="00FB1F8C">
        <w:trPr>
          <w:trHeight w:val="161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916D1B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  <w:p w14:paraId="311383F8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BA8ECB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1404E973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CA33E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Номинация, подноминация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8F396C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9AAB0A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0916D" w14:textId="77777777" w:rsidR="00613BEE" w:rsidRPr="00613BEE" w:rsidRDefault="00613BEE" w:rsidP="00613B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</w:p>
        </w:tc>
      </w:tr>
      <w:tr w:rsidR="00613BEE" w:rsidRPr="00613BEE" w14:paraId="196DF292" w14:textId="77777777" w:rsidTr="00FB1F8C">
        <w:trPr>
          <w:trHeight w:val="42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A33679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D717D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Иванов Иван, </w:t>
            </w:r>
          </w:p>
          <w:p w14:paraId="3AA77E5C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лет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760DE" w14:textId="2B26F93A" w:rsidR="00613BEE" w:rsidRPr="00EF3B3E" w:rsidRDefault="009D11C6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ИЗО,</w:t>
            </w:r>
          </w:p>
          <w:p w14:paraId="1E3C0F80" w14:textId="2D936C94" w:rsidR="00613BEE" w:rsidRPr="00EF3B3E" w:rsidRDefault="009D11C6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="00613BEE"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ивопись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B55BB" w14:textId="0F89030F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> «</w:t>
            </w:r>
            <w:r w:rsidR="005D458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гуашь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48B32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>А3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CFA12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Иван </w:t>
            </w:r>
          </w:p>
          <w:p w14:paraId="19726221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>Иванович,</w:t>
            </w:r>
          </w:p>
          <w:p w14:paraId="542B3A71" w14:textId="77777777" w:rsidR="00613BEE" w:rsidRPr="00EF3B3E" w:rsidRDefault="00613BEE" w:rsidP="00613BE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B3E">
              <w:rPr>
                <w:rFonts w:ascii="Times New Roman" w:hAnsi="Times New Roman" w:cs="Times New Roman"/>
                <w:i/>
                <w:sz w:val="24"/>
                <w:szCs w:val="24"/>
              </w:rPr>
              <w:t>8-999-000-00-00  </w:t>
            </w:r>
          </w:p>
        </w:tc>
      </w:tr>
      <w:tr w:rsidR="00613BEE" w:rsidRPr="00613BEE" w14:paraId="73DEB18C" w14:textId="77777777" w:rsidTr="00FB1F8C">
        <w:trPr>
          <w:trHeight w:val="41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FF85A2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B67357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CE6F85" w14:textId="10A8B972" w:rsidR="00613BEE" w:rsidRPr="00E24D5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9D11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ИЗО,</w:t>
            </w:r>
          </w:p>
          <w:p w14:paraId="5473A220" w14:textId="51C77B46" w:rsidR="00E24D5E" w:rsidRPr="00E24D5E" w:rsidRDefault="009D11C6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="00E24D5E"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рафика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1F9770" w14:textId="4E9DCA56" w:rsidR="00613BEE" w:rsidRPr="00E24D5E" w:rsidRDefault="00E24D5E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5D458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цветные карандаши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01A085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77D978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3BEE" w:rsidRPr="00613BEE" w14:paraId="21CA4201" w14:textId="77777777" w:rsidTr="00FB1F8C">
        <w:trPr>
          <w:trHeight w:val="4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4E49B6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6E9CB6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7EEAE6" w14:textId="1D2912C4" w:rsidR="00613BEE" w:rsidRPr="00E24D5E" w:rsidRDefault="00E24D5E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067244" w14:textId="77EEF380" w:rsidR="00E24D5E" w:rsidRPr="00E24D5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E24D5E"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5D4583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r w:rsidR="00E24D5E"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  <w:r w:rsidR="00E24D5E"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Paint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5A6629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0DE300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3BEE" w:rsidRPr="00613BEE" w14:paraId="617409AC" w14:textId="77777777" w:rsidTr="00FB1F8C">
        <w:trPr>
          <w:trHeight w:val="39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2F362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FDA54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77BFA7" w14:textId="33DEF1E7" w:rsidR="00613BEE" w:rsidRPr="009D11C6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11C6">
              <w:rPr>
                <w:rFonts w:ascii="Times New Roman" w:hAnsi="Times New Roman" w:cs="Times New Roman"/>
                <w:i/>
                <w:sz w:val="24"/>
                <w:szCs w:val="28"/>
              </w:rPr>
              <w:t> </w:t>
            </w:r>
            <w:r w:rsidR="009D11C6" w:rsidRPr="009D11C6">
              <w:rPr>
                <w:rFonts w:ascii="Times New Roman" w:hAnsi="Times New Roman" w:cs="Times New Roman"/>
                <w:i/>
                <w:sz w:val="24"/>
                <w:szCs w:val="28"/>
              </w:rPr>
              <w:t>ДПТ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003C51" w14:textId="5D01815D" w:rsidR="00613BEE" w:rsidRPr="009D11C6" w:rsidRDefault="009D11C6" w:rsidP="00613BEE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11C6">
              <w:rPr>
                <w:rFonts w:ascii="Times New Roman" w:hAnsi="Times New Roman" w:cs="Times New Roman"/>
                <w:i/>
                <w:sz w:val="24"/>
                <w:szCs w:val="28"/>
              </w:rPr>
              <w:t>«Россия», бумагопластика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6B050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76D270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3BEE" w:rsidRPr="00613BEE" w14:paraId="0FC20092" w14:textId="77777777" w:rsidTr="00FB1F8C">
        <w:trPr>
          <w:trHeight w:val="40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A3F668" w14:textId="77777777" w:rsidR="00613BEE" w:rsidRPr="00613BEE" w:rsidRDefault="00613BEE" w:rsidP="00613B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0D557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75311E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E9FC73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86BC97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DCD83" w14:textId="77777777" w:rsidR="00613BEE" w:rsidRPr="00613BEE" w:rsidRDefault="00613BEE" w:rsidP="00613B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333AF88" w14:textId="77777777" w:rsidR="00613BEE" w:rsidRPr="00613BEE" w:rsidRDefault="00613BEE" w:rsidP="00E24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B298" w14:textId="77777777" w:rsidR="00613BEE" w:rsidRPr="00613BEE" w:rsidRDefault="00613BEE" w:rsidP="00613B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  <w:u w:val="single"/>
        </w:rPr>
        <w:t>М.П.</w:t>
      </w:r>
      <w:r w:rsidRPr="00613BE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  <w:t xml:space="preserve">ФИО </w:t>
      </w:r>
    </w:p>
    <w:p w14:paraId="4D8D6848" w14:textId="77777777" w:rsidR="00613BEE" w:rsidRPr="00613BEE" w:rsidRDefault="00613BEE" w:rsidP="00613BE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8"/>
          <w:szCs w:val="28"/>
        </w:rPr>
        <w:tab/>
      </w:r>
      <w:r w:rsidRPr="00613BEE">
        <w:rPr>
          <w:rFonts w:ascii="Times New Roman" w:hAnsi="Times New Roman" w:cs="Times New Roman"/>
          <w:sz w:val="20"/>
          <w:szCs w:val="20"/>
        </w:rPr>
        <w:t>подпись</w:t>
      </w:r>
    </w:p>
    <w:p w14:paraId="2BEBA8C8" w14:textId="77777777" w:rsidR="00DA0F44" w:rsidRDefault="00DA0F44" w:rsidP="00E24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EFA04" w14:textId="2766C04A" w:rsidR="00E24D5E" w:rsidRDefault="00DA0F44" w:rsidP="00E24D5E">
      <w:pPr>
        <w:jc w:val="both"/>
        <w:rPr>
          <w:rFonts w:ascii="Times New Roman" w:hAnsi="Times New Roman" w:cs="Times New Roman"/>
          <w:sz w:val="28"/>
          <w:szCs w:val="28"/>
        </w:rPr>
      </w:pPr>
      <w:r w:rsidRPr="00DA0F44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DA0F44">
        <w:rPr>
          <w:rFonts w:ascii="Times New Roman" w:hAnsi="Times New Roman" w:cs="Times New Roman"/>
          <w:sz w:val="28"/>
          <w:szCs w:val="28"/>
        </w:rPr>
        <w:t xml:space="preserve"> Заявка обязательно должна быть представлена в электронном виде для компьютерной обработки (формат Word, не сканированное изображение заявки)</w:t>
      </w:r>
    </w:p>
    <w:p w14:paraId="1B9A6757" w14:textId="77777777" w:rsidR="00711598" w:rsidRDefault="00711598" w:rsidP="00613BEE">
      <w:pPr>
        <w:tabs>
          <w:tab w:val="left" w:pos="776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A138FE9" w14:textId="77777777" w:rsidR="00711598" w:rsidRDefault="00711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6B723B" w14:textId="0D7B3100" w:rsidR="00613BEE" w:rsidRPr="00613BEE" w:rsidRDefault="00613BEE" w:rsidP="00613BEE">
      <w:pPr>
        <w:tabs>
          <w:tab w:val="left" w:pos="776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E0A41A3" w14:textId="77777777" w:rsidR="00613BEE" w:rsidRPr="00613BEE" w:rsidRDefault="00613BEE" w:rsidP="00613BEE">
      <w:pPr>
        <w:tabs>
          <w:tab w:val="left" w:pos="776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84DBF5" w14:textId="77777777" w:rsidR="00613BEE" w:rsidRPr="00613BEE" w:rsidRDefault="00613BEE" w:rsidP="00613BEE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13B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B14B1" wp14:editId="6F43EFF4">
            <wp:extent cx="3060000" cy="1795865"/>
            <wp:effectExtent l="0" t="0" r="7620" b="0"/>
            <wp:docPr id="2" name="Рисунок 2" descr="G:\КЦО\МЫ-ЭТО ТЫ СТРАНА\ЭТИК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ЦО\МЫ-ЭТО ТЫ СТРАНА\ЭТИКЕ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79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74CB9" w14:textId="77777777" w:rsidR="00613BEE" w:rsidRPr="00613BEE" w:rsidRDefault="00613BEE" w:rsidP="00613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4745D4" w14:textId="77777777" w:rsidR="00613BEE" w:rsidRPr="00613BEE" w:rsidRDefault="00613BEE" w:rsidP="00613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4E89B7" w14:textId="77777777" w:rsidR="00613BEE" w:rsidRPr="00613BEE" w:rsidRDefault="00613BEE" w:rsidP="00613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061810" w14:textId="77777777" w:rsidR="00613BEE" w:rsidRPr="00613BEE" w:rsidRDefault="00613BEE" w:rsidP="00613BEE">
      <w:pPr>
        <w:rPr>
          <w:rFonts w:ascii="Times New Roman" w:hAnsi="Times New Roman" w:cs="Times New Roman"/>
          <w:sz w:val="28"/>
          <w:szCs w:val="28"/>
        </w:rPr>
      </w:pPr>
    </w:p>
    <w:p w14:paraId="6CD5C479" w14:textId="77777777" w:rsidR="00613BEE" w:rsidRPr="00613BEE" w:rsidRDefault="00613BEE" w:rsidP="00613BEE">
      <w:pPr>
        <w:rPr>
          <w:rFonts w:ascii="Times New Roman" w:hAnsi="Times New Roman" w:cs="Times New Roman"/>
          <w:sz w:val="28"/>
          <w:szCs w:val="28"/>
        </w:rPr>
      </w:pPr>
    </w:p>
    <w:p w14:paraId="5FDF4BAB" w14:textId="77777777" w:rsidR="00613BEE" w:rsidRPr="00613BEE" w:rsidRDefault="00613BEE" w:rsidP="00613BEE">
      <w:pPr>
        <w:rPr>
          <w:rFonts w:ascii="Times New Roman" w:hAnsi="Times New Roman" w:cs="Times New Roman"/>
          <w:sz w:val="28"/>
          <w:szCs w:val="28"/>
        </w:rPr>
      </w:pPr>
    </w:p>
    <w:p w14:paraId="1466C6C0" w14:textId="77777777" w:rsidR="00613BEE" w:rsidRPr="00613BEE" w:rsidRDefault="00613BEE" w:rsidP="00613BEE">
      <w:pPr>
        <w:rPr>
          <w:rFonts w:ascii="Times New Roman" w:hAnsi="Times New Roman" w:cs="Times New Roman"/>
          <w:sz w:val="28"/>
          <w:szCs w:val="28"/>
        </w:rPr>
      </w:pPr>
    </w:p>
    <w:p w14:paraId="45E36F3E" w14:textId="77777777" w:rsidR="00613BEE" w:rsidRPr="00613BEE" w:rsidRDefault="00613BEE" w:rsidP="00613BEE">
      <w:pPr>
        <w:tabs>
          <w:tab w:val="left" w:pos="6830"/>
        </w:tabs>
        <w:rPr>
          <w:rFonts w:ascii="Times New Roman" w:hAnsi="Times New Roman" w:cs="Times New Roman"/>
          <w:sz w:val="28"/>
          <w:szCs w:val="28"/>
        </w:rPr>
      </w:pPr>
      <w:r w:rsidRPr="00613BEE">
        <w:rPr>
          <w:rFonts w:ascii="Times New Roman" w:hAnsi="Times New Roman" w:cs="Times New Roman"/>
          <w:sz w:val="28"/>
          <w:szCs w:val="28"/>
        </w:rPr>
        <w:tab/>
      </w:r>
    </w:p>
    <w:p w14:paraId="412F7FE8" w14:textId="77777777" w:rsidR="00613BEE" w:rsidRPr="00613BEE" w:rsidRDefault="00613BEE" w:rsidP="00613BEE">
      <w:pPr>
        <w:tabs>
          <w:tab w:val="left" w:pos="6830"/>
        </w:tabs>
        <w:ind w:left="-142" w:hanging="142"/>
        <w:rPr>
          <w:rFonts w:ascii="Times New Roman" w:hAnsi="Times New Roman" w:cs="Times New Roman"/>
          <w:sz w:val="28"/>
          <w:szCs w:val="28"/>
        </w:rPr>
      </w:pPr>
    </w:p>
    <w:p w14:paraId="564AADB6" w14:textId="77777777" w:rsidR="00613BEE" w:rsidRPr="00613BEE" w:rsidRDefault="00613BEE" w:rsidP="00613BEE">
      <w:pPr>
        <w:tabs>
          <w:tab w:val="left" w:pos="6830"/>
        </w:tabs>
        <w:ind w:hanging="284"/>
        <w:rPr>
          <w:rFonts w:ascii="Times New Roman" w:hAnsi="Times New Roman" w:cs="Times New Roman"/>
          <w:sz w:val="28"/>
          <w:szCs w:val="28"/>
        </w:rPr>
      </w:pPr>
    </w:p>
    <w:p w14:paraId="09F7156F" w14:textId="77777777" w:rsidR="00613BEE" w:rsidRPr="00613BEE" w:rsidRDefault="00613BEE" w:rsidP="00613BEE">
      <w:pPr>
        <w:tabs>
          <w:tab w:val="left" w:pos="6830"/>
        </w:tabs>
        <w:rPr>
          <w:rFonts w:ascii="Times New Roman" w:hAnsi="Times New Roman" w:cs="Times New Roman"/>
          <w:sz w:val="28"/>
          <w:szCs w:val="28"/>
        </w:rPr>
      </w:pPr>
    </w:p>
    <w:p w14:paraId="66FDEF88" w14:textId="77777777" w:rsidR="00547B3C" w:rsidRDefault="00547B3C"/>
    <w:sectPr w:rsidR="0054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3240"/>
    <w:multiLevelType w:val="hybridMultilevel"/>
    <w:tmpl w:val="FE9AF920"/>
    <w:lvl w:ilvl="0" w:tplc="041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2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4DF61B00"/>
    <w:multiLevelType w:val="hybridMultilevel"/>
    <w:tmpl w:val="0ACEC3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51723937"/>
    <w:multiLevelType w:val="multilevel"/>
    <w:tmpl w:val="9BBE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EE"/>
    <w:rsid w:val="0003313A"/>
    <w:rsid w:val="00132052"/>
    <w:rsid w:val="00141620"/>
    <w:rsid w:val="001E2795"/>
    <w:rsid w:val="00215FBA"/>
    <w:rsid w:val="00282628"/>
    <w:rsid w:val="003173B5"/>
    <w:rsid w:val="00336AA5"/>
    <w:rsid w:val="00367B8B"/>
    <w:rsid w:val="00395637"/>
    <w:rsid w:val="003B4AE9"/>
    <w:rsid w:val="003C4CA2"/>
    <w:rsid w:val="0040656C"/>
    <w:rsid w:val="00486F73"/>
    <w:rsid w:val="00507BC2"/>
    <w:rsid w:val="00547B3C"/>
    <w:rsid w:val="005D4583"/>
    <w:rsid w:val="00613BEE"/>
    <w:rsid w:val="006F1A97"/>
    <w:rsid w:val="006F4E58"/>
    <w:rsid w:val="0070479D"/>
    <w:rsid w:val="00711598"/>
    <w:rsid w:val="00713704"/>
    <w:rsid w:val="008E572F"/>
    <w:rsid w:val="00930B13"/>
    <w:rsid w:val="009D11C6"/>
    <w:rsid w:val="00A364F8"/>
    <w:rsid w:val="00A51AFD"/>
    <w:rsid w:val="00AC115F"/>
    <w:rsid w:val="00B05691"/>
    <w:rsid w:val="00B245FD"/>
    <w:rsid w:val="00B95450"/>
    <w:rsid w:val="00BA3972"/>
    <w:rsid w:val="00C21D55"/>
    <w:rsid w:val="00D552D6"/>
    <w:rsid w:val="00D70D93"/>
    <w:rsid w:val="00D9401C"/>
    <w:rsid w:val="00DA0F44"/>
    <w:rsid w:val="00DC44CB"/>
    <w:rsid w:val="00E1362C"/>
    <w:rsid w:val="00E24D5E"/>
    <w:rsid w:val="00E404A1"/>
    <w:rsid w:val="00EC16BA"/>
    <w:rsid w:val="00EF3B3E"/>
    <w:rsid w:val="00F35ACE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AC44"/>
  <w15:chartTrackingRefBased/>
  <w15:docId w15:val="{729B7330-3563-4908-85A4-F9AACA3F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7B8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0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chool.kco27.ru/konkursy-k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Манвеловна Антоян</dc:creator>
  <cp:keywords/>
  <dc:description/>
  <cp:lastModifiedBy>Иванова Марина Сергеевна</cp:lastModifiedBy>
  <cp:revision>37</cp:revision>
  <dcterms:created xsi:type="dcterms:W3CDTF">2019-11-07T00:34:00Z</dcterms:created>
  <dcterms:modified xsi:type="dcterms:W3CDTF">2025-09-01T03:02:00Z</dcterms:modified>
</cp:coreProperties>
</file>