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8BD13" w14:textId="12FAAE9C" w:rsidR="004B71AD" w:rsidRPr="00636377" w:rsidRDefault="004B71AD" w:rsidP="004B71AD">
      <w:pPr>
        <w:pStyle w:val="a3"/>
        <w:spacing w:after="0"/>
        <w:ind w:firstLine="709"/>
        <w:rPr>
          <w:bCs/>
          <w:sz w:val="28"/>
          <w:szCs w:val="28"/>
        </w:rPr>
      </w:pPr>
      <w:r w:rsidRPr="00636377">
        <w:rPr>
          <w:bCs/>
          <w:sz w:val="28"/>
          <w:szCs w:val="28"/>
        </w:rPr>
        <w:t>КЛЮЧИ К ЗАДАНИЯМ И КРИТЕРИИ ОЦЕНИВАНИЯ</w:t>
      </w:r>
    </w:p>
    <w:p w14:paraId="1A2B988A" w14:textId="0E730378" w:rsidR="004B71AD" w:rsidRPr="00636377" w:rsidRDefault="004B71AD" w:rsidP="004B71AD">
      <w:pPr>
        <w:pStyle w:val="a3"/>
        <w:spacing w:after="0"/>
        <w:ind w:firstLine="709"/>
        <w:rPr>
          <w:bCs/>
          <w:sz w:val="28"/>
          <w:szCs w:val="28"/>
        </w:rPr>
      </w:pPr>
      <w:r w:rsidRPr="00636377">
        <w:rPr>
          <w:bCs/>
          <w:sz w:val="28"/>
          <w:szCs w:val="28"/>
        </w:rPr>
        <w:t xml:space="preserve">Уважаемые члены жюри, просим Вас указывать суммы баллов за каждое задание в бланке ответов. </w:t>
      </w:r>
    </w:p>
    <w:p w14:paraId="1466E65F" w14:textId="15879BDC" w:rsidR="0080552D" w:rsidRPr="008B462A" w:rsidRDefault="004B71AD" w:rsidP="004B71AD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8B462A">
        <w:rPr>
          <w:b/>
          <w:sz w:val="28"/>
          <w:szCs w:val="28"/>
        </w:rPr>
        <w:t>Максимальная сумма баллов за все задания – 40.</w:t>
      </w:r>
    </w:p>
    <w:p w14:paraId="49F8C1E5" w14:textId="77777777" w:rsidR="00E16E1A" w:rsidRPr="00636377" w:rsidRDefault="00E16E1A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14:paraId="6D85D468" w14:textId="2B71F49F" w:rsidR="00953CE7" w:rsidRPr="00636377" w:rsidRDefault="00C479A0" w:rsidP="00164EB5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636377">
        <w:rPr>
          <w:b/>
          <w:sz w:val="28"/>
          <w:szCs w:val="28"/>
        </w:rPr>
        <w:t xml:space="preserve">Задание 1. </w:t>
      </w:r>
      <w:r w:rsidR="00B6506D" w:rsidRPr="00636377">
        <w:rPr>
          <w:b/>
          <w:sz w:val="28"/>
          <w:szCs w:val="28"/>
        </w:rPr>
        <w:t>Максимально 5 баллов за задание.</w:t>
      </w:r>
    </w:p>
    <w:p w14:paraId="296FB6CA" w14:textId="77777777" w:rsidR="00B6506D" w:rsidRPr="00636377" w:rsidRDefault="00B6506D" w:rsidP="00164EB5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</w:p>
    <w:p w14:paraId="2F34FB7C" w14:textId="3DC43222" w:rsidR="00B6506D" w:rsidRPr="00636377" w:rsidRDefault="00B6506D" w:rsidP="00164EB5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636377">
        <w:rPr>
          <w:bCs/>
          <w:sz w:val="28"/>
          <w:szCs w:val="28"/>
        </w:rPr>
        <w:t xml:space="preserve">За каждый верно приведённый эквивалент (он может быть иным, нежели в ответе, но соответствовать по значению данному и быть зафиксированным в словарях русского литературного языка) – по 1 баллу. </w:t>
      </w:r>
    </w:p>
    <w:p w14:paraId="517CBBF0" w14:textId="77777777" w:rsidR="005E6B43" w:rsidRPr="00636377" w:rsidRDefault="005E6B43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tbl>
      <w:tblPr>
        <w:tblStyle w:val="a4"/>
        <w:tblW w:w="9889" w:type="dxa"/>
        <w:tblInd w:w="-113" w:type="dxa"/>
        <w:tblLook w:val="04A0" w:firstRow="1" w:lastRow="0" w:firstColumn="1" w:lastColumn="0" w:noHBand="0" w:noVBand="1"/>
      </w:tblPr>
      <w:tblGrid>
        <w:gridCol w:w="704"/>
        <w:gridCol w:w="5641"/>
        <w:gridCol w:w="3544"/>
      </w:tblGrid>
      <w:tr w:rsidR="005E6B43" w:rsidRPr="00636377" w14:paraId="7920787E" w14:textId="77777777" w:rsidTr="00A067F8">
        <w:trPr>
          <w:trHeight w:val="335"/>
        </w:trPr>
        <w:tc>
          <w:tcPr>
            <w:tcW w:w="704" w:type="dxa"/>
          </w:tcPr>
          <w:p w14:paraId="297B2C35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41" w:type="dxa"/>
          </w:tcPr>
          <w:p w14:paraId="755BBDA6" w14:textId="48CFB69F" w:rsidR="005E6B43" w:rsidRPr="00636377" w:rsidRDefault="00B6506D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5E6B43"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ословиц</w:t>
            </w: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544" w:type="dxa"/>
          </w:tcPr>
          <w:p w14:paraId="5B8785AF" w14:textId="72002E33" w:rsidR="005E6B43" w:rsidRPr="00636377" w:rsidRDefault="005E6B43" w:rsidP="005E6B43">
            <w:pPr>
              <w:snapToGrid w:val="0"/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эквивалент</w:t>
            </w:r>
            <w:r w:rsidR="00B6506D"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(модель </w:t>
            </w:r>
            <w:r w:rsidR="008B462A"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ответа) *</w:t>
            </w:r>
          </w:p>
        </w:tc>
      </w:tr>
      <w:tr w:rsidR="005E6B43" w:rsidRPr="00636377" w14:paraId="0B5E19C9" w14:textId="77777777" w:rsidTr="00A067F8">
        <w:trPr>
          <w:trHeight w:val="113"/>
        </w:trPr>
        <w:tc>
          <w:tcPr>
            <w:tcW w:w="704" w:type="dxa"/>
          </w:tcPr>
          <w:p w14:paraId="6DBB6585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41" w:type="dxa"/>
          </w:tcPr>
          <w:p w14:paraId="493280F3" w14:textId="7C7CB4B3" w:rsidR="005E6B43" w:rsidRPr="00636377" w:rsidRDefault="000A4FA8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Играть на лютне перед буйволом. (Кит.) </w:t>
            </w:r>
          </w:p>
        </w:tc>
        <w:tc>
          <w:tcPr>
            <w:tcW w:w="3544" w:type="dxa"/>
          </w:tcPr>
          <w:p w14:paraId="3189B7D4" w14:textId="21CBD0EC" w:rsidR="005E6B43" w:rsidRPr="00636377" w:rsidRDefault="000A4FA8" w:rsidP="005E6B43">
            <w:pPr>
              <w:pStyle w:val="a3"/>
              <w:spacing w:after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 Метать бисер перед свиньями</w:t>
            </w:r>
          </w:p>
        </w:tc>
      </w:tr>
      <w:tr w:rsidR="005E6B43" w:rsidRPr="00636377" w14:paraId="6ECDB01F" w14:textId="77777777" w:rsidTr="00A067F8">
        <w:trPr>
          <w:trHeight w:val="113"/>
        </w:trPr>
        <w:tc>
          <w:tcPr>
            <w:tcW w:w="704" w:type="dxa"/>
          </w:tcPr>
          <w:p w14:paraId="340FD85C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41" w:type="dxa"/>
          </w:tcPr>
          <w:p w14:paraId="5EEC1EEE" w14:textId="4A557801" w:rsidR="005E6B43" w:rsidRPr="00636377" w:rsidRDefault="000A4FA8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Язык беду приводит. (Кит.)  </w:t>
            </w:r>
          </w:p>
        </w:tc>
        <w:tc>
          <w:tcPr>
            <w:tcW w:w="3544" w:type="dxa"/>
          </w:tcPr>
          <w:p w14:paraId="236B84AD" w14:textId="6986C050" w:rsidR="005E6B43" w:rsidRPr="00636377" w:rsidRDefault="000A4FA8" w:rsidP="005E6B43">
            <w:pPr>
              <w:pStyle w:val="a3"/>
              <w:spacing w:after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 Язык мой – враг мой</w:t>
            </w:r>
          </w:p>
        </w:tc>
      </w:tr>
      <w:tr w:rsidR="005E6B43" w:rsidRPr="00636377" w14:paraId="5216533F" w14:textId="77777777" w:rsidTr="00A067F8">
        <w:trPr>
          <w:trHeight w:val="113"/>
        </w:trPr>
        <w:tc>
          <w:tcPr>
            <w:tcW w:w="704" w:type="dxa"/>
          </w:tcPr>
          <w:p w14:paraId="63EA75D8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41" w:type="dxa"/>
          </w:tcPr>
          <w:p w14:paraId="34B7BE8E" w14:textId="6A2F7E49" w:rsidR="005E6B43" w:rsidRPr="00636377" w:rsidRDefault="000A4FA8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хорошую арию не поют три раза подряд. (Кит.)  </w:t>
            </w:r>
          </w:p>
        </w:tc>
        <w:tc>
          <w:tcPr>
            <w:tcW w:w="3544" w:type="dxa"/>
          </w:tcPr>
          <w:p w14:paraId="08161452" w14:textId="6CAACB22" w:rsidR="005E6B43" w:rsidRPr="00636377" w:rsidRDefault="000A4FA8" w:rsidP="005E6B43">
            <w:pPr>
              <w:pStyle w:val="a3"/>
              <w:spacing w:after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 Глухому две обедни не служат.</w:t>
            </w:r>
          </w:p>
        </w:tc>
      </w:tr>
      <w:tr w:rsidR="005E6B43" w:rsidRPr="00636377" w14:paraId="7A0BDBC5" w14:textId="77777777" w:rsidTr="00A067F8">
        <w:trPr>
          <w:trHeight w:val="113"/>
        </w:trPr>
        <w:tc>
          <w:tcPr>
            <w:tcW w:w="704" w:type="dxa"/>
          </w:tcPr>
          <w:p w14:paraId="3D848056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41" w:type="dxa"/>
          </w:tcPr>
          <w:p w14:paraId="1F3C4507" w14:textId="33AF3B05" w:rsidR="005E6B43" w:rsidRPr="00636377" w:rsidRDefault="000A4FA8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Много ешь – не будешь чувствовать вкуса, много говоришь – обесцениваешь слова... (Кит.)  </w:t>
            </w:r>
          </w:p>
        </w:tc>
        <w:tc>
          <w:tcPr>
            <w:tcW w:w="3544" w:type="dxa"/>
          </w:tcPr>
          <w:p w14:paraId="6630D297" w14:textId="10E53FCE" w:rsidR="005E6B43" w:rsidRPr="00636377" w:rsidRDefault="000A4FA8" w:rsidP="005E6B43">
            <w:pPr>
              <w:pStyle w:val="a3"/>
              <w:spacing w:after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 Слово – серебро, молчание – золото</w:t>
            </w:r>
          </w:p>
        </w:tc>
      </w:tr>
      <w:tr w:rsidR="005E6B43" w:rsidRPr="00636377" w14:paraId="75637372" w14:textId="77777777" w:rsidTr="00A067F8">
        <w:trPr>
          <w:trHeight w:val="113"/>
        </w:trPr>
        <w:tc>
          <w:tcPr>
            <w:tcW w:w="704" w:type="dxa"/>
          </w:tcPr>
          <w:p w14:paraId="33FB0A81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41" w:type="dxa"/>
          </w:tcPr>
          <w:p w14:paraId="40CECD1B" w14:textId="1A5DD8B9" w:rsidR="005E6B43" w:rsidRPr="00636377" w:rsidRDefault="000A4FA8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медовых словах всегда горечь найдется. (Кит.)  </w:t>
            </w:r>
          </w:p>
        </w:tc>
        <w:tc>
          <w:tcPr>
            <w:tcW w:w="3544" w:type="dxa"/>
          </w:tcPr>
          <w:p w14:paraId="589F6145" w14:textId="67887A9A" w:rsidR="005E6B43" w:rsidRPr="00636377" w:rsidRDefault="000A4FA8" w:rsidP="005E6B43">
            <w:pPr>
              <w:pStyle w:val="a3"/>
              <w:spacing w:after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 На языке медок, а на сердце ледок</w:t>
            </w:r>
          </w:p>
        </w:tc>
      </w:tr>
      <w:tr w:rsidR="005E6B43" w:rsidRPr="00636377" w14:paraId="0810166B" w14:textId="77777777" w:rsidTr="00A067F8">
        <w:trPr>
          <w:trHeight w:val="113"/>
        </w:trPr>
        <w:tc>
          <w:tcPr>
            <w:tcW w:w="704" w:type="dxa"/>
            <w:shd w:val="clear" w:color="auto" w:fill="F2F2F2" w:themeFill="background1" w:themeFillShade="F2"/>
          </w:tcPr>
          <w:p w14:paraId="37CDCBC4" w14:textId="77777777" w:rsidR="005E6B43" w:rsidRPr="00636377" w:rsidRDefault="005E6B43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F2F2F2" w:themeFill="background1" w:themeFillShade="F2"/>
          </w:tcPr>
          <w:p w14:paraId="6D0EF3FE" w14:textId="585D0B50" w:rsidR="005E6B43" w:rsidRPr="00636377" w:rsidRDefault="00CA4FED" w:rsidP="005E6B4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1B356A6" w14:textId="24FAC4EB" w:rsidR="005E6B43" w:rsidRPr="00636377" w:rsidRDefault="005E6B43" w:rsidP="005E6B43">
            <w:pPr>
              <w:pStyle w:val="a3"/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5 баллов</w:t>
            </w:r>
          </w:p>
        </w:tc>
      </w:tr>
    </w:tbl>
    <w:p w14:paraId="10EB6C20" w14:textId="2A7234FB" w:rsidR="00B6506D" w:rsidRPr="00636377" w:rsidRDefault="00B6506D" w:rsidP="00D927D6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636377">
        <w:rPr>
          <w:bCs/>
          <w:sz w:val="28"/>
          <w:szCs w:val="28"/>
        </w:rPr>
        <w:t>* Если к некоторым выражениям верно приведено более одного подходящего по смыслу эквивалента, то добавляется 0,5 балла (без превышения общего балла за задание).</w:t>
      </w:r>
    </w:p>
    <w:p w14:paraId="4C47ABFC" w14:textId="77777777" w:rsidR="00B6506D" w:rsidRPr="00636377" w:rsidRDefault="00B6506D" w:rsidP="00D927D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14:paraId="1042DA37" w14:textId="0AAC3F8E" w:rsidR="003D117B" w:rsidRPr="00636377" w:rsidRDefault="00DD1722" w:rsidP="005E6B43">
      <w:pPr>
        <w:pStyle w:val="a3"/>
        <w:spacing w:before="0" w:beforeAutospacing="0" w:after="360" w:afterAutospacing="0" w:line="276" w:lineRule="auto"/>
        <w:rPr>
          <w:b/>
          <w:bCs/>
          <w:sz w:val="28"/>
          <w:szCs w:val="28"/>
        </w:rPr>
      </w:pPr>
      <w:bookmarkStart w:id="0" w:name="_Hlk177254020"/>
      <w:r w:rsidRPr="00636377">
        <w:rPr>
          <w:b/>
          <w:bCs/>
          <w:sz w:val="28"/>
          <w:szCs w:val="28"/>
        </w:rPr>
        <w:t xml:space="preserve">Задание </w:t>
      </w:r>
      <w:r w:rsidR="00DB1F71" w:rsidRPr="00636377">
        <w:rPr>
          <w:b/>
          <w:bCs/>
          <w:sz w:val="28"/>
          <w:szCs w:val="28"/>
        </w:rPr>
        <w:t>2</w:t>
      </w:r>
      <w:r w:rsidRPr="00636377">
        <w:rPr>
          <w:b/>
          <w:bCs/>
          <w:sz w:val="28"/>
          <w:szCs w:val="28"/>
        </w:rPr>
        <w:t>.</w:t>
      </w:r>
      <w:bookmarkEnd w:id="0"/>
      <w:r w:rsidR="00B6506D" w:rsidRPr="00636377">
        <w:t xml:space="preserve"> </w:t>
      </w:r>
      <w:r w:rsidR="00B6506D" w:rsidRPr="00636377">
        <w:rPr>
          <w:b/>
          <w:bCs/>
          <w:sz w:val="28"/>
          <w:szCs w:val="28"/>
        </w:rPr>
        <w:t xml:space="preserve">Максимально </w:t>
      </w:r>
      <w:r w:rsidR="00B80BFF" w:rsidRPr="00636377">
        <w:rPr>
          <w:b/>
          <w:bCs/>
          <w:sz w:val="28"/>
          <w:szCs w:val="28"/>
        </w:rPr>
        <w:t>5</w:t>
      </w:r>
      <w:r w:rsidR="00B6506D" w:rsidRPr="00636377">
        <w:rPr>
          <w:b/>
          <w:bCs/>
          <w:sz w:val="28"/>
          <w:szCs w:val="28"/>
        </w:rPr>
        <w:t xml:space="preserve"> баллов за задание.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6663"/>
        <w:gridCol w:w="2551"/>
      </w:tblGrid>
      <w:tr w:rsidR="00FF74B8" w:rsidRPr="00636377" w14:paraId="3FE5DBA8" w14:textId="77777777" w:rsidTr="008E08E7">
        <w:tc>
          <w:tcPr>
            <w:tcW w:w="709" w:type="dxa"/>
          </w:tcPr>
          <w:p w14:paraId="20C7D292" w14:textId="7639FC2A" w:rsidR="00FF74B8" w:rsidRPr="00636377" w:rsidRDefault="003B73B4" w:rsidP="005E6B43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14:paraId="2CE5FBE3" w14:textId="6B588987" w:rsidR="00FF74B8" w:rsidRPr="00636377" w:rsidRDefault="00AB3C03" w:rsidP="005E6B43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Модель ответа</w:t>
            </w:r>
          </w:p>
        </w:tc>
        <w:tc>
          <w:tcPr>
            <w:tcW w:w="2551" w:type="dxa"/>
          </w:tcPr>
          <w:p w14:paraId="0DFD0CEF" w14:textId="3C182CAD" w:rsidR="00FF74B8" w:rsidRPr="00636377" w:rsidRDefault="003B73B4" w:rsidP="005E6B43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К</w:t>
            </w:r>
            <w:r w:rsidR="00AB3C03" w:rsidRPr="00636377">
              <w:rPr>
                <w:b/>
                <w:bCs/>
                <w:sz w:val="28"/>
                <w:szCs w:val="28"/>
              </w:rPr>
              <w:t>ритерии</w:t>
            </w:r>
          </w:p>
        </w:tc>
      </w:tr>
      <w:tr w:rsidR="004878D5" w:rsidRPr="00636377" w14:paraId="156E1F8F" w14:textId="77777777" w:rsidTr="008E08E7">
        <w:trPr>
          <w:trHeight w:val="823"/>
        </w:trPr>
        <w:tc>
          <w:tcPr>
            <w:tcW w:w="709" w:type="dxa"/>
          </w:tcPr>
          <w:p w14:paraId="702883A9" w14:textId="298BD5D0" w:rsidR="004878D5" w:rsidRPr="00636377" w:rsidRDefault="004878D5" w:rsidP="005E6B43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5D4FDD1C" w14:textId="15C8A3F8" w:rsidR="000A4FA8" w:rsidRPr="00636377" w:rsidRDefault="000A4FA8" w:rsidP="008E08E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След утраченного двойственного числа сохранился именно в окончании. </w:t>
            </w:r>
            <w:r w:rsidR="008E08E7" w:rsidRPr="00636377">
              <w:rPr>
                <w:bCs/>
                <w:sz w:val="28"/>
                <w:szCs w:val="28"/>
              </w:rPr>
              <w:t xml:space="preserve"> - 1 балл. </w:t>
            </w:r>
          </w:p>
        </w:tc>
        <w:tc>
          <w:tcPr>
            <w:tcW w:w="2551" w:type="dxa"/>
          </w:tcPr>
          <w:p w14:paraId="5BE2589B" w14:textId="74B7B5AD" w:rsidR="004878D5" w:rsidRPr="00636377" w:rsidRDefault="008E08E7" w:rsidP="00C7444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 1 балл за каждое пояснение</w:t>
            </w:r>
          </w:p>
        </w:tc>
      </w:tr>
      <w:tr w:rsidR="00FF74B8" w:rsidRPr="00636377" w14:paraId="4289684B" w14:textId="77777777" w:rsidTr="008E08E7">
        <w:tc>
          <w:tcPr>
            <w:tcW w:w="709" w:type="dxa"/>
          </w:tcPr>
          <w:p w14:paraId="3CBD5DFB" w14:textId="74965E75" w:rsidR="00FF74B8" w:rsidRPr="00636377" w:rsidRDefault="003B73B4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75D4A1DC" w14:textId="4D088D5F" w:rsidR="008E08E7" w:rsidRPr="00636377" w:rsidRDefault="008E08E7" w:rsidP="008E08E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В данной группе слова, которые имеют парность (1 глаза, 2 рукава, 2 берега и </w:t>
            </w:r>
            <w:proofErr w:type="spellStart"/>
            <w:r w:rsidRPr="00636377">
              <w:rPr>
                <w:bCs/>
                <w:sz w:val="28"/>
                <w:szCs w:val="28"/>
              </w:rPr>
              <w:t>т.д</w:t>
            </w:r>
            <w:proofErr w:type="spellEnd"/>
            <w:r w:rsidRPr="00636377">
              <w:rPr>
                <w:bCs/>
                <w:sz w:val="28"/>
                <w:szCs w:val="28"/>
              </w:rPr>
              <w:t xml:space="preserve">) </w:t>
            </w:r>
          </w:p>
          <w:p w14:paraId="47CB4664" w14:textId="79525F64" w:rsidR="00FF74B8" w:rsidRPr="00636377" w:rsidRDefault="00FF74B8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C584CDC" w14:textId="7F36538F" w:rsidR="00FF74B8" w:rsidRPr="00636377" w:rsidRDefault="008E08E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>1 балл</w:t>
            </w:r>
          </w:p>
        </w:tc>
      </w:tr>
      <w:tr w:rsidR="008E08E7" w:rsidRPr="00636377" w14:paraId="3BB2F5F6" w14:textId="77777777" w:rsidTr="008E08E7">
        <w:tc>
          <w:tcPr>
            <w:tcW w:w="709" w:type="dxa"/>
          </w:tcPr>
          <w:p w14:paraId="2C72CCF4" w14:textId="47B29CCC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663" w:type="dxa"/>
          </w:tcPr>
          <w:p w14:paraId="4B2D7FF6" w14:textId="47DDD696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В данной группе существительные мужского рода 2 склонения (1 балл), в форме Именительного падежа имеют нулевое окончание (1 балл)</w:t>
            </w:r>
          </w:p>
        </w:tc>
        <w:tc>
          <w:tcPr>
            <w:tcW w:w="2551" w:type="dxa"/>
          </w:tcPr>
          <w:p w14:paraId="2B92D99C" w14:textId="13419C2D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2 балла (в зависимости от полноты ответа)</w:t>
            </w:r>
          </w:p>
        </w:tc>
      </w:tr>
      <w:tr w:rsidR="008E08E7" w:rsidRPr="00636377" w14:paraId="0E62CCD3" w14:textId="77777777" w:rsidTr="008E08E7">
        <w:tc>
          <w:tcPr>
            <w:tcW w:w="709" w:type="dxa"/>
          </w:tcPr>
          <w:p w14:paraId="5B92B25C" w14:textId="2A362656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25D16504" w14:textId="37B0FED0" w:rsidR="008E08E7" w:rsidRPr="00636377" w:rsidRDefault="008E08E7" w:rsidP="008E08E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В современном русском языке существительные 2 склонения в множественном числе имеют окончание -Ы-, и только наследники двойственного числа сохранили старую форму берег-а- вместо берег-и- </w:t>
            </w:r>
          </w:p>
        </w:tc>
        <w:tc>
          <w:tcPr>
            <w:tcW w:w="2551" w:type="dxa"/>
          </w:tcPr>
          <w:p w14:paraId="6D1D0C03" w14:textId="444E96DD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1 балл</w:t>
            </w:r>
          </w:p>
        </w:tc>
      </w:tr>
      <w:tr w:rsidR="008E08E7" w:rsidRPr="00636377" w14:paraId="632954F9" w14:textId="77777777" w:rsidTr="008E08E7">
        <w:tc>
          <w:tcPr>
            <w:tcW w:w="709" w:type="dxa"/>
            <w:shd w:val="clear" w:color="auto" w:fill="F2F2F2" w:themeFill="background1" w:themeFillShade="F2"/>
          </w:tcPr>
          <w:p w14:paraId="7F586655" w14:textId="77777777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F2F2F2" w:themeFill="background1" w:themeFillShade="F2"/>
          </w:tcPr>
          <w:p w14:paraId="7D5AC71B" w14:textId="22F627AE" w:rsidR="008E08E7" w:rsidRPr="00636377" w:rsidRDefault="008E08E7" w:rsidP="008E08E7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E955D4F" w14:textId="24040AB2" w:rsidR="008E08E7" w:rsidRPr="00636377" w:rsidRDefault="00B80BFF" w:rsidP="008E08E7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5</w:t>
            </w:r>
            <w:r w:rsidR="008E08E7" w:rsidRPr="00636377">
              <w:rPr>
                <w:b/>
                <w:bCs/>
                <w:sz w:val="28"/>
                <w:szCs w:val="28"/>
              </w:rPr>
              <w:t xml:space="preserve"> балл</w:t>
            </w:r>
            <w:r w:rsidRPr="00636377">
              <w:rPr>
                <w:b/>
                <w:bCs/>
                <w:sz w:val="28"/>
                <w:szCs w:val="28"/>
              </w:rPr>
              <w:t>а</w:t>
            </w:r>
          </w:p>
        </w:tc>
      </w:tr>
    </w:tbl>
    <w:p w14:paraId="564C43BF" w14:textId="77777777" w:rsidR="006B0B26" w:rsidRPr="00636377" w:rsidRDefault="006B0B26" w:rsidP="005E6B43">
      <w:pPr>
        <w:pStyle w:val="a3"/>
        <w:spacing w:before="0" w:beforeAutospacing="0" w:after="0" w:afterAutospacing="0" w:line="276" w:lineRule="auto"/>
        <w:ind w:firstLine="709"/>
        <w:rPr>
          <w:b/>
          <w:bCs/>
          <w:sz w:val="28"/>
          <w:szCs w:val="28"/>
        </w:rPr>
      </w:pPr>
    </w:p>
    <w:p w14:paraId="0DA411CE" w14:textId="6ED757B2" w:rsidR="0058721B" w:rsidRPr="00636377" w:rsidRDefault="00BD3FD7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636377">
        <w:rPr>
          <w:b/>
          <w:sz w:val="28"/>
          <w:szCs w:val="28"/>
        </w:rPr>
        <w:t xml:space="preserve">Задание </w:t>
      </w:r>
      <w:r w:rsidR="00B80BFF" w:rsidRPr="00636377">
        <w:rPr>
          <w:b/>
          <w:sz w:val="28"/>
          <w:szCs w:val="28"/>
        </w:rPr>
        <w:t>3</w:t>
      </w:r>
      <w:r w:rsidRPr="00636377">
        <w:rPr>
          <w:b/>
          <w:sz w:val="28"/>
          <w:szCs w:val="28"/>
        </w:rPr>
        <w:t>.</w:t>
      </w:r>
      <w:r w:rsidR="007404D0" w:rsidRPr="00636377">
        <w:t xml:space="preserve"> </w:t>
      </w:r>
      <w:r w:rsidR="007404D0" w:rsidRPr="00636377">
        <w:rPr>
          <w:b/>
          <w:sz w:val="28"/>
          <w:szCs w:val="28"/>
        </w:rPr>
        <w:t xml:space="preserve">Максимально </w:t>
      </w:r>
      <w:r w:rsidR="00B2180E" w:rsidRPr="00636377">
        <w:rPr>
          <w:b/>
          <w:sz w:val="28"/>
          <w:szCs w:val="28"/>
        </w:rPr>
        <w:t>9</w:t>
      </w:r>
      <w:r w:rsidR="007404D0" w:rsidRPr="00636377">
        <w:rPr>
          <w:b/>
          <w:sz w:val="28"/>
          <w:szCs w:val="28"/>
        </w:rPr>
        <w:t xml:space="preserve"> баллов за задание.</w:t>
      </w:r>
    </w:p>
    <w:p w14:paraId="181FC770" w14:textId="77777777" w:rsidR="009A53E1" w:rsidRPr="00636377" w:rsidRDefault="009A53E1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5668"/>
        <w:gridCol w:w="3404"/>
      </w:tblGrid>
      <w:tr w:rsidR="009A53E1" w:rsidRPr="00636377" w14:paraId="6F87636F" w14:textId="77777777" w:rsidTr="00F64489">
        <w:tc>
          <w:tcPr>
            <w:tcW w:w="709" w:type="dxa"/>
          </w:tcPr>
          <w:p w14:paraId="19C389A3" w14:textId="77777777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68" w:type="dxa"/>
          </w:tcPr>
          <w:p w14:paraId="7D83EA2F" w14:textId="587A2EDE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Модель ответа</w:t>
            </w:r>
            <w:r w:rsidR="00C72965" w:rsidRPr="006363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14:paraId="48BC0136" w14:textId="10D1758F" w:rsidR="009A53E1" w:rsidRPr="00636377" w:rsidRDefault="00CA4FE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К</w:t>
            </w:r>
            <w:r w:rsidR="009A53E1" w:rsidRPr="00636377">
              <w:rPr>
                <w:b/>
                <w:sz w:val="28"/>
                <w:szCs w:val="28"/>
              </w:rPr>
              <w:t>ритерии</w:t>
            </w:r>
          </w:p>
        </w:tc>
      </w:tr>
      <w:tr w:rsidR="009A53E1" w:rsidRPr="00636377" w14:paraId="3BF4D251" w14:textId="77777777" w:rsidTr="00F64489">
        <w:tc>
          <w:tcPr>
            <w:tcW w:w="709" w:type="dxa"/>
          </w:tcPr>
          <w:p w14:paraId="37FE8BF7" w14:textId="4C2E04B7" w:rsidR="009A53E1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3B4C5946" w14:textId="5A9195B2" w:rsidR="009A53E1" w:rsidRPr="00636377" w:rsidRDefault="008F79DD" w:rsidP="008F79DD">
            <w:pPr>
              <w:pStyle w:val="a3"/>
              <w:spacing w:after="0"/>
              <w:ind w:firstLine="709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Как, то, да, ли - частицы </w:t>
            </w:r>
          </w:p>
        </w:tc>
        <w:tc>
          <w:tcPr>
            <w:tcW w:w="3404" w:type="dxa"/>
          </w:tcPr>
          <w:p w14:paraId="33C996C3" w14:textId="6DAA29B4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За определение части речи – по 0,5 балла за слово.</w:t>
            </w:r>
          </w:p>
          <w:p w14:paraId="7B09A466" w14:textId="13661D52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Всего 2 балла.</w:t>
            </w:r>
          </w:p>
        </w:tc>
      </w:tr>
      <w:tr w:rsidR="00A067F8" w:rsidRPr="00636377" w14:paraId="4D13FBE9" w14:textId="77777777" w:rsidTr="00A067F8">
        <w:trPr>
          <w:trHeight w:val="2432"/>
        </w:trPr>
        <w:tc>
          <w:tcPr>
            <w:tcW w:w="709" w:type="dxa"/>
            <w:vMerge w:val="restart"/>
          </w:tcPr>
          <w:p w14:paraId="3A35519B" w14:textId="3BA905A1" w:rsidR="00A067F8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668" w:type="dxa"/>
            <w:vMerge w:val="restart"/>
          </w:tcPr>
          <w:p w14:paraId="7537FC77" w14:textId="77777777" w:rsidR="00A067F8" w:rsidRPr="00636377" w:rsidRDefault="00A067F8" w:rsidP="005E6B4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Могут быть и другими частями речи: </w:t>
            </w:r>
          </w:p>
          <w:p w14:paraId="3C1B1EFE" w14:textId="45419A12" w:rsidR="00A067F8" w:rsidRPr="00636377" w:rsidRDefault="008F79DD" w:rsidP="005E6B43">
            <w:pPr>
              <w:pStyle w:val="futurismarkdown-listitem"/>
              <w:numPr>
                <w:ilvl w:val="0"/>
                <w:numId w:val="20"/>
              </w:numPr>
              <w:shd w:val="clear" w:color="auto" w:fill="FFFFFF"/>
              <w:spacing w:after="12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Как – союз («Как белка в </w:t>
            </w:r>
            <w:r w:rsidR="008B462A" w:rsidRPr="00636377">
              <w:rPr>
                <w:sz w:val="28"/>
                <w:szCs w:val="28"/>
              </w:rPr>
              <w:t>колесе</w:t>
            </w:r>
            <w:r w:rsidRPr="00636377">
              <w:rPr>
                <w:sz w:val="28"/>
                <w:szCs w:val="28"/>
              </w:rPr>
              <w:t>»), наречие (Как пройти в библиотеку?)</w:t>
            </w:r>
          </w:p>
          <w:p w14:paraId="7780BA3B" w14:textId="67278C20" w:rsidR="00A067F8" w:rsidRPr="00636377" w:rsidRDefault="00A067F8" w:rsidP="005E6B43">
            <w:pPr>
              <w:pStyle w:val="futurismarkdown-listitem"/>
              <w:numPr>
                <w:ilvl w:val="0"/>
                <w:numId w:val="20"/>
              </w:numPr>
              <w:shd w:val="clear" w:color="auto" w:fill="FFFFFF"/>
              <w:spacing w:after="12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Ли —союз </w:t>
            </w:r>
            <w:r w:rsidR="00B2180E" w:rsidRPr="00636377">
              <w:rPr>
                <w:sz w:val="28"/>
                <w:szCs w:val="28"/>
              </w:rPr>
              <w:t xml:space="preserve">разделительный </w:t>
            </w:r>
            <w:r w:rsidRPr="00636377">
              <w:rPr>
                <w:sz w:val="28"/>
                <w:szCs w:val="28"/>
              </w:rPr>
              <w:t>(ли… ли). Например: «Рано ли, поздно ли, но всё равно я вас найду».</w:t>
            </w:r>
          </w:p>
          <w:p w14:paraId="28F2D995" w14:textId="3218896C" w:rsidR="00B2180E" w:rsidRPr="00636377" w:rsidRDefault="00B2180E" w:rsidP="005E6B43">
            <w:pPr>
              <w:pStyle w:val="a3"/>
              <w:numPr>
                <w:ilvl w:val="0"/>
                <w:numId w:val="20"/>
              </w:numPr>
              <w:spacing w:after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То – указательное местоимение (я буду ТО пирожное), союз (в паре «если, то»</w:t>
            </w:r>
          </w:p>
          <w:p w14:paraId="2A887B88" w14:textId="66F75BE4" w:rsidR="00A067F8" w:rsidRPr="00636377" w:rsidRDefault="00B2180E" w:rsidP="005E6B43">
            <w:pPr>
              <w:pStyle w:val="a3"/>
              <w:numPr>
                <w:ilvl w:val="0"/>
                <w:numId w:val="20"/>
              </w:numPr>
              <w:spacing w:after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Д</w:t>
            </w:r>
            <w:r w:rsidR="00A067F8" w:rsidRPr="00636377">
              <w:rPr>
                <w:sz w:val="28"/>
                <w:szCs w:val="28"/>
              </w:rPr>
              <w:t>а – частица (</w:t>
            </w:r>
            <w:r w:rsidR="008B462A" w:rsidRPr="00636377">
              <w:rPr>
                <w:sz w:val="28"/>
                <w:szCs w:val="28"/>
              </w:rPr>
              <w:t>разг.</w:t>
            </w:r>
            <w:r w:rsidR="00A067F8" w:rsidRPr="00636377">
              <w:rPr>
                <w:sz w:val="28"/>
                <w:szCs w:val="28"/>
              </w:rPr>
              <w:t xml:space="preserve">), обозначение </w:t>
            </w:r>
            <w:r w:rsidRPr="00636377">
              <w:rPr>
                <w:sz w:val="28"/>
                <w:szCs w:val="28"/>
              </w:rPr>
              <w:t>согласия. Формообразующая частица повелительного наклонения</w:t>
            </w:r>
            <w:r w:rsidR="00A067F8" w:rsidRPr="00636377">
              <w:rPr>
                <w:sz w:val="28"/>
                <w:szCs w:val="28"/>
              </w:rPr>
              <w:t xml:space="preserve">. Пример: </w:t>
            </w:r>
            <w:r w:rsidRPr="00636377">
              <w:rPr>
                <w:sz w:val="28"/>
                <w:szCs w:val="28"/>
              </w:rPr>
              <w:t>Да, я буду это яблоко. Да будет свет</w:t>
            </w:r>
            <w:r w:rsidR="00A067F8" w:rsidRPr="00636377">
              <w:rPr>
                <w:sz w:val="28"/>
                <w:szCs w:val="28"/>
              </w:rPr>
              <w:t>!</w:t>
            </w:r>
          </w:p>
        </w:tc>
        <w:tc>
          <w:tcPr>
            <w:tcW w:w="3404" w:type="dxa"/>
          </w:tcPr>
          <w:p w14:paraId="50F7CA2D" w14:textId="1709624B" w:rsidR="00A067F8" w:rsidRPr="00636377" w:rsidRDefault="00A067F8" w:rsidP="005E6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sz w:val="28"/>
                <w:szCs w:val="28"/>
              </w:rPr>
              <w:t>За указание на то, какими частями речи эти слова могут быть в других контекстах, – по 0,5 балла за каждую часть речи (</w:t>
            </w: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r w:rsidR="00B2180E"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балла</w:t>
            </w:r>
            <w:r w:rsidRPr="0063637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A067F8" w:rsidRPr="00636377" w14:paraId="064EAD63" w14:textId="77777777" w:rsidTr="00A067F8">
        <w:trPr>
          <w:trHeight w:val="1567"/>
        </w:trPr>
        <w:tc>
          <w:tcPr>
            <w:tcW w:w="709" w:type="dxa"/>
            <w:vMerge/>
          </w:tcPr>
          <w:p w14:paraId="799FE3CE" w14:textId="77777777" w:rsidR="00A067F8" w:rsidRPr="00636377" w:rsidRDefault="00A067F8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68" w:type="dxa"/>
            <w:vMerge/>
          </w:tcPr>
          <w:p w14:paraId="05F34914" w14:textId="77777777" w:rsidR="00A067F8" w:rsidRPr="00636377" w:rsidRDefault="00A067F8" w:rsidP="005E6B43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14:paraId="614745D4" w14:textId="25042C6C" w:rsidR="00A067F8" w:rsidRPr="00636377" w:rsidRDefault="00A067F8" w:rsidP="005E6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sz w:val="28"/>
                <w:szCs w:val="28"/>
              </w:rPr>
              <w:t>За приведённые корректные примеры – по 0,5 балла за пример (</w:t>
            </w: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r w:rsidR="00B2180E"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B671A"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36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балла</w:t>
            </w:r>
            <w:r w:rsidRPr="0063637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B2180E" w:rsidRPr="00636377" w14:paraId="7A6F27A3" w14:textId="77777777" w:rsidTr="00C76F89">
        <w:tc>
          <w:tcPr>
            <w:tcW w:w="709" w:type="dxa"/>
            <w:shd w:val="clear" w:color="auto" w:fill="FFFFFF" w:themeFill="background1"/>
          </w:tcPr>
          <w:p w14:paraId="1B1A3553" w14:textId="4F7A6DA7" w:rsidR="00B2180E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68" w:type="dxa"/>
            <w:shd w:val="clear" w:color="auto" w:fill="FFFFFF" w:themeFill="background1"/>
          </w:tcPr>
          <w:p w14:paraId="172970EF" w14:textId="77777777" w:rsidR="006B0B26" w:rsidRPr="00636377" w:rsidRDefault="00B2180E" w:rsidP="006B0B26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Анафора (единоначалие) часто встречается в былинах (былинах): </w:t>
            </w:r>
          </w:p>
          <w:p w14:paraId="0910028D" w14:textId="77777777" w:rsidR="006B0B26" w:rsidRPr="00636377" w:rsidRDefault="00B2180E" w:rsidP="006B0B26">
            <w:pPr>
              <w:pStyle w:val="a3"/>
              <w:numPr>
                <w:ilvl w:val="0"/>
                <w:numId w:val="27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повторение частицы ДА, </w:t>
            </w:r>
          </w:p>
          <w:p w14:paraId="577C60F5" w14:textId="2BDE4529" w:rsidR="00B2180E" w:rsidRPr="00636377" w:rsidRDefault="00B2180E" w:rsidP="006B0B26">
            <w:pPr>
              <w:pStyle w:val="a3"/>
              <w:numPr>
                <w:ilvl w:val="0"/>
                <w:numId w:val="27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>буквальное повторение начальных строк</w:t>
            </w:r>
          </w:p>
        </w:tc>
        <w:tc>
          <w:tcPr>
            <w:tcW w:w="3404" w:type="dxa"/>
            <w:shd w:val="clear" w:color="auto" w:fill="FFFFFF" w:themeFill="background1"/>
          </w:tcPr>
          <w:p w14:paraId="54837D38" w14:textId="77777777" w:rsidR="006B0B26" w:rsidRPr="00636377" w:rsidRDefault="00B2180E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1 балл</w:t>
            </w:r>
            <w:r w:rsidR="006B0B26" w:rsidRPr="00636377">
              <w:rPr>
                <w:b/>
                <w:sz w:val="28"/>
                <w:szCs w:val="28"/>
              </w:rPr>
              <w:t xml:space="preserve">: </w:t>
            </w:r>
          </w:p>
          <w:p w14:paraId="3AE315B1" w14:textId="77777777" w:rsidR="006B0B26" w:rsidRPr="00636377" w:rsidRDefault="006B0B26" w:rsidP="006B0B26">
            <w:pPr>
              <w:pStyle w:val="a3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 xml:space="preserve">0,5 за указание приема, </w:t>
            </w:r>
          </w:p>
          <w:p w14:paraId="59A06C7F" w14:textId="7E0C59EF" w:rsidR="00B2180E" w:rsidRPr="00636377" w:rsidRDefault="006B0B26" w:rsidP="006B0B26">
            <w:pPr>
              <w:pStyle w:val="a3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Cs/>
                <w:sz w:val="28"/>
                <w:szCs w:val="28"/>
              </w:rPr>
              <w:t>0,5 за пример</w:t>
            </w:r>
            <w:r w:rsidRPr="0063637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A53E1" w:rsidRPr="00636377" w14:paraId="3DBC41F6" w14:textId="77777777" w:rsidTr="00CA4FED">
        <w:tc>
          <w:tcPr>
            <w:tcW w:w="709" w:type="dxa"/>
            <w:shd w:val="clear" w:color="auto" w:fill="F2F2F2" w:themeFill="background1" w:themeFillShade="F2"/>
          </w:tcPr>
          <w:p w14:paraId="2265D64B" w14:textId="77777777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68" w:type="dxa"/>
            <w:shd w:val="clear" w:color="auto" w:fill="F2F2F2" w:themeFill="background1" w:themeFillShade="F2"/>
          </w:tcPr>
          <w:p w14:paraId="37DABA7D" w14:textId="27C31EDF" w:rsidR="009A53E1" w:rsidRPr="00636377" w:rsidRDefault="00CA4FED" w:rsidP="00CA4FED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3404" w:type="dxa"/>
            <w:shd w:val="clear" w:color="auto" w:fill="F2F2F2" w:themeFill="background1" w:themeFillShade="F2"/>
          </w:tcPr>
          <w:p w14:paraId="5D310C93" w14:textId="7558CB9A" w:rsidR="009A53E1" w:rsidRPr="00636377" w:rsidRDefault="00B2180E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9</w:t>
            </w:r>
            <w:r w:rsidR="005E6B43" w:rsidRPr="00636377">
              <w:rPr>
                <w:b/>
                <w:sz w:val="28"/>
                <w:szCs w:val="28"/>
              </w:rPr>
              <w:t xml:space="preserve"> </w:t>
            </w:r>
            <w:r w:rsidR="009A53E1" w:rsidRPr="00636377">
              <w:rPr>
                <w:b/>
                <w:sz w:val="28"/>
                <w:szCs w:val="28"/>
              </w:rPr>
              <w:t>баллов.</w:t>
            </w:r>
          </w:p>
        </w:tc>
      </w:tr>
    </w:tbl>
    <w:p w14:paraId="7B973E5D" w14:textId="77777777" w:rsidR="007404D0" w:rsidRPr="00636377" w:rsidRDefault="007404D0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14:paraId="19BB2508" w14:textId="57BEE807" w:rsidR="003257E6" w:rsidRPr="00636377" w:rsidRDefault="00C72965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636377">
        <w:rPr>
          <w:b/>
          <w:sz w:val="28"/>
          <w:szCs w:val="28"/>
        </w:rPr>
        <w:t xml:space="preserve"> </w:t>
      </w:r>
      <w:r w:rsidR="00695A3C" w:rsidRPr="00636377">
        <w:rPr>
          <w:b/>
          <w:sz w:val="28"/>
          <w:szCs w:val="28"/>
        </w:rPr>
        <w:t>Задание</w:t>
      </w:r>
      <w:r w:rsidR="0058721B" w:rsidRPr="00636377">
        <w:rPr>
          <w:b/>
          <w:sz w:val="28"/>
          <w:szCs w:val="28"/>
        </w:rPr>
        <w:t xml:space="preserve"> </w:t>
      </w:r>
      <w:r w:rsidR="00101627" w:rsidRPr="00636377">
        <w:rPr>
          <w:b/>
          <w:sz w:val="28"/>
          <w:szCs w:val="28"/>
        </w:rPr>
        <w:t>4</w:t>
      </w:r>
      <w:r w:rsidR="00695A3C" w:rsidRPr="00636377">
        <w:rPr>
          <w:b/>
          <w:sz w:val="28"/>
          <w:szCs w:val="28"/>
        </w:rPr>
        <w:t>.</w:t>
      </w:r>
      <w:r w:rsidR="007404D0" w:rsidRPr="00636377">
        <w:t xml:space="preserve"> </w:t>
      </w:r>
      <w:r w:rsidR="007404D0" w:rsidRPr="00636377">
        <w:rPr>
          <w:b/>
          <w:sz w:val="28"/>
          <w:szCs w:val="28"/>
        </w:rPr>
        <w:t>Максимально 6 баллов за задание.</w:t>
      </w:r>
    </w:p>
    <w:p w14:paraId="1A5DC68C" w14:textId="77777777" w:rsidR="009A53E1" w:rsidRPr="00636377" w:rsidRDefault="009A53E1" w:rsidP="005E6B43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700"/>
        <w:gridCol w:w="7363"/>
        <w:gridCol w:w="1435"/>
      </w:tblGrid>
      <w:tr w:rsidR="009A53E1" w:rsidRPr="00636377" w14:paraId="6309CCC7" w14:textId="77777777" w:rsidTr="00636377">
        <w:tc>
          <w:tcPr>
            <w:tcW w:w="709" w:type="dxa"/>
          </w:tcPr>
          <w:p w14:paraId="67882A19" w14:textId="77777777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6DC400FB" w14:textId="77777777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Модель ответа</w:t>
            </w:r>
          </w:p>
        </w:tc>
        <w:tc>
          <w:tcPr>
            <w:tcW w:w="1276" w:type="dxa"/>
          </w:tcPr>
          <w:p w14:paraId="13669FB6" w14:textId="77777777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критерии</w:t>
            </w:r>
          </w:p>
        </w:tc>
      </w:tr>
      <w:tr w:rsidR="009A53E1" w:rsidRPr="00636377" w14:paraId="7F3334DB" w14:textId="77777777" w:rsidTr="00636377">
        <w:tc>
          <w:tcPr>
            <w:tcW w:w="709" w:type="dxa"/>
          </w:tcPr>
          <w:p w14:paraId="68452C9B" w14:textId="35CC2A1A" w:rsidR="009A53E1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14:paraId="4DB3E058" w14:textId="79AEF3DB" w:rsidR="009A53E1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 Во всех предложениях.</w:t>
            </w:r>
          </w:p>
          <w:p w14:paraId="1AC63AE7" w14:textId="75A549E0" w:rsidR="00101627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0,5 баллов за каждое</w:t>
            </w:r>
            <w:r w:rsidR="006B0B26" w:rsidRPr="00636377">
              <w:rPr>
                <w:sz w:val="28"/>
                <w:szCs w:val="28"/>
              </w:rPr>
              <w:t xml:space="preserve"> отмеченное </w:t>
            </w:r>
            <w:r w:rsidR="00636377" w:rsidRPr="00636377">
              <w:rPr>
                <w:sz w:val="28"/>
                <w:szCs w:val="28"/>
              </w:rPr>
              <w:t>предложение</w:t>
            </w:r>
            <w:r w:rsidR="006B0B26" w:rsidRPr="00636377">
              <w:rPr>
                <w:sz w:val="28"/>
                <w:szCs w:val="28"/>
              </w:rPr>
              <w:t>:</w:t>
            </w:r>
          </w:p>
          <w:p w14:paraId="43DAE460" w14:textId="19E7DA64" w:rsidR="00101627" w:rsidRPr="00636377" w:rsidRDefault="00101627" w:rsidP="00101627">
            <w:pPr>
              <w:pStyle w:val="a3"/>
              <w:numPr>
                <w:ilvl w:val="0"/>
                <w:numId w:val="25"/>
              </w:num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636377">
              <w:rPr>
                <w:bCs/>
                <w:i/>
                <w:iCs/>
                <w:sz w:val="28"/>
                <w:szCs w:val="28"/>
              </w:rPr>
              <w:t>При лечении его могло помочь только одно - лекарство.</w:t>
            </w:r>
          </w:p>
          <w:p w14:paraId="3F78045A" w14:textId="37D75084" w:rsidR="00101627" w:rsidRPr="00636377" w:rsidRDefault="00101627" w:rsidP="00101627">
            <w:pPr>
              <w:pStyle w:val="a3"/>
              <w:numPr>
                <w:ilvl w:val="0"/>
                <w:numId w:val="25"/>
              </w:num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636377">
              <w:rPr>
                <w:bCs/>
                <w:i/>
                <w:iCs/>
                <w:sz w:val="28"/>
                <w:szCs w:val="28"/>
              </w:rPr>
              <w:t>Она говорила, долго только о нём.</w:t>
            </w:r>
          </w:p>
          <w:p w14:paraId="28F846A3" w14:textId="5A38A461" w:rsidR="00101627" w:rsidRPr="00636377" w:rsidRDefault="00101627" w:rsidP="00101627">
            <w:pPr>
              <w:pStyle w:val="a3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bCs/>
                <w:i/>
                <w:iCs/>
                <w:sz w:val="28"/>
                <w:szCs w:val="28"/>
              </w:rPr>
            </w:pPr>
            <w:r w:rsidRPr="00636377">
              <w:rPr>
                <w:bCs/>
                <w:i/>
                <w:iCs/>
                <w:sz w:val="28"/>
                <w:szCs w:val="28"/>
              </w:rPr>
              <w:t>Пришли, друзья!</w:t>
            </w:r>
          </w:p>
          <w:p w14:paraId="40CD249A" w14:textId="5D75579C" w:rsidR="00101627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02102C" w14:textId="16BCE017" w:rsidR="009A53E1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До 1,5</w:t>
            </w:r>
          </w:p>
        </w:tc>
      </w:tr>
      <w:tr w:rsidR="009A53E1" w:rsidRPr="00636377" w14:paraId="781DD003" w14:textId="77777777" w:rsidTr="00636377">
        <w:tc>
          <w:tcPr>
            <w:tcW w:w="709" w:type="dxa"/>
          </w:tcPr>
          <w:p w14:paraId="6A7FC3B2" w14:textId="3C1DD073" w:rsidR="009A53E1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14:paraId="3BB60EBD" w14:textId="31D49B5A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первом предложении возможна постановка тире, тогда изменится смысл. (0,5 баллов)</w:t>
            </w:r>
          </w:p>
          <w:p w14:paraId="15F0602C" w14:textId="77777777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214D7F9" w14:textId="445898F2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первом варианте может помочь только одно средство, во втором варианте – акцент на лекарствах.</w:t>
            </w:r>
            <w:r w:rsidRPr="00636377">
              <w:rPr>
                <w:rFonts w:ascii="Times New Roman" w:hAnsi="Times New Roman" w:cs="Times New Roman"/>
              </w:rPr>
              <w:t xml:space="preserve"> 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(0,5 баллов) </w:t>
            </w:r>
          </w:p>
          <w:p w14:paraId="1F11DD37" w14:textId="77777777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80ADE5" w14:textId="41A62CCF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Постановка тире объясняется правилом, когда второе предложение поясняет первое, отвечает на вопрос «что именно» (0,5 баллов)</w:t>
            </w:r>
          </w:p>
          <w:p w14:paraId="42837388" w14:textId="6C9BEBFA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ADC4CB5" w14:textId="78F88135" w:rsidR="009A53E1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 </w:t>
            </w:r>
          </w:p>
          <w:p w14:paraId="47F40983" w14:textId="60D10F52" w:rsidR="009A53E1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До 1,5</w:t>
            </w:r>
          </w:p>
        </w:tc>
      </w:tr>
      <w:tr w:rsidR="00101627" w:rsidRPr="00636377" w14:paraId="100FC6A6" w14:textId="77777777" w:rsidTr="00636377">
        <w:tc>
          <w:tcPr>
            <w:tcW w:w="709" w:type="dxa"/>
          </w:tcPr>
          <w:p w14:paraId="6980BBD4" w14:textId="50AD0124" w:rsidR="00101627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14:paraId="05FFE88F" w14:textId="77777777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Она говорила, долго только о нем. </w:t>
            </w:r>
          </w:p>
          <w:p w14:paraId="192F340F" w14:textId="0B603C8F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первом случае обозначается единственный объект речи, во втором - в предложении уточняется, что большая часть беседы была только об одном человеке.</w:t>
            </w:r>
          </w:p>
          <w:p w14:paraId="0AB2A28A" w14:textId="77777777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212388A" w14:textId="5E2083D2" w:rsidR="00101627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1 балл</w:t>
            </w:r>
          </w:p>
        </w:tc>
      </w:tr>
      <w:tr w:rsidR="00101627" w:rsidRPr="00636377" w14:paraId="43714375" w14:textId="77777777" w:rsidTr="00636377">
        <w:tc>
          <w:tcPr>
            <w:tcW w:w="709" w:type="dxa"/>
          </w:tcPr>
          <w:p w14:paraId="5E1F2EA6" w14:textId="778E8CEB" w:rsidR="00101627" w:rsidRPr="00636377" w:rsidRDefault="00C5486D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14:paraId="5276BC6C" w14:textId="77777777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третьем предложении будет уместно выделение обращения (запятая и, возможно, восклицательный знак. Вместо констатации факта будет обращение к друзьям, сообщение о том, пришли по назначению</w:t>
            </w:r>
          </w:p>
          <w:p w14:paraId="6D4D8053" w14:textId="77777777" w:rsidR="00101627" w:rsidRPr="00636377" w:rsidRDefault="00101627" w:rsidP="001016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140F12E" w14:textId="4083B2C6" w:rsidR="00101627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1 балл</w:t>
            </w:r>
          </w:p>
        </w:tc>
      </w:tr>
      <w:tr w:rsidR="009A53E1" w:rsidRPr="00636377" w14:paraId="7AE77CA5" w14:textId="77777777" w:rsidTr="00636377">
        <w:tc>
          <w:tcPr>
            <w:tcW w:w="709" w:type="dxa"/>
            <w:shd w:val="clear" w:color="auto" w:fill="F2F2F2" w:themeFill="background1" w:themeFillShade="F2"/>
          </w:tcPr>
          <w:p w14:paraId="4E0FB7CF" w14:textId="77777777" w:rsidR="009A53E1" w:rsidRPr="00636377" w:rsidRDefault="009A53E1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4C0B5B76" w14:textId="121A7892" w:rsidR="009A53E1" w:rsidRPr="00636377" w:rsidRDefault="00CA4FED" w:rsidP="005E6B43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Максимальный балл</w:t>
            </w:r>
            <w:r w:rsidR="009A53E1" w:rsidRPr="0063637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AC0A0D8" w14:textId="1A1D61AA" w:rsidR="009A53E1" w:rsidRPr="00636377" w:rsidRDefault="00101627" w:rsidP="005E6B43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5</w:t>
            </w:r>
            <w:r w:rsidR="009A53E1" w:rsidRPr="00636377">
              <w:rPr>
                <w:b/>
                <w:bCs/>
                <w:sz w:val="28"/>
                <w:szCs w:val="28"/>
              </w:rPr>
              <w:t xml:space="preserve"> баллов.</w:t>
            </w:r>
          </w:p>
        </w:tc>
      </w:tr>
    </w:tbl>
    <w:p w14:paraId="642FB87A" w14:textId="77777777" w:rsidR="00C76F89" w:rsidRDefault="00C76F89" w:rsidP="00101627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14:paraId="1C187D7E" w14:textId="4F8CB605" w:rsidR="00101627" w:rsidRPr="00636377" w:rsidRDefault="00101627" w:rsidP="00101627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bookmarkStart w:id="1" w:name="_GoBack"/>
      <w:bookmarkEnd w:id="1"/>
      <w:r w:rsidRPr="00636377">
        <w:rPr>
          <w:b/>
          <w:sz w:val="28"/>
          <w:szCs w:val="28"/>
        </w:rPr>
        <w:t xml:space="preserve">Задание </w:t>
      </w:r>
      <w:r w:rsidR="00182EE3" w:rsidRPr="00636377">
        <w:rPr>
          <w:b/>
          <w:sz w:val="28"/>
          <w:szCs w:val="28"/>
        </w:rPr>
        <w:t>5</w:t>
      </w:r>
      <w:r w:rsidRPr="00636377">
        <w:rPr>
          <w:b/>
          <w:sz w:val="28"/>
          <w:szCs w:val="28"/>
        </w:rPr>
        <w:t>.</w:t>
      </w:r>
      <w:r w:rsidRPr="00636377">
        <w:t xml:space="preserve"> </w:t>
      </w:r>
      <w:r w:rsidRPr="00636377">
        <w:rPr>
          <w:b/>
          <w:sz w:val="28"/>
          <w:szCs w:val="28"/>
        </w:rPr>
        <w:t xml:space="preserve">Максимально </w:t>
      </w:r>
      <w:r w:rsidR="00C76F89">
        <w:rPr>
          <w:b/>
          <w:sz w:val="28"/>
          <w:szCs w:val="28"/>
        </w:rPr>
        <w:t>1</w:t>
      </w:r>
      <w:r w:rsidRPr="00636377">
        <w:rPr>
          <w:b/>
          <w:sz w:val="28"/>
          <w:szCs w:val="28"/>
        </w:rPr>
        <w:t>6 баллов за задание.</w:t>
      </w:r>
    </w:p>
    <w:p w14:paraId="72931AF2" w14:textId="77777777" w:rsidR="00101627" w:rsidRPr="00636377" w:rsidRDefault="00101627" w:rsidP="00101627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5668"/>
        <w:gridCol w:w="3404"/>
      </w:tblGrid>
      <w:tr w:rsidR="00101627" w:rsidRPr="00636377" w14:paraId="0F8A412B" w14:textId="77777777" w:rsidTr="00711B87">
        <w:tc>
          <w:tcPr>
            <w:tcW w:w="709" w:type="dxa"/>
          </w:tcPr>
          <w:p w14:paraId="107D9D65" w14:textId="77777777" w:rsidR="00101627" w:rsidRPr="00636377" w:rsidRDefault="00101627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68" w:type="dxa"/>
          </w:tcPr>
          <w:p w14:paraId="3E0BD953" w14:textId="77777777" w:rsidR="00101627" w:rsidRPr="00636377" w:rsidRDefault="00101627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Модель ответа</w:t>
            </w:r>
          </w:p>
        </w:tc>
        <w:tc>
          <w:tcPr>
            <w:tcW w:w="3404" w:type="dxa"/>
          </w:tcPr>
          <w:p w14:paraId="679D1061" w14:textId="77777777" w:rsidR="00101627" w:rsidRPr="00636377" w:rsidRDefault="00101627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критерии</w:t>
            </w:r>
          </w:p>
        </w:tc>
      </w:tr>
      <w:tr w:rsidR="00101627" w:rsidRPr="00636377" w14:paraId="1D334ED2" w14:textId="77777777" w:rsidTr="00711B87">
        <w:tc>
          <w:tcPr>
            <w:tcW w:w="709" w:type="dxa"/>
          </w:tcPr>
          <w:p w14:paraId="45F2BFA0" w14:textId="3F41F66A" w:rsidR="00101627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5600E1B3" w14:textId="77777777" w:rsidR="008B462A" w:rsidRDefault="00182EE3" w:rsidP="00182EE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Разговорная лексика: </w:t>
            </w:r>
          </w:p>
          <w:p w14:paraId="60935E84" w14:textId="3A8D3396" w:rsidR="00182EE3" w:rsidRPr="00636377" w:rsidRDefault="00182EE3" w:rsidP="008B462A">
            <w:pPr>
              <w:pStyle w:val="a3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Ужели, ужель,</w:t>
            </w:r>
            <w:r w:rsidR="006B0B26" w:rsidRPr="00636377">
              <w:rPr>
                <w:sz w:val="28"/>
                <w:szCs w:val="28"/>
              </w:rPr>
              <w:t xml:space="preserve"> (0,5 баллов)</w:t>
            </w:r>
          </w:p>
          <w:p w14:paraId="238C8798" w14:textId="7697C410" w:rsidR="00101627" w:rsidRPr="00636377" w:rsidRDefault="00182EE3" w:rsidP="00711B87">
            <w:pPr>
              <w:pStyle w:val="a3"/>
              <w:spacing w:before="0" w:beforeAutospacing="0" w:after="0" w:afterAutospacing="0" w:line="276" w:lineRule="auto"/>
              <w:rPr>
                <w:bCs/>
                <w:i/>
                <w:iCs/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lastRenderedPageBreak/>
              <w:t xml:space="preserve">Книжная и устаревшая: селения </w:t>
            </w:r>
            <w:r w:rsidR="006B0B26" w:rsidRPr="00636377">
              <w:rPr>
                <w:sz w:val="28"/>
                <w:szCs w:val="28"/>
              </w:rPr>
              <w:t>(0,5 баллов)</w:t>
            </w:r>
          </w:p>
        </w:tc>
        <w:tc>
          <w:tcPr>
            <w:tcW w:w="3404" w:type="dxa"/>
          </w:tcPr>
          <w:p w14:paraId="613A85FE" w14:textId="09D31B3A" w:rsidR="00101627" w:rsidRPr="00636377" w:rsidRDefault="00182EE3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lastRenderedPageBreak/>
              <w:t>1 балл</w:t>
            </w:r>
          </w:p>
        </w:tc>
      </w:tr>
      <w:tr w:rsidR="00101627" w:rsidRPr="00636377" w14:paraId="11BB8159" w14:textId="77777777" w:rsidTr="00711B87">
        <w:tc>
          <w:tcPr>
            <w:tcW w:w="709" w:type="dxa"/>
          </w:tcPr>
          <w:p w14:paraId="54639732" w14:textId="60972450" w:rsidR="00101627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53BDC94B" w14:textId="77777777" w:rsidR="00182EE3" w:rsidRPr="00636377" w:rsidRDefault="00182EE3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Заимствования:</w:t>
            </w:r>
          </w:p>
          <w:p w14:paraId="24DD154B" w14:textId="77777777" w:rsidR="00182EE3" w:rsidRPr="00636377" w:rsidRDefault="00182EE3" w:rsidP="0018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лорнет – нем, берет – франц.</w:t>
            </w:r>
            <w:r w:rsidRPr="0063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FCA08F" w14:textId="04900A05" w:rsidR="00101627" w:rsidRPr="00636377" w:rsidRDefault="00182EE3" w:rsidP="0018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377">
              <w:rPr>
                <w:rFonts w:ascii="Times New Roman" w:hAnsi="Times New Roman" w:cs="Times New Roman"/>
                <w:sz w:val="28"/>
                <w:szCs w:val="28"/>
              </w:rPr>
              <w:t>(0,5 за каждое слово, 0,5 за верное указание родины слова)</w:t>
            </w:r>
          </w:p>
        </w:tc>
        <w:tc>
          <w:tcPr>
            <w:tcW w:w="3404" w:type="dxa"/>
          </w:tcPr>
          <w:p w14:paraId="4899D1C4" w14:textId="77777777" w:rsidR="00101627" w:rsidRPr="00636377" w:rsidRDefault="00182EE3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 xml:space="preserve">2 балл </w:t>
            </w:r>
            <w:r w:rsidR="006B0B26" w:rsidRPr="00636377">
              <w:rPr>
                <w:sz w:val="28"/>
                <w:szCs w:val="28"/>
              </w:rPr>
              <w:t>за полный ответ,</w:t>
            </w:r>
          </w:p>
          <w:p w14:paraId="07097ADF" w14:textId="75FA73D6" w:rsidR="006B0B26" w:rsidRPr="00636377" w:rsidRDefault="006B0B26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1 балл – частичный ответ без указания родины слова</w:t>
            </w:r>
          </w:p>
        </w:tc>
      </w:tr>
      <w:tr w:rsidR="00101627" w:rsidRPr="00636377" w14:paraId="5AFAE118" w14:textId="77777777" w:rsidTr="00711B87">
        <w:tc>
          <w:tcPr>
            <w:tcW w:w="709" w:type="dxa"/>
          </w:tcPr>
          <w:p w14:paraId="615DFFFB" w14:textId="2158E8CE" w:rsidR="00101627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17D193AB" w14:textId="622D1ED7" w:rsidR="00101627" w:rsidRPr="00636377" w:rsidRDefault="00182EE3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4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роисхождение общеславянского слова «посол»: </w:t>
            </w:r>
            <w:proofErr w:type="spellStart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посълати</w:t>
            </w:r>
            <w:proofErr w:type="spellEnd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сълати</w:t>
            </w:r>
            <w:proofErr w:type="spellEnd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слать</w:t>
            </w:r>
            <w:proofErr w:type="gramStart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)..</w:t>
            </w:r>
            <w:proofErr w:type="gramEnd"/>
          </w:p>
          <w:p w14:paraId="5E1AB9D9" w14:textId="77777777" w:rsidR="00101627" w:rsidRPr="00636377" w:rsidRDefault="00101627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14:paraId="4258928C" w14:textId="77777777" w:rsidR="00101627" w:rsidRPr="00636377" w:rsidRDefault="00101627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1 балл</w:t>
            </w:r>
          </w:p>
        </w:tc>
      </w:tr>
      <w:tr w:rsidR="00101627" w:rsidRPr="00636377" w14:paraId="3099F1CD" w14:textId="77777777" w:rsidTr="00711B87">
        <w:tc>
          <w:tcPr>
            <w:tcW w:w="709" w:type="dxa"/>
          </w:tcPr>
          <w:p w14:paraId="659A468F" w14:textId="6AE7F535" w:rsidR="00101627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42252890" w14:textId="77777777" w:rsidR="00182EE3" w:rsidRPr="00636377" w:rsidRDefault="00182EE3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пояснении может быть отсылка на чувства героя:</w:t>
            </w:r>
          </w:p>
          <w:p w14:paraId="34C24642" w14:textId="7804F611" w:rsidR="00182EE3" w:rsidRPr="00636377" w:rsidRDefault="00182EE3" w:rsidP="00182EE3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волнение (повторы</w:t>
            </w:r>
            <w:r w:rsidR="006B0B26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Ужели, часто пользуется лорнетом) -</w:t>
            </w:r>
            <w:r w:rsidR="008B4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  <w:p w14:paraId="15124887" w14:textId="77777777" w:rsidR="00074A84" w:rsidRPr="00636377" w:rsidRDefault="00182EE3" w:rsidP="00182EE3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парцелляция «Но точно… Нет», 0,5</w:t>
            </w:r>
          </w:p>
          <w:p w14:paraId="6A91CAEA" w14:textId="214D8D45" w:rsidR="00101627" w:rsidRPr="00636377" w:rsidRDefault="00182EE3" w:rsidP="00182EE3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радость, неверие (</w:t>
            </w:r>
            <w:proofErr w:type="gramStart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неужели?,</w:t>
            </w:r>
            <w:proofErr w:type="gramEnd"/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Как!)</w:t>
            </w:r>
            <w:r w:rsidR="00074A84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0,5</w:t>
            </w:r>
          </w:p>
          <w:p w14:paraId="446C99ED" w14:textId="702A1F85" w:rsidR="00074A84" w:rsidRPr="00636377" w:rsidRDefault="00074A84" w:rsidP="00182EE3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уместные наблюдения – 0,5</w:t>
            </w:r>
          </w:p>
          <w:p w14:paraId="76227395" w14:textId="77777777" w:rsidR="00101627" w:rsidRPr="00636377" w:rsidRDefault="00101627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14:paraId="22B90FA5" w14:textId="04580199" w:rsidR="00101627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2</w:t>
            </w:r>
            <w:r w:rsidR="00101627" w:rsidRPr="00636377">
              <w:rPr>
                <w:sz w:val="28"/>
                <w:szCs w:val="28"/>
              </w:rPr>
              <w:t xml:space="preserve"> балл</w:t>
            </w:r>
            <w:r w:rsidRPr="00636377">
              <w:rPr>
                <w:sz w:val="28"/>
                <w:szCs w:val="28"/>
              </w:rPr>
              <w:t>а</w:t>
            </w:r>
          </w:p>
        </w:tc>
      </w:tr>
      <w:tr w:rsidR="00074A84" w:rsidRPr="008B462A" w14:paraId="2EB58845" w14:textId="77777777" w:rsidTr="00711B87">
        <w:tc>
          <w:tcPr>
            <w:tcW w:w="709" w:type="dxa"/>
          </w:tcPr>
          <w:p w14:paraId="5C48295E" w14:textId="0CAED956" w:rsidR="00074A84" w:rsidRPr="008B462A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8B462A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5668" w:type="dxa"/>
          </w:tcPr>
          <w:p w14:paraId="5767F4AE" w14:textId="13600DE7" w:rsidR="00074A84" w:rsidRPr="008B462A" w:rsidRDefault="00074A84" w:rsidP="00711B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Творческая работа</w:t>
            </w:r>
            <w:r w:rsidR="00BC1378" w:rsidRPr="008B4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BC1378" w:rsidRPr="008B462A">
              <w:rPr>
                <w:rFonts w:ascii="Times New Roman" w:hAnsi="Times New Roman" w:cs="Times New Roman"/>
                <w:b/>
                <w:sz w:val="28"/>
                <w:szCs w:val="28"/>
              </w:rPr>
              <w:t>10 баллов):</w:t>
            </w:r>
          </w:p>
        </w:tc>
        <w:tc>
          <w:tcPr>
            <w:tcW w:w="3404" w:type="dxa"/>
          </w:tcPr>
          <w:p w14:paraId="4A22A8E0" w14:textId="0A861C16" w:rsidR="00074A84" w:rsidRPr="008B462A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</w:tr>
      <w:tr w:rsidR="00074A84" w:rsidRPr="00636377" w14:paraId="029ED95D" w14:textId="77777777" w:rsidTr="00711B87">
        <w:tc>
          <w:tcPr>
            <w:tcW w:w="709" w:type="dxa"/>
          </w:tcPr>
          <w:p w14:paraId="3BC0BAB6" w14:textId="115B6029" w:rsidR="00074A84" w:rsidRPr="00636377" w:rsidRDefault="00C5486D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5668" w:type="dxa"/>
          </w:tcPr>
          <w:p w14:paraId="5C7A2DDB" w14:textId="77777777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 на поставленный вопрос</w:t>
            </w:r>
            <w:r w:rsidR="00C5486D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53759764" w14:textId="77777777" w:rsidR="00C5486D" w:rsidRPr="00636377" w:rsidRDefault="00C5486D" w:rsidP="00C5486D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 ответа на вопрос</w:t>
            </w:r>
          </w:p>
          <w:p w14:paraId="3C1148E6" w14:textId="561BC1EE" w:rsidR="00C5486D" w:rsidRPr="00636377" w:rsidRDefault="00BC1378" w:rsidP="00C5486D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частичный</w:t>
            </w:r>
            <w:r w:rsidR="00C5486D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ответ, неполный и/или есть логические ошибки</w:t>
            </w:r>
          </w:p>
          <w:p w14:paraId="6BC7AF2E" w14:textId="1523B742" w:rsidR="00C5486D" w:rsidRPr="00636377" w:rsidRDefault="00C5486D" w:rsidP="00C5486D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 ответ на поставленный вопрос, логические ошибки отсутствуют</w:t>
            </w:r>
          </w:p>
        </w:tc>
        <w:tc>
          <w:tcPr>
            <w:tcW w:w="3404" w:type="dxa"/>
          </w:tcPr>
          <w:p w14:paraId="66987A75" w14:textId="1D39AED0" w:rsidR="00074A84" w:rsidRPr="00636377" w:rsidRDefault="00C5486D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0-1-</w:t>
            </w:r>
            <w:r w:rsidR="008F37E3" w:rsidRPr="00636377">
              <w:rPr>
                <w:sz w:val="28"/>
                <w:szCs w:val="28"/>
              </w:rPr>
              <w:t>2</w:t>
            </w:r>
            <w:r w:rsidR="00074A84" w:rsidRPr="00636377">
              <w:rPr>
                <w:sz w:val="28"/>
                <w:szCs w:val="28"/>
              </w:rPr>
              <w:t xml:space="preserve"> </w:t>
            </w:r>
          </w:p>
        </w:tc>
      </w:tr>
      <w:tr w:rsidR="00074A84" w:rsidRPr="00636377" w14:paraId="6C17A41B" w14:textId="77777777" w:rsidTr="00711B87">
        <w:tc>
          <w:tcPr>
            <w:tcW w:w="709" w:type="dxa"/>
          </w:tcPr>
          <w:p w14:paraId="5D9591FB" w14:textId="18E46B71" w:rsidR="00074A84" w:rsidRPr="00636377" w:rsidRDefault="00C5486D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5668" w:type="dxa"/>
          </w:tcPr>
          <w:p w14:paraId="4E0E357B" w14:textId="3D303F75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Вхождение в образ (1 б), соответствующие языковые средства (</w:t>
            </w:r>
            <w:r w:rsidR="008F37E3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б), стилистика (</w:t>
            </w:r>
            <w:r w:rsidR="008F37E3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0,5 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404" w:type="dxa"/>
          </w:tcPr>
          <w:p w14:paraId="12268DB9" w14:textId="0136DF15" w:rsidR="00074A84" w:rsidRPr="00636377" w:rsidRDefault="008F37E3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2</w:t>
            </w:r>
          </w:p>
        </w:tc>
      </w:tr>
      <w:tr w:rsidR="00074A84" w:rsidRPr="00636377" w14:paraId="78496D21" w14:textId="77777777" w:rsidTr="00711B87">
        <w:tc>
          <w:tcPr>
            <w:tcW w:w="709" w:type="dxa"/>
          </w:tcPr>
          <w:p w14:paraId="1B9B9B45" w14:textId="67FA4C90" w:rsidR="00074A84" w:rsidRPr="00636377" w:rsidRDefault="00C5486D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5.3</w:t>
            </w:r>
          </w:p>
        </w:tc>
        <w:tc>
          <w:tcPr>
            <w:tcW w:w="5668" w:type="dxa"/>
          </w:tcPr>
          <w:p w14:paraId="21B0BCA1" w14:textId="77777777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Орфография:</w:t>
            </w:r>
          </w:p>
          <w:p w14:paraId="3BA07172" w14:textId="2BBD3C06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ошибок 3 балла, 1-2 ошибки 2 балла, 3-4 – 1 балл. 5 и более - 0</w:t>
            </w:r>
          </w:p>
        </w:tc>
        <w:tc>
          <w:tcPr>
            <w:tcW w:w="3404" w:type="dxa"/>
          </w:tcPr>
          <w:p w14:paraId="152CF1EA" w14:textId="6DD39E06" w:rsidR="00074A84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3</w:t>
            </w:r>
          </w:p>
        </w:tc>
      </w:tr>
      <w:tr w:rsidR="00074A84" w:rsidRPr="00636377" w14:paraId="3B91CCAD" w14:textId="77777777" w:rsidTr="00711B87">
        <w:tc>
          <w:tcPr>
            <w:tcW w:w="709" w:type="dxa"/>
          </w:tcPr>
          <w:p w14:paraId="3E894835" w14:textId="47A453E6" w:rsidR="00074A84" w:rsidRPr="00636377" w:rsidRDefault="00C5486D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5.4</w:t>
            </w:r>
          </w:p>
        </w:tc>
        <w:tc>
          <w:tcPr>
            <w:tcW w:w="5668" w:type="dxa"/>
          </w:tcPr>
          <w:p w14:paraId="45C38329" w14:textId="77777777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Пунктуация</w:t>
            </w:r>
          </w:p>
          <w:p w14:paraId="33A3DE90" w14:textId="31065E06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ошибок – 2 балла, 1-2 – 1 балл, 3 и более – 0 баллов</w:t>
            </w:r>
          </w:p>
        </w:tc>
        <w:tc>
          <w:tcPr>
            <w:tcW w:w="3404" w:type="dxa"/>
          </w:tcPr>
          <w:p w14:paraId="309E14D4" w14:textId="5541DE24" w:rsidR="00074A84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2</w:t>
            </w:r>
          </w:p>
        </w:tc>
      </w:tr>
      <w:tr w:rsidR="00074A84" w:rsidRPr="00636377" w14:paraId="1B3DEEF9" w14:textId="77777777" w:rsidTr="00711B87">
        <w:tc>
          <w:tcPr>
            <w:tcW w:w="709" w:type="dxa"/>
          </w:tcPr>
          <w:p w14:paraId="533E99C4" w14:textId="60D64115" w:rsidR="00074A84" w:rsidRPr="00636377" w:rsidRDefault="00C5486D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5668" w:type="dxa"/>
          </w:tcPr>
          <w:p w14:paraId="4851D4C5" w14:textId="75A15926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Логика</w:t>
            </w:r>
            <w:r w:rsidR="00BC1378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композиция</w:t>
            </w:r>
          </w:p>
          <w:p w14:paraId="239DDCCE" w14:textId="55D76804" w:rsidR="00074A84" w:rsidRPr="00636377" w:rsidRDefault="00074A84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Логические ошибки отсутствуют</w:t>
            </w:r>
            <w:r w:rsidR="00BC1378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0,5 балла Композиция выдержана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BC1378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  <w:r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балл</w:t>
            </w:r>
            <w:r w:rsidR="00BC1378" w:rsidRPr="006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4" w:type="dxa"/>
          </w:tcPr>
          <w:p w14:paraId="7A2C9430" w14:textId="3515513F" w:rsidR="00074A84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36377">
              <w:rPr>
                <w:sz w:val="28"/>
                <w:szCs w:val="28"/>
              </w:rPr>
              <w:t>1</w:t>
            </w:r>
          </w:p>
        </w:tc>
      </w:tr>
      <w:tr w:rsidR="00101627" w:rsidRPr="00636377" w14:paraId="03E2C0AA" w14:textId="77777777" w:rsidTr="00711B87">
        <w:tc>
          <w:tcPr>
            <w:tcW w:w="709" w:type="dxa"/>
            <w:shd w:val="clear" w:color="auto" w:fill="F2F2F2" w:themeFill="background1" w:themeFillShade="F2"/>
          </w:tcPr>
          <w:p w14:paraId="1CDE1C8B" w14:textId="77777777" w:rsidR="00101627" w:rsidRPr="00636377" w:rsidRDefault="00101627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68" w:type="dxa"/>
            <w:shd w:val="clear" w:color="auto" w:fill="F2F2F2" w:themeFill="background1" w:themeFillShade="F2"/>
          </w:tcPr>
          <w:p w14:paraId="0FF9B686" w14:textId="77777777" w:rsidR="00101627" w:rsidRPr="00636377" w:rsidRDefault="00101627" w:rsidP="00711B87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3404" w:type="dxa"/>
            <w:shd w:val="clear" w:color="auto" w:fill="F2F2F2" w:themeFill="background1" w:themeFillShade="F2"/>
          </w:tcPr>
          <w:p w14:paraId="79DBE4BB" w14:textId="228160D2" w:rsidR="00101627" w:rsidRPr="00636377" w:rsidRDefault="00074A84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36377">
              <w:rPr>
                <w:b/>
                <w:bCs/>
                <w:sz w:val="28"/>
                <w:szCs w:val="28"/>
              </w:rPr>
              <w:t>1</w:t>
            </w:r>
            <w:r w:rsidR="008F37E3" w:rsidRPr="00636377">
              <w:rPr>
                <w:b/>
                <w:bCs/>
                <w:sz w:val="28"/>
                <w:szCs w:val="28"/>
              </w:rPr>
              <w:t>6</w:t>
            </w:r>
            <w:r w:rsidR="00101627" w:rsidRPr="00636377">
              <w:rPr>
                <w:b/>
                <w:bCs/>
                <w:sz w:val="28"/>
                <w:szCs w:val="28"/>
              </w:rPr>
              <w:t xml:space="preserve"> баллов.</w:t>
            </w:r>
          </w:p>
        </w:tc>
      </w:tr>
    </w:tbl>
    <w:p w14:paraId="47EAF727" w14:textId="77777777" w:rsidR="00101627" w:rsidRPr="00636377" w:rsidRDefault="00101627" w:rsidP="00636377">
      <w:pPr>
        <w:pStyle w:val="a3"/>
        <w:spacing w:line="276" w:lineRule="auto"/>
        <w:rPr>
          <w:b/>
          <w:sz w:val="28"/>
          <w:szCs w:val="28"/>
        </w:rPr>
      </w:pPr>
    </w:p>
    <w:sectPr w:rsidR="00101627" w:rsidRPr="00636377" w:rsidSect="00124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C5856" w14:textId="77777777" w:rsidR="00FC4DE5" w:rsidRDefault="00FC4DE5" w:rsidP="00766FE4">
      <w:pPr>
        <w:spacing w:after="0" w:line="240" w:lineRule="auto"/>
      </w:pPr>
      <w:r>
        <w:separator/>
      </w:r>
    </w:p>
  </w:endnote>
  <w:endnote w:type="continuationSeparator" w:id="0">
    <w:p w14:paraId="69696250" w14:textId="77777777" w:rsidR="00FC4DE5" w:rsidRDefault="00FC4DE5" w:rsidP="0076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EF5A" w14:textId="77777777" w:rsidR="007C0BC5" w:rsidRDefault="007C0BC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57EE4" w14:textId="77777777" w:rsidR="007C0BC5" w:rsidRDefault="007C0BC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DA0ED" w14:textId="77777777" w:rsidR="007C0BC5" w:rsidRDefault="007C0B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337FF" w14:textId="77777777" w:rsidR="00FC4DE5" w:rsidRDefault="00FC4DE5" w:rsidP="00766FE4">
      <w:pPr>
        <w:spacing w:after="0" w:line="240" w:lineRule="auto"/>
      </w:pPr>
      <w:r>
        <w:separator/>
      </w:r>
    </w:p>
  </w:footnote>
  <w:footnote w:type="continuationSeparator" w:id="0">
    <w:p w14:paraId="13AE89E1" w14:textId="77777777" w:rsidR="00FC4DE5" w:rsidRDefault="00FC4DE5" w:rsidP="0076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B897C" w14:textId="77777777" w:rsidR="007C0BC5" w:rsidRDefault="007C0B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A07882" w14:textId="77777777" w:rsidR="00766FE4" w:rsidRDefault="006D484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66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6FE4" w:rsidRPr="00766F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6F8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73BD218" w14:textId="77777777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Всероссийская олимпиада школьников по русскому языку.</w:t>
        </w:r>
      </w:p>
      <w:p w14:paraId="6CF7B0E7" w14:textId="169DADC1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Школьный этап 202</w:t>
        </w:r>
        <w:r w:rsidR="00C479A0"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t>-202</w:t>
        </w:r>
        <w:r w:rsidR="00C479A0"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t xml:space="preserve"> учебного года.</w:t>
        </w:r>
      </w:p>
      <w:p w14:paraId="754A8FBA" w14:textId="68A47DDE" w:rsidR="00766FE4" w:rsidRDefault="007C40A6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10-11</w:t>
        </w:r>
        <w:r w:rsidR="00766FE4">
          <w:rPr>
            <w:rFonts w:ascii="Times New Roman" w:hAnsi="Times New Roman" w:cs="Times New Roman"/>
            <w:sz w:val="24"/>
            <w:szCs w:val="24"/>
          </w:rPr>
          <w:t xml:space="preserve"> класс</w:t>
        </w:r>
      </w:p>
      <w:p w14:paraId="4878DA44" w14:textId="77777777" w:rsidR="00766FE4" w:rsidRDefault="00766FE4" w:rsidP="00766FE4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Код участника ______________________________________________________________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5ABB" w14:textId="77777777" w:rsidR="00E16E1A" w:rsidRDefault="00E16E1A" w:rsidP="00E16E1A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языку.</w:t>
    </w:r>
  </w:p>
  <w:p w14:paraId="1465A196" w14:textId="6E87433E" w:rsidR="00E16E1A" w:rsidRDefault="00E16E1A" w:rsidP="00E16E1A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Школьный этап 202</w:t>
    </w:r>
    <w:r w:rsidR="007C0BC5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-202</w:t>
    </w:r>
    <w:r w:rsidR="007C0BC5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учебного года.</w:t>
    </w:r>
  </w:p>
  <w:p w14:paraId="19F4AF51" w14:textId="35205D75" w:rsidR="00E16E1A" w:rsidRDefault="00E16E1A" w:rsidP="00E16E1A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10-11 клас</w:t>
    </w:r>
    <w:r w:rsidR="004B71AD">
      <w:rPr>
        <w:rFonts w:ascii="Times New Roman" w:hAnsi="Times New Roman" w:cs="Times New Roman"/>
        <w:sz w:val="24"/>
        <w:szCs w:val="24"/>
      </w:rPr>
      <w:t>с</w:t>
    </w:r>
  </w:p>
  <w:p w14:paraId="72C7E4D4" w14:textId="304E61D2" w:rsidR="00E16E1A" w:rsidRPr="00E16E1A" w:rsidRDefault="00E16E1A" w:rsidP="00E16E1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3F9"/>
    <w:multiLevelType w:val="hybridMultilevel"/>
    <w:tmpl w:val="99BA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899"/>
    <w:multiLevelType w:val="hybridMultilevel"/>
    <w:tmpl w:val="3DCC23F8"/>
    <w:lvl w:ilvl="0" w:tplc="5DAC180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77C"/>
    <w:multiLevelType w:val="hybridMultilevel"/>
    <w:tmpl w:val="FEFC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4CF1"/>
    <w:multiLevelType w:val="hybridMultilevel"/>
    <w:tmpl w:val="F9B8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156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136F4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E06D3"/>
    <w:multiLevelType w:val="hybridMultilevel"/>
    <w:tmpl w:val="EB14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206C"/>
    <w:multiLevelType w:val="hybridMultilevel"/>
    <w:tmpl w:val="1342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34B52"/>
    <w:multiLevelType w:val="hybridMultilevel"/>
    <w:tmpl w:val="6DAA7576"/>
    <w:lvl w:ilvl="0" w:tplc="63F2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547B4F"/>
    <w:multiLevelType w:val="hybridMultilevel"/>
    <w:tmpl w:val="9324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31B52"/>
    <w:multiLevelType w:val="hybridMultilevel"/>
    <w:tmpl w:val="912C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52F2D"/>
    <w:multiLevelType w:val="multilevel"/>
    <w:tmpl w:val="299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30F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76C8D"/>
    <w:multiLevelType w:val="hybridMultilevel"/>
    <w:tmpl w:val="4B88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A8D"/>
    <w:multiLevelType w:val="hybridMultilevel"/>
    <w:tmpl w:val="72D8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A0D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03C25"/>
    <w:multiLevelType w:val="hybridMultilevel"/>
    <w:tmpl w:val="53DA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B093E"/>
    <w:multiLevelType w:val="hybridMultilevel"/>
    <w:tmpl w:val="8B5E3B96"/>
    <w:lvl w:ilvl="0" w:tplc="A11405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A0B32"/>
    <w:multiLevelType w:val="hybridMultilevel"/>
    <w:tmpl w:val="72FE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02D97"/>
    <w:multiLevelType w:val="hybridMultilevel"/>
    <w:tmpl w:val="5908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D32D4"/>
    <w:multiLevelType w:val="hybridMultilevel"/>
    <w:tmpl w:val="34CC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81B70"/>
    <w:multiLevelType w:val="hybridMultilevel"/>
    <w:tmpl w:val="B636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D7331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10101"/>
    <w:multiLevelType w:val="multilevel"/>
    <w:tmpl w:val="65FC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63CAD"/>
    <w:multiLevelType w:val="hybridMultilevel"/>
    <w:tmpl w:val="13420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000AA"/>
    <w:multiLevelType w:val="hybridMultilevel"/>
    <w:tmpl w:val="8D4AD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A1C9E"/>
    <w:multiLevelType w:val="hybridMultilevel"/>
    <w:tmpl w:val="30A4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946FF"/>
    <w:multiLevelType w:val="hybridMultilevel"/>
    <w:tmpl w:val="0A560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BA0CAA"/>
    <w:multiLevelType w:val="hybridMultilevel"/>
    <w:tmpl w:val="131A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E74B57"/>
    <w:multiLevelType w:val="hybridMultilevel"/>
    <w:tmpl w:val="FEAA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5"/>
  </w:num>
  <w:num w:numId="4">
    <w:abstractNumId w:val="12"/>
  </w:num>
  <w:num w:numId="5">
    <w:abstractNumId w:val="23"/>
  </w:num>
  <w:num w:numId="6">
    <w:abstractNumId w:val="2"/>
  </w:num>
  <w:num w:numId="7">
    <w:abstractNumId w:val="9"/>
  </w:num>
  <w:num w:numId="8">
    <w:abstractNumId w:val="28"/>
  </w:num>
  <w:num w:numId="9">
    <w:abstractNumId w:val="27"/>
  </w:num>
  <w:num w:numId="10">
    <w:abstractNumId w:val="20"/>
  </w:num>
  <w:num w:numId="11">
    <w:abstractNumId w:val="3"/>
  </w:num>
  <w:num w:numId="12">
    <w:abstractNumId w:val="11"/>
  </w:num>
  <w:num w:numId="13">
    <w:abstractNumId w:val="29"/>
  </w:num>
  <w:num w:numId="14">
    <w:abstractNumId w:val="0"/>
  </w:num>
  <w:num w:numId="15">
    <w:abstractNumId w:val="22"/>
  </w:num>
  <w:num w:numId="16">
    <w:abstractNumId w:val="5"/>
  </w:num>
  <w:num w:numId="17">
    <w:abstractNumId w:val="4"/>
  </w:num>
  <w:num w:numId="18">
    <w:abstractNumId w:val="15"/>
  </w:num>
  <w:num w:numId="19">
    <w:abstractNumId w:val="13"/>
  </w:num>
  <w:num w:numId="20">
    <w:abstractNumId w:val="21"/>
  </w:num>
  <w:num w:numId="21">
    <w:abstractNumId w:val="7"/>
  </w:num>
  <w:num w:numId="22">
    <w:abstractNumId w:val="24"/>
  </w:num>
  <w:num w:numId="23">
    <w:abstractNumId w:val="14"/>
  </w:num>
  <w:num w:numId="24">
    <w:abstractNumId w:val="26"/>
  </w:num>
  <w:num w:numId="25">
    <w:abstractNumId w:val="17"/>
  </w:num>
  <w:num w:numId="26">
    <w:abstractNumId w:val="19"/>
  </w:num>
  <w:num w:numId="27">
    <w:abstractNumId w:val="10"/>
  </w:num>
  <w:num w:numId="28">
    <w:abstractNumId w:val="6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2"/>
    <w:rsid w:val="00006622"/>
    <w:rsid w:val="00012ECF"/>
    <w:rsid w:val="00013EF7"/>
    <w:rsid w:val="00016463"/>
    <w:rsid w:val="0003024A"/>
    <w:rsid w:val="00045AE8"/>
    <w:rsid w:val="00056B82"/>
    <w:rsid w:val="00074A84"/>
    <w:rsid w:val="000836E7"/>
    <w:rsid w:val="00097208"/>
    <w:rsid w:val="000A160E"/>
    <w:rsid w:val="000A4FA8"/>
    <w:rsid w:val="000A6793"/>
    <w:rsid w:val="000E67FD"/>
    <w:rsid w:val="00101627"/>
    <w:rsid w:val="00107263"/>
    <w:rsid w:val="00124269"/>
    <w:rsid w:val="001242C7"/>
    <w:rsid w:val="0015340F"/>
    <w:rsid w:val="00164EB5"/>
    <w:rsid w:val="001819E9"/>
    <w:rsid w:val="00182EE3"/>
    <w:rsid w:val="001A05EC"/>
    <w:rsid w:val="001A6408"/>
    <w:rsid w:val="001B1EAC"/>
    <w:rsid w:val="001B46F4"/>
    <w:rsid w:val="001C218C"/>
    <w:rsid w:val="001E321B"/>
    <w:rsid w:val="00212DFA"/>
    <w:rsid w:val="00224887"/>
    <w:rsid w:val="00254D21"/>
    <w:rsid w:val="0025690B"/>
    <w:rsid w:val="00257B41"/>
    <w:rsid w:val="00261B9E"/>
    <w:rsid w:val="00262592"/>
    <w:rsid w:val="0026469F"/>
    <w:rsid w:val="002776B2"/>
    <w:rsid w:val="002868F8"/>
    <w:rsid w:val="002A5E50"/>
    <w:rsid w:val="002E11D5"/>
    <w:rsid w:val="002F0B4D"/>
    <w:rsid w:val="002F32AC"/>
    <w:rsid w:val="00324713"/>
    <w:rsid w:val="003257E6"/>
    <w:rsid w:val="003328E8"/>
    <w:rsid w:val="003354E6"/>
    <w:rsid w:val="00344568"/>
    <w:rsid w:val="00346B4D"/>
    <w:rsid w:val="00362C5C"/>
    <w:rsid w:val="003959C6"/>
    <w:rsid w:val="003A6D7E"/>
    <w:rsid w:val="003B73B4"/>
    <w:rsid w:val="003D117B"/>
    <w:rsid w:val="003D6EA0"/>
    <w:rsid w:val="003D75D6"/>
    <w:rsid w:val="003E4ABB"/>
    <w:rsid w:val="0043344F"/>
    <w:rsid w:val="00436383"/>
    <w:rsid w:val="00440914"/>
    <w:rsid w:val="0044308F"/>
    <w:rsid w:val="00456E8B"/>
    <w:rsid w:val="00471FE8"/>
    <w:rsid w:val="004878D5"/>
    <w:rsid w:val="004A49E5"/>
    <w:rsid w:val="004A5081"/>
    <w:rsid w:val="004B487B"/>
    <w:rsid w:val="004B5A82"/>
    <w:rsid w:val="004B71AD"/>
    <w:rsid w:val="004E6693"/>
    <w:rsid w:val="00511F11"/>
    <w:rsid w:val="005127AD"/>
    <w:rsid w:val="005214F7"/>
    <w:rsid w:val="00532B22"/>
    <w:rsid w:val="00535B44"/>
    <w:rsid w:val="005574F4"/>
    <w:rsid w:val="0056642B"/>
    <w:rsid w:val="0058721B"/>
    <w:rsid w:val="00593093"/>
    <w:rsid w:val="005B300A"/>
    <w:rsid w:val="005C59DE"/>
    <w:rsid w:val="005E2D54"/>
    <w:rsid w:val="005E6B43"/>
    <w:rsid w:val="00612F85"/>
    <w:rsid w:val="006346F0"/>
    <w:rsid w:val="00636377"/>
    <w:rsid w:val="006858E0"/>
    <w:rsid w:val="006868D8"/>
    <w:rsid w:val="00695A3C"/>
    <w:rsid w:val="006A16CC"/>
    <w:rsid w:val="006B0B26"/>
    <w:rsid w:val="006B671A"/>
    <w:rsid w:val="006B6B30"/>
    <w:rsid w:val="006D3D06"/>
    <w:rsid w:val="006D4840"/>
    <w:rsid w:val="00700C9C"/>
    <w:rsid w:val="00735629"/>
    <w:rsid w:val="007404D0"/>
    <w:rsid w:val="00745A41"/>
    <w:rsid w:val="00745D66"/>
    <w:rsid w:val="00766FE4"/>
    <w:rsid w:val="00781AF8"/>
    <w:rsid w:val="007B77E0"/>
    <w:rsid w:val="007C0BC5"/>
    <w:rsid w:val="007C40A6"/>
    <w:rsid w:val="007D53B1"/>
    <w:rsid w:val="007E6B0F"/>
    <w:rsid w:val="0080552D"/>
    <w:rsid w:val="00821398"/>
    <w:rsid w:val="00825A2F"/>
    <w:rsid w:val="008271D2"/>
    <w:rsid w:val="0083304A"/>
    <w:rsid w:val="00836065"/>
    <w:rsid w:val="0084531E"/>
    <w:rsid w:val="00852E30"/>
    <w:rsid w:val="00855F0B"/>
    <w:rsid w:val="008A7213"/>
    <w:rsid w:val="008B462A"/>
    <w:rsid w:val="008D082F"/>
    <w:rsid w:val="008D59BB"/>
    <w:rsid w:val="008E08E7"/>
    <w:rsid w:val="008F37E3"/>
    <w:rsid w:val="008F79DD"/>
    <w:rsid w:val="00903C88"/>
    <w:rsid w:val="00953CE7"/>
    <w:rsid w:val="009A4D00"/>
    <w:rsid w:val="009A53E1"/>
    <w:rsid w:val="009B2E1B"/>
    <w:rsid w:val="009F1E24"/>
    <w:rsid w:val="009F74E9"/>
    <w:rsid w:val="00A02531"/>
    <w:rsid w:val="00A053D2"/>
    <w:rsid w:val="00A067F8"/>
    <w:rsid w:val="00A17B11"/>
    <w:rsid w:val="00A236EB"/>
    <w:rsid w:val="00A23BB3"/>
    <w:rsid w:val="00A2626F"/>
    <w:rsid w:val="00AB0FFA"/>
    <w:rsid w:val="00AB1067"/>
    <w:rsid w:val="00AB3C03"/>
    <w:rsid w:val="00AD5CA6"/>
    <w:rsid w:val="00B02AC5"/>
    <w:rsid w:val="00B11F17"/>
    <w:rsid w:val="00B153D7"/>
    <w:rsid w:val="00B2180E"/>
    <w:rsid w:val="00B253AA"/>
    <w:rsid w:val="00B32829"/>
    <w:rsid w:val="00B6506D"/>
    <w:rsid w:val="00B80BFF"/>
    <w:rsid w:val="00B85E4E"/>
    <w:rsid w:val="00BA1AA8"/>
    <w:rsid w:val="00BA6BE9"/>
    <w:rsid w:val="00BB0931"/>
    <w:rsid w:val="00BC1378"/>
    <w:rsid w:val="00BD3FD7"/>
    <w:rsid w:val="00C06535"/>
    <w:rsid w:val="00C20FA7"/>
    <w:rsid w:val="00C34E32"/>
    <w:rsid w:val="00C479A0"/>
    <w:rsid w:val="00C5486D"/>
    <w:rsid w:val="00C72965"/>
    <w:rsid w:val="00C74440"/>
    <w:rsid w:val="00C76F89"/>
    <w:rsid w:val="00C95461"/>
    <w:rsid w:val="00CA3AC7"/>
    <w:rsid w:val="00CA4FED"/>
    <w:rsid w:val="00CB1800"/>
    <w:rsid w:val="00CC611F"/>
    <w:rsid w:val="00CC7671"/>
    <w:rsid w:val="00CD05A8"/>
    <w:rsid w:val="00D23E42"/>
    <w:rsid w:val="00D300AD"/>
    <w:rsid w:val="00D31D0E"/>
    <w:rsid w:val="00D52806"/>
    <w:rsid w:val="00D52B15"/>
    <w:rsid w:val="00D63BD1"/>
    <w:rsid w:val="00D64C75"/>
    <w:rsid w:val="00D851E6"/>
    <w:rsid w:val="00D91F23"/>
    <w:rsid w:val="00D927D6"/>
    <w:rsid w:val="00DB1F71"/>
    <w:rsid w:val="00DB3337"/>
    <w:rsid w:val="00DD1722"/>
    <w:rsid w:val="00E1096D"/>
    <w:rsid w:val="00E16E1A"/>
    <w:rsid w:val="00E417EA"/>
    <w:rsid w:val="00E94320"/>
    <w:rsid w:val="00EA23BF"/>
    <w:rsid w:val="00EA37B9"/>
    <w:rsid w:val="00EB06DC"/>
    <w:rsid w:val="00ED26AD"/>
    <w:rsid w:val="00EF118E"/>
    <w:rsid w:val="00F213F2"/>
    <w:rsid w:val="00F30DCD"/>
    <w:rsid w:val="00F529B8"/>
    <w:rsid w:val="00F64489"/>
    <w:rsid w:val="00F76B00"/>
    <w:rsid w:val="00FA7327"/>
    <w:rsid w:val="00FC4DE5"/>
    <w:rsid w:val="00FC7EAE"/>
    <w:rsid w:val="00FD698D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D73"/>
  <w15:docId w15:val="{B1EE1AA0-8E41-45DC-991D-2DDB7CC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E1"/>
  </w:style>
  <w:style w:type="paragraph" w:styleId="1">
    <w:name w:val="heading 1"/>
    <w:basedOn w:val="a"/>
    <w:next w:val="a"/>
    <w:link w:val="10"/>
    <w:qFormat/>
    <w:rsid w:val="00C9546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5A3C"/>
  </w:style>
  <w:style w:type="character" w:customStyle="1" w:styleId="10">
    <w:name w:val="Заголовок 1 Знак"/>
    <w:basedOn w:val="a0"/>
    <w:link w:val="1"/>
    <w:rsid w:val="00C95461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5">
    <w:name w:val="Body Text"/>
    <w:basedOn w:val="a"/>
    <w:link w:val="a6"/>
    <w:rsid w:val="00CB18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B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FE4"/>
  </w:style>
  <w:style w:type="paragraph" w:styleId="a9">
    <w:name w:val="footer"/>
    <w:basedOn w:val="a"/>
    <w:link w:val="aa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FE4"/>
  </w:style>
  <w:style w:type="paragraph" w:customStyle="1" w:styleId="Stanza">
    <w:name w:val="Stanza"/>
    <w:next w:val="a"/>
    <w:uiPriority w:val="99"/>
    <w:rsid w:val="00C479A0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C479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79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79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79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79A0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FA732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9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F74E9"/>
    <w:rPr>
      <w:b/>
      <w:bCs/>
    </w:rPr>
  </w:style>
  <w:style w:type="character" w:styleId="af2">
    <w:name w:val="Emphasis"/>
    <w:basedOn w:val="a0"/>
    <w:uiPriority w:val="20"/>
    <w:qFormat/>
    <w:rsid w:val="0084531E"/>
    <w:rPr>
      <w:i/>
      <w:iCs/>
    </w:rPr>
  </w:style>
  <w:style w:type="character" w:customStyle="1" w:styleId="ctx-hl">
    <w:name w:val="ctx-hl"/>
    <w:basedOn w:val="a0"/>
    <w:rsid w:val="00735629"/>
  </w:style>
  <w:style w:type="character" w:styleId="af3">
    <w:name w:val="Hyperlink"/>
    <w:basedOn w:val="a0"/>
    <w:uiPriority w:val="99"/>
    <w:semiHidden/>
    <w:unhideWhenUsed/>
    <w:rsid w:val="0073562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6B0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6B0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009">
          <w:blockQuote w:val="1"/>
          <w:marLeft w:val="0"/>
          <w:marRight w:val="0"/>
          <w:marTop w:val="630"/>
          <w:marBottom w:val="600"/>
          <w:divBdr>
            <w:top w:val="none" w:sz="0" w:space="0" w:color="auto"/>
            <w:left w:val="single" w:sz="6" w:space="31" w:color="CC493D"/>
            <w:bottom w:val="none" w:sz="0" w:space="0" w:color="auto"/>
            <w:right w:val="none" w:sz="0" w:space="0" w:color="auto"/>
          </w:divBdr>
        </w:div>
      </w:divsChild>
    </w:div>
    <w:div w:id="1589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3</cp:revision>
  <cp:lastPrinted>2025-09-25T01:51:00Z</cp:lastPrinted>
  <dcterms:created xsi:type="dcterms:W3CDTF">2025-09-21T11:49:00Z</dcterms:created>
  <dcterms:modified xsi:type="dcterms:W3CDTF">2025-09-25T04:19:00Z</dcterms:modified>
</cp:coreProperties>
</file>