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8" w:rsidRPr="0086301D" w:rsidRDefault="00274B58" w:rsidP="00274B58">
      <w:pPr>
        <w:jc w:val="center"/>
      </w:pPr>
      <w:r w:rsidRPr="0086301D">
        <w:rPr>
          <w:b/>
          <w:bCs/>
        </w:rPr>
        <w:t>Ключи</w:t>
      </w:r>
      <w:r w:rsidRPr="0086301D">
        <w:t xml:space="preserve"> (решения и ответы олимпиадных заданий) и </w:t>
      </w:r>
      <w:r w:rsidRPr="0086301D">
        <w:rPr>
          <w:b/>
          <w:bCs/>
        </w:rPr>
        <w:t>критерии оценивания</w:t>
      </w:r>
      <w:r w:rsidRPr="0086301D">
        <w:t xml:space="preserve"> олимпиадных заданий</w:t>
      </w:r>
    </w:p>
    <w:p w:rsidR="00274B58" w:rsidRPr="0086301D" w:rsidRDefault="00274B58" w:rsidP="00274B58">
      <w:pPr>
        <w:jc w:val="both"/>
      </w:pPr>
    </w:p>
    <w:p w:rsidR="00274B58" w:rsidRPr="0086301D" w:rsidRDefault="00274B58" w:rsidP="00274B58">
      <w:pPr>
        <w:jc w:val="center"/>
        <w:rPr>
          <w:b/>
          <w:bCs/>
        </w:rPr>
      </w:pPr>
      <w:r w:rsidRPr="0086301D">
        <w:rPr>
          <w:b/>
          <w:bCs/>
        </w:rPr>
        <w:t>АНАЛИТИЧЕСКОЕ ЗАДАНИЕ</w:t>
      </w:r>
    </w:p>
    <w:p w:rsidR="00274B58" w:rsidRPr="0086301D" w:rsidRDefault="00274B58" w:rsidP="00274B58">
      <w:pPr>
        <w:ind w:firstLine="851"/>
        <w:jc w:val="both"/>
      </w:pPr>
      <w:r w:rsidRPr="0086301D">
        <w:t xml:space="preserve">Участнику олимпиады предлагается провести комплексный анализ текста – прозаического </w:t>
      </w:r>
      <w:r w:rsidRPr="0086301D">
        <w:rPr>
          <w:b/>
          <w:bCs/>
        </w:rPr>
        <w:t>ИЛИ</w:t>
      </w:r>
      <w:r w:rsidRPr="0086301D">
        <w:t xml:space="preserve"> поэтического. </w:t>
      </w:r>
      <w:r w:rsidRPr="0086301D">
        <w:rPr>
          <w:b/>
          <w:bCs/>
        </w:rPr>
        <w:t>Выбор типа текста – право ученика.</w:t>
      </w:r>
    </w:p>
    <w:p w:rsidR="00274B58" w:rsidRPr="0086301D" w:rsidRDefault="00274B58" w:rsidP="00274B58">
      <w:pPr>
        <w:ind w:firstLine="851"/>
        <w:jc w:val="both"/>
      </w:pPr>
      <w:r w:rsidRPr="0086301D">
        <w:t xml:space="preserve">Анализируя текст, ученик должен показать степень сформированности аналитических, филологических навыков. Ученик сам определяет методы и приемы анализа, структуру и последовательность изложения своих мыслей. </w:t>
      </w:r>
    </w:p>
    <w:p w:rsidR="00223659" w:rsidRDefault="00223659" w:rsidP="00430F32">
      <w:pPr>
        <w:pStyle w:val="1"/>
        <w:ind w:left="3424" w:right="3307"/>
      </w:pPr>
    </w:p>
    <w:p w:rsidR="00430F32" w:rsidRDefault="00430F32" w:rsidP="00430F32">
      <w:pPr>
        <w:pStyle w:val="1"/>
        <w:ind w:left="3424" w:right="3307"/>
      </w:pPr>
      <w:r>
        <w:t>Александр Иванович Куприн</w:t>
      </w:r>
      <w:r w:rsidR="00274B58">
        <w:t xml:space="preserve"> </w:t>
      </w:r>
      <w:r>
        <w:t>Одиночество</w:t>
      </w:r>
    </w:p>
    <w:p w:rsidR="00223659" w:rsidRPr="00223659" w:rsidRDefault="00223659" w:rsidP="00223659">
      <w:pPr>
        <w:pStyle w:val="a4"/>
        <w:spacing w:before="48"/>
        <w:ind w:left="0"/>
        <w:rPr>
          <w:b/>
          <w:sz w:val="20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6647"/>
        <w:gridCol w:w="866"/>
      </w:tblGrid>
      <w:tr w:rsidR="00223659" w:rsidTr="000B36ED">
        <w:trPr>
          <w:trHeight w:val="278"/>
        </w:trPr>
        <w:tc>
          <w:tcPr>
            <w:tcW w:w="2114" w:type="dxa"/>
          </w:tcPr>
          <w:p w:rsidR="00223659" w:rsidRDefault="00223659" w:rsidP="000B36ED">
            <w:pPr>
              <w:pStyle w:val="TableParagraph"/>
              <w:spacing w:line="258" w:lineRule="exact"/>
              <w:ind w:left="558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6647" w:type="dxa"/>
          </w:tcPr>
          <w:p w:rsidR="00223659" w:rsidRDefault="00223659" w:rsidP="000B36E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223659" w:rsidTr="000B36ED">
        <w:trPr>
          <w:trHeight w:val="6900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 xml:space="preserve">Понимание </w:t>
            </w:r>
            <w:r w:rsidRPr="00223659">
              <w:rPr>
                <w:sz w:val="24"/>
                <w:lang w:val="ru-RU"/>
              </w:rPr>
              <w:t>произведения как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«сложно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построенного смысла»</w:t>
            </w:r>
          </w:p>
          <w:p w:rsidR="00223659" w:rsidRPr="00223659" w:rsidRDefault="00223659" w:rsidP="000B36ED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(Ю.М. Лотман), </w:t>
            </w:r>
            <w:r w:rsidRPr="00223659">
              <w:rPr>
                <w:spacing w:val="-2"/>
                <w:sz w:val="24"/>
                <w:lang w:val="ru-RU"/>
              </w:rPr>
              <w:t xml:space="preserve">последовательное </w:t>
            </w:r>
            <w:r w:rsidRPr="00223659">
              <w:rPr>
                <w:sz w:val="24"/>
                <w:lang w:val="ru-RU"/>
              </w:rPr>
              <w:t>и адекватное</w:t>
            </w:r>
          </w:p>
          <w:p w:rsidR="00223659" w:rsidRPr="00223659" w:rsidRDefault="00223659" w:rsidP="000B36ED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раскрытие этого </w:t>
            </w:r>
            <w:r w:rsidRPr="00223659">
              <w:rPr>
                <w:spacing w:val="-2"/>
                <w:sz w:val="24"/>
                <w:lang w:val="ru-RU"/>
              </w:rPr>
              <w:t>смысла</w:t>
            </w:r>
          </w:p>
          <w:p w:rsidR="00223659" w:rsidRPr="00223659" w:rsidRDefault="00223659" w:rsidP="000B36ED">
            <w:pPr>
              <w:pStyle w:val="TableParagraph"/>
              <w:ind w:left="107" w:right="633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в динамике, в «лабиринте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сцеплений», через </w:t>
            </w:r>
            <w:r w:rsidRPr="00223659">
              <w:rPr>
                <w:spacing w:val="-2"/>
                <w:sz w:val="24"/>
                <w:lang w:val="ru-RU"/>
              </w:rPr>
              <w:t>конкретные наблюдения,</w:t>
            </w:r>
          </w:p>
          <w:p w:rsidR="00223659" w:rsidRPr="00223659" w:rsidRDefault="00223659" w:rsidP="000B36ED">
            <w:pPr>
              <w:pStyle w:val="TableParagraph"/>
              <w:tabs>
                <w:tab w:val="left" w:pos="1755"/>
              </w:tabs>
              <w:ind w:left="107" w:right="96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сделанные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6"/>
                <w:sz w:val="24"/>
                <w:lang w:val="ru-RU"/>
              </w:rPr>
              <w:t xml:space="preserve">по </w:t>
            </w:r>
            <w:r w:rsidRPr="00223659">
              <w:rPr>
                <w:spacing w:val="-2"/>
                <w:sz w:val="24"/>
                <w:lang w:val="ru-RU"/>
              </w:rPr>
              <w:t>тексту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верно определяет тему и идею </w:t>
            </w:r>
            <w:r w:rsidRPr="00223659">
              <w:rPr>
                <w:spacing w:val="-2"/>
                <w:sz w:val="24"/>
                <w:lang w:val="ru-RU"/>
              </w:rPr>
              <w:t>рассказа.</w:t>
            </w:r>
          </w:p>
          <w:p w:rsidR="00223659" w:rsidRPr="00223659" w:rsidRDefault="00223659" w:rsidP="000B36ED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приводит верную и полную характеристику героев. Учащийся правильно интерпретирует название рассказа, определяет жанр произведения, его стилевые особенности. Показывает роль автора, его позицию.</w:t>
            </w:r>
          </w:p>
          <w:p w:rsidR="00223659" w:rsidRPr="00223659" w:rsidRDefault="00223659" w:rsidP="000B36ED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анализирует рассказ, привлекая текст, отмечая художественные особенности. Проводит параллели, сравнения. Выражает свое мнение</w:t>
            </w:r>
          </w:p>
          <w:p w:rsidR="00223659" w:rsidRPr="00223659" w:rsidRDefault="00223659" w:rsidP="000B36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spacing w:before="1"/>
              <w:ind w:left="108" w:right="101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определяет тему, раскрывающуюся в рассказе. Может верно выразить идею произведения.</w:t>
            </w:r>
          </w:p>
          <w:p w:rsidR="00223659" w:rsidRPr="00223659" w:rsidRDefault="00223659" w:rsidP="000B36ED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приводит характеристику </w:t>
            </w:r>
            <w:r w:rsidRPr="00223659">
              <w:rPr>
                <w:spacing w:val="-2"/>
                <w:sz w:val="24"/>
                <w:lang w:val="ru-RU"/>
              </w:rPr>
              <w:t>героев.</w:t>
            </w:r>
          </w:p>
          <w:p w:rsidR="00223659" w:rsidRPr="00223659" w:rsidRDefault="00223659" w:rsidP="000B36ED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правильно интерпретирует название рассказа, определяет жанр произведения, его стилевые особенности. Показывает позицию автора, но не раскрывает его роли в </w:t>
            </w:r>
            <w:r w:rsidRPr="00223659">
              <w:rPr>
                <w:spacing w:val="-2"/>
                <w:sz w:val="24"/>
                <w:lang w:val="ru-RU"/>
              </w:rPr>
              <w:t>произведении.</w:t>
            </w:r>
          </w:p>
          <w:p w:rsidR="00223659" w:rsidRPr="00223659" w:rsidRDefault="00223659" w:rsidP="000B36ED">
            <w:pPr>
              <w:pStyle w:val="TableParagraph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анализирует рассказ, привлекая текст, отмечая художественные особенности. Выражает свое мнение</w:t>
            </w:r>
          </w:p>
          <w:p w:rsidR="00223659" w:rsidRPr="00223659" w:rsidRDefault="00223659" w:rsidP="000B36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определяет тему, раскрывающуюся в рассказе. Может верно выразить идею произведения.</w:t>
            </w:r>
          </w:p>
          <w:p w:rsidR="00223659" w:rsidRPr="00223659" w:rsidRDefault="00223659" w:rsidP="000B36E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приводит характеристику </w:t>
            </w:r>
            <w:r w:rsidRPr="00223659">
              <w:rPr>
                <w:spacing w:val="-2"/>
                <w:sz w:val="24"/>
                <w:lang w:val="ru-RU"/>
              </w:rPr>
              <w:t>героев.</w:t>
            </w: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 w:rsidRPr="00223659">
              <w:rPr>
                <w:sz w:val="24"/>
                <w:lang w:val="ru-RU"/>
              </w:rPr>
              <w:t xml:space="preserve">Учащийся анализирует рассказ, привлекая текст. </w:t>
            </w:r>
            <w:r>
              <w:rPr>
                <w:sz w:val="24"/>
              </w:rPr>
              <w:t>Выражает свое мнение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223659" w:rsidRDefault="00223659" w:rsidP="00223659">
      <w:pPr>
        <w:pStyle w:val="a4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6647"/>
        <w:gridCol w:w="866"/>
      </w:tblGrid>
      <w:tr w:rsidR="00223659" w:rsidTr="000B36ED">
        <w:trPr>
          <w:trHeight w:val="1103"/>
        </w:trPr>
        <w:tc>
          <w:tcPr>
            <w:tcW w:w="2114" w:type="dxa"/>
          </w:tcPr>
          <w:p w:rsidR="00223659" w:rsidRDefault="00223659" w:rsidP="000B36ED">
            <w:pPr>
              <w:pStyle w:val="TableParagraph"/>
              <w:rPr>
                <w:sz w:val="24"/>
              </w:rPr>
            </w:pP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верно определяет тему произведения. Может дать общий анализ. Выражает своѐ впечатление</w:t>
            </w:r>
          </w:p>
          <w:p w:rsidR="00223659" w:rsidRPr="00223659" w:rsidRDefault="00223659" w:rsidP="000B36ED">
            <w:pPr>
              <w:pStyle w:val="TableParagraph"/>
              <w:spacing w:before="270" w:line="261" w:lineRule="exact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не может определить тему и идею </w:t>
            </w:r>
            <w:r w:rsidRPr="00223659">
              <w:rPr>
                <w:spacing w:val="-2"/>
                <w:sz w:val="24"/>
                <w:lang w:val="ru-RU"/>
              </w:rPr>
              <w:t>произведения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6072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lastRenderedPageBreak/>
              <w:t>Композиционная стройность</w:t>
            </w:r>
          </w:p>
          <w:p w:rsidR="00223659" w:rsidRPr="00223659" w:rsidRDefault="00223659" w:rsidP="000B36ED">
            <w:pPr>
              <w:pStyle w:val="TableParagraph"/>
              <w:tabs>
                <w:tab w:val="left" w:pos="1252"/>
                <w:tab w:val="left" w:pos="1791"/>
              </w:tabs>
              <w:ind w:left="107" w:right="98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работы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10"/>
                <w:sz w:val="24"/>
                <w:lang w:val="ru-RU"/>
              </w:rPr>
              <w:t>и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6"/>
                <w:sz w:val="24"/>
                <w:lang w:val="ru-RU"/>
              </w:rPr>
              <w:t xml:space="preserve">еѐ </w:t>
            </w:r>
            <w:r w:rsidRPr="00223659">
              <w:rPr>
                <w:spacing w:val="-2"/>
                <w:sz w:val="24"/>
                <w:lang w:val="ru-RU"/>
              </w:rPr>
              <w:t>стилистическая однородность.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Точность</w:t>
            </w:r>
          </w:p>
          <w:p w:rsidR="00223659" w:rsidRPr="00223659" w:rsidRDefault="00223659" w:rsidP="000B36ED">
            <w:pPr>
              <w:pStyle w:val="TableParagraph"/>
              <w:ind w:left="107" w:right="26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 xml:space="preserve">формулировок, </w:t>
            </w:r>
            <w:r w:rsidRPr="00223659">
              <w:rPr>
                <w:sz w:val="24"/>
                <w:lang w:val="ru-RU"/>
              </w:rPr>
              <w:t>уместность цитат и отсылок</w:t>
            </w:r>
          </w:p>
          <w:p w:rsidR="00223659" w:rsidRDefault="00223659" w:rsidP="000B36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тексту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Работа учащегося характеризуется смысловой цельностью, речевой связностью и последовательностью изложения. Логических ошибок нет. Речь выразительна и разнообразна. Речевые ошибки отсутствуют. Цитаты и отсылки к тексту </w:t>
            </w:r>
            <w:r w:rsidRPr="00223659">
              <w:rPr>
                <w:spacing w:val="-2"/>
                <w:sz w:val="24"/>
                <w:lang w:val="ru-RU"/>
              </w:rPr>
              <w:t>уместны</w:t>
            </w:r>
          </w:p>
          <w:p w:rsidR="00223659" w:rsidRPr="00223659" w:rsidRDefault="00223659" w:rsidP="000B36ED">
            <w:pPr>
              <w:pStyle w:val="TableParagraph"/>
              <w:spacing w:before="271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Работа учащегося характеризуется смысловой цельностью, связностью и последовательностью изложения, но допущена логическая ошибка, имеется одно нарушение абзацного членения текста. Речь выразительна и разнообразна. Цитатыи отсылки к тексту уместны.</w:t>
            </w:r>
          </w:p>
          <w:p w:rsidR="00223659" w:rsidRPr="00223659" w:rsidRDefault="00223659" w:rsidP="000B36ED">
            <w:pPr>
              <w:pStyle w:val="TableParagraph"/>
              <w:spacing w:before="276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Работа участника отличается смысловой цельностью, связностью, но последовательность изложения нарушена, допущено более одной логической ошибки, имеются нарушения абзацного членения текста. Цитаты и отсылки к тексту не всегда уместны</w:t>
            </w:r>
          </w:p>
          <w:p w:rsidR="00223659" w:rsidRDefault="00223659" w:rsidP="000B36ED">
            <w:pPr>
              <w:pStyle w:val="TableParagraph"/>
              <w:spacing w:before="262" w:line="270" w:lineRule="atLeast"/>
              <w:ind w:left="108" w:right="96"/>
              <w:jc w:val="both"/>
              <w:rPr>
                <w:sz w:val="24"/>
              </w:rPr>
            </w:pPr>
            <w:r w:rsidRPr="00223659">
              <w:rPr>
                <w:sz w:val="24"/>
                <w:lang w:val="ru-RU"/>
              </w:rPr>
              <w:t xml:space="preserve">Работа участника не отличается смысловой цельностью, связностью, последовательностью изложения, допущено несколько логических ошибок, имеются нарушения абзацного членения текста. </w:t>
            </w:r>
            <w:r>
              <w:rPr>
                <w:sz w:val="24"/>
              </w:rPr>
              <w:t>Речь однообразна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4692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 w:right="884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Владение теоретико-</w:t>
            </w:r>
          </w:p>
          <w:p w:rsidR="00223659" w:rsidRPr="00223659" w:rsidRDefault="00223659" w:rsidP="000B36ED">
            <w:pPr>
              <w:pStyle w:val="TableParagraph"/>
              <w:tabs>
                <w:tab w:val="left" w:pos="1878"/>
              </w:tabs>
              <w:ind w:left="107" w:right="95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литературным понятийным аппаратом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10"/>
                <w:sz w:val="24"/>
                <w:lang w:val="ru-RU"/>
              </w:rPr>
              <w:t xml:space="preserve">и </w:t>
            </w:r>
            <w:r w:rsidRPr="00223659">
              <w:rPr>
                <w:spacing w:val="-2"/>
                <w:sz w:val="24"/>
                <w:lang w:val="ru-RU"/>
              </w:rPr>
              <w:t>умение</w:t>
            </w:r>
          </w:p>
          <w:p w:rsidR="00223659" w:rsidRPr="00223659" w:rsidRDefault="00223659" w:rsidP="000B36ED">
            <w:pPr>
              <w:pStyle w:val="TableParagraph"/>
              <w:ind w:left="107" w:right="249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использовать термины</w:t>
            </w:r>
          </w:p>
          <w:p w:rsidR="00223659" w:rsidRPr="00223659" w:rsidRDefault="00223659" w:rsidP="000B36ED">
            <w:pPr>
              <w:pStyle w:val="TableParagraph"/>
              <w:tabs>
                <w:tab w:val="left" w:pos="448"/>
                <w:tab w:val="left" w:pos="1351"/>
                <w:tab w:val="left" w:pos="1675"/>
              </w:tabs>
              <w:ind w:left="107" w:right="94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корректно, точно </w:t>
            </w:r>
            <w:r w:rsidRPr="00223659">
              <w:rPr>
                <w:spacing w:val="-10"/>
                <w:sz w:val="24"/>
                <w:lang w:val="ru-RU"/>
              </w:rPr>
              <w:t>и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2"/>
                <w:sz w:val="24"/>
                <w:lang w:val="ru-RU"/>
              </w:rPr>
              <w:t>только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10"/>
                <w:sz w:val="24"/>
                <w:lang w:val="ru-RU"/>
              </w:rPr>
              <w:t>в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4"/>
                <w:sz w:val="24"/>
                <w:lang w:val="ru-RU"/>
              </w:rPr>
              <w:t xml:space="preserve">тех </w:t>
            </w:r>
            <w:r w:rsidRPr="00223659">
              <w:rPr>
                <w:sz w:val="24"/>
                <w:lang w:val="ru-RU"/>
              </w:rPr>
              <w:t xml:space="preserve">случаях, когда это </w:t>
            </w:r>
            <w:r w:rsidRPr="00223659">
              <w:rPr>
                <w:spacing w:val="-2"/>
                <w:sz w:val="24"/>
                <w:lang w:val="ru-RU"/>
              </w:rPr>
              <w:t>необходимо,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4"/>
                <w:sz w:val="24"/>
                <w:lang w:val="ru-RU"/>
              </w:rPr>
              <w:t xml:space="preserve">без </w:t>
            </w:r>
            <w:r w:rsidRPr="00223659">
              <w:rPr>
                <w:spacing w:val="-2"/>
                <w:sz w:val="24"/>
                <w:lang w:val="ru-RU"/>
              </w:rPr>
              <w:t xml:space="preserve">искусственного усложнения </w:t>
            </w:r>
            <w:r w:rsidRPr="00223659">
              <w:rPr>
                <w:sz w:val="24"/>
                <w:lang w:val="ru-RU"/>
              </w:rPr>
              <w:t>текста работы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владеет литературоведческими понятиями и терминами, правильно их определяет, находит в тексте и объясняет значение в конкретном произведении. Термины используются, когда это необходимо</w:t>
            </w:r>
          </w:p>
          <w:p w:rsidR="00223659" w:rsidRPr="00223659" w:rsidRDefault="00223659" w:rsidP="000B36ED">
            <w:pPr>
              <w:pStyle w:val="TableParagraph"/>
              <w:spacing w:before="270"/>
              <w:ind w:left="108" w:right="93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владеет литературоведческими понятиями и терминами, находит в тексте, но не объясняет их роли. Термины используются, когда это необходимо</w:t>
            </w:r>
          </w:p>
          <w:p w:rsidR="00223659" w:rsidRPr="00223659" w:rsidRDefault="00223659" w:rsidP="000B36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spacing w:before="1"/>
              <w:ind w:left="108" w:right="94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допускает ошибки в использовании литературоведческих понятий, находит их в тексте, но не объясняет их роли. Термины употребляются без необходимости, усложняя текст</w:t>
            </w:r>
          </w:p>
          <w:p w:rsidR="00223659" w:rsidRPr="00223659" w:rsidRDefault="00223659" w:rsidP="000B36ED">
            <w:pPr>
              <w:pStyle w:val="TableParagraph"/>
              <w:spacing w:before="261" w:line="270" w:lineRule="atLeast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не владеет литературоведческими понятиями и терминами, не умеет находить их в тексте или использует </w:t>
            </w:r>
            <w:r w:rsidRPr="00223659">
              <w:rPr>
                <w:spacing w:val="-2"/>
                <w:sz w:val="24"/>
                <w:lang w:val="ru-RU"/>
              </w:rPr>
              <w:t>неправильно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1658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Историко- литературная эрудиция,</w:t>
            </w:r>
          </w:p>
          <w:p w:rsidR="00223659" w:rsidRPr="00223659" w:rsidRDefault="00223659" w:rsidP="000B36ED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отсутствие фактических ошибок,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приводит множество историко-культурных комментариев, уместно использует в анализе информацию из области литературы, культуры, истории.</w:t>
            </w:r>
          </w:p>
          <w:p w:rsidR="00223659" w:rsidRPr="00223659" w:rsidRDefault="00223659" w:rsidP="000B36ED">
            <w:pPr>
              <w:pStyle w:val="TableParagraph"/>
              <w:spacing w:before="258" w:line="270" w:lineRule="atLeast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знает историко-литературный контекст, в тексте ответа есть одна – две отсылки к нему.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223659" w:rsidRDefault="00223659" w:rsidP="00223659">
      <w:pPr>
        <w:sectPr w:rsidR="00223659">
          <w:headerReference w:type="default" r:id="rId6"/>
          <w:footerReference w:type="default" r:id="rId7"/>
          <w:pgSz w:w="11910" w:h="16840"/>
          <w:pgMar w:top="2000" w:right="460" w:bottom="980" w:left="1480" w:header="715" w:footer="782" w:gutter="0"/>
          <w:cols w:space="720"/>
        </w:sectPr>
      </w:pPr>
    </w:p>
    <w:p w:rsidR="00223659" w:rsidRDefault="00223659" w:rsidP="00223659">
      <w:pPr>
        <w:pStyle w:val="a4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6647"/>
        <w:gridCol w:w="866"/>
      </w:tblGrid>
      <w:tr w:rsidR="00223659" w:rsidTr="000B36ED">
        <w:trPr>
          <w:trHeight w:val="1931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tabs>
                <w:tab w:val="left" w:pos="1779"/>
              </w:tabs>
              <w:ind w:left="107" w:right="9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уместность использования фонового материала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6"/>
                <w:sz w:val="24"/>
                <w:lang w:val="ru-RU"/>
              </w:rPr>
              <w:t xml:space="preserve">из </w:t>
            </w:r>
            <w:r w:rsidRPr="00223659">
              <w:rPr>
                <w:sz w:val="24"/>
                <w:lang w:val="ru-RU"/>
              </w:rPr>
              <w:t>области культуры и литературы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spacing w:before="270"/>
              <w:ind w:left="108" w:right="96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Использование фонового материала из области литературы, культуры присутствует, но не всегда уместно, есть фактические ошибки.</w:t>
            </w:r>
          </w:p>
          <w:p w:rsidR="00223659" w:rsidRPr="00223659" w:rsidRDefault="00223659" w:rsidP="000B36ED">
            <w:pPr>
              <w:pStyle w:val="TableParagraph"/>
              <w:spacing w:before="261" w:line="270" w:lineRule="atLeast"/>
              <w:ind w:left="108" w:right="103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Фоновый материал из области культуры и литературы использован неуместно или отсутствует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4143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Соблюдение</w:t>
            </w:r>
          </w:p>
          <w:p w:rsidR="00223659" w:rsidRPr="00223659" w:rsidRDefault="00223659" w:rsidP="000B36ED">
            <w:pPr>
              <w:pStyle w:val="TableParagraph"/>
              <w:ind w:left="107" w:right="249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 xml:space="preserve">грамматических </w:t>
            </w:r>
            <w:r w:rsidRPr="00223659">
              <w:rPr>
                <w:sz w:val="24"/>
                <w:lang w:val="ru-RU"/>
              </w:rPr>
              <w:t>и речевых норм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Ошибок нет или есть одна орфографическая и одна пунктуационная ошибка. Грамматических и речевых ошибок </w:t>
            </w:r>
            <w:r w:rsidRPr="00223659">
              <w:rPr>
                <w:spacing w:val="-4"/>
                <w:sz w:val="24"/>
                <w:lang w:val="ru-RU"/>
              </w:rPr>
              <w:t>нет.</w:t>
            </w:r>
          </w:p>
          <w:p w:rsidR="00223659" w:rsidRPr="00223659" w:rsidRDefault="00223659" w:rsidP="000B36ED">
            <w:pPr>
              <w:pStyle w:val="TableParagraph"/>
              <w:spacing w:before="271"/>
              <w:ind w:left="108" w:right="93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Допущены по 1 орфографической и пунктуационной ошибке, присутствует не более двух грамматические и двух речевых ошибок на страницу текста.</w:t>
            </w:r>
          </w:p>
          <w:p w:rsidR="00223659" w:rsidRPr="00223659" w:rsidRDefault="00223659" w:rsidP="000B36ED">
            <w:pPr>
              <w:pStyle w:val="TableParagraph"/>
              <w:spacing w:before="276"/>
              <w:ind w:left="108" w:right="94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Допущены 2-3 орфографические и 2-3 пунктуационные ошибки, присутствует не более двух грамматических и не более двух речевых ошибок на страницу текста.</w:t>
            </w:r>
          </w:p>
          <w:p w:rsidR="00223659" w:rsidRPr="00223659" w:rsidRDefault="00223659" w:rsidP="000B36ED">
            <w:pPr>
              <w:pStyle w:val="TableParagraph"/>
              <w:spacing w:before="276"/>
              <w:ind w:left="10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Допущеноболее3орфографическихи3</w:t>
            </w:r>
            <w:r w:rsidRPr="00223659">
              <w:rPr>
                <w:spacing w:val="-2"/>
                <w:sz w:val="24"/>
                <w:lang w:val="ru-RU"/>
              </w:rPr>
              <w:t>пунктуационных</w:t>
            </w:r>
          </w:p>
          <w:p w:rsidR="00223659" w:rsidRPr="00223659" w:rsidRDefault="00223659" w:rsidP="000B36ED">
            <w:pPr>
              <w:pStyle w:val="TableParagraph"/>
              <w:spacing w:line="274" w:lineRule="exact"/>
              <w:ind w:left="108" w:right="97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ошибок. Грамматических и речевых ошибок более трех на страницу текста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70655F" w:rsidRDefault="0070655F" w:rsidP="00223659">
      <w:pPr>
        <w:spacing w:before="9"/>
        <w:ind w:left="222"/>
        <w:rPr>
          <w:b/>
        </w:rPr>
      </w:pPr>
    </w:p>
    <w:p w:rsidR="00223659" w:rsidRDefault="00223659" w:rsidP="00223659">
      <w:pPr>
        <w:spacing w:before="9"/>
        <w:ind w:left="222"/>
        <w:rPr>
          <w:b/>
          <w:spacing w:val="-5"/>
        </w:rPr>
      </w:pPr>
      <w:r>
        <w:rPr>
          <w:b/>
        </w:rPr>
        <w:t>Итого: максимальный балл –</w:t>
      </w:r>
      <w:r>
        <w:rPr>
          <w:b/>
          <w:spacing w:val="-5"/>
        </w:rPr>
        <w:t xml:space="preserve"> 70</w:t>
      </w:r>
    </w:p>
    <w:p w:rsidR="00223659" w:rsidRDefault="00223659" w:rsidP="00223659">
      <w:pPr>
        <w:spacing w:before="9"/>
        <w:ind w:left="222"/>
        <w:rPr>
          <w:b/>
          <w:spacing w:val="-5"/>
        </w:rPr>
      </w:pPr>
    </w:p>
    <w:p w:rsidR="00223659" w:rsidRDefault="00223659" w:rsidP="00223659">
      <w:pPr>
        <w:spacing w:before="9"/>
        <w:ind w:left="222"/>
        <w:rPr>
          <w:b/>
          <w:spacing w:val="-5"/>
        </w:rPr>
      </w:pPr>
    </w:p>
    <w:p w:rsidR="00223659" w:rsidRDefault="00223659" w:rsidP="00223659">
      <w:pPr>
        <w:spacing w:before="9"/>
        <w:ind w:left="222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70655F" w:rsidRDefault="0070655F" w:rsidP="00223659">
      <w:pPr>
        <w:spacing w:before="9" w:after="4"/>
        <w:ind w:left="2718"/>
        <w:rPr>
          <w:b/>
        </w:rPr>
      </w:pPr>
    </w:p>
    <w:p w:rsidR="00223659" w:rsidRDefault="00223659" w:rsidP="00223659">
      <w:pPr>
        <w:spacing w:before="9" w:after="4"/>
        <w:ind w:left="2718"/>
        <w:rPr>
          <w:b/>
          <w:spacing w:val="-2"/>
        </w:rPr>
      </w:pPr>
      <w:r>
        <w:rPr>
          <w:b/>
        </w:rPr>
        <w:t>Стихотворение</w:t>
      </w:r>
      <w:r w:rsidR="0070655F">
        <w:rPr>
          <w:b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>Тарковского</w:t>
      </w:r>
    </w:p>
    <w:p w:rsidR="00223659" w:rsidRDefault="00223659" w:rsidP="00223659">
      <w:pPr>
        <w:spacing w:before="9" w:after="4"/>
        <w:ind w:left="2718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6647"/>
        <w:gridCol w:w="866"/>
      </w:tblGrid>
      <w:tr w:rsidR="00223659" w:rsidTr="000B36ED">
        <w:trPr>
          <w:trHeight w:val="275"/>
        </w:trPr>
        <w:tc>
          <w:tcPr>
            <w:tcW w:w="2114" w:type="dxa"/>
          </w:tcPr>
          <w:p w:rsidR="00223659" w:rsidRDefault="00223659" w:rsidP="000B36ED">
            <w:pPr>
              <w:pStyle w:val="TableParagraph"/>
              <w:spacing w:line="256" w:lineRule="exact"/>
              <w:ind w:left="558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6647" w:type="dxa"/>
          </w:tcPr>
          <w:p w:rsidR="00223659" w:rsidRDefault="00223659" w:rsidP="000B36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223659" w:rsidTr="000B36ED">
        <w:trPr>
          <w:trHeight w:val="6624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 xml:space="preserve">Понимание </w:t>
            </w:r>
            <w:r w:rsidRPr="00223659">
              <w:rPr>
                <w:sz w:val="24"/>
                <w:lang w:val="ru-RU"/>
              </w:rPr>
              <w:t>произведения как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«сложно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построенного смысла»</w:t>
            </w:r>
          </w:p>
          <w:p w:rsidR="00223659" w:rsidRPr="00223659" w:rsidRDefault="00223659" w:rsidP="000B36ED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(Ю.М. Лотман), </w:t>
            </w:r>
            <w:r w:rsidRPr="00223659">
              <w:rPr>
                <w:spacing w:val="-2"/>
                <w:sz w:val="24"/>
                <w:lang w:val="ru-RU"/>
              </w:rPr>
              <w:t xml:space="preserve">последовательное </w:t>
            </w:r>
            <w:r w:rsidRPr="00223659">
              <w:rPr>
                <w:sz w:val="24"/>
                <w:lang w:val="ru-RU"/>
              </w:rPr>
              <w:t>и адекватное</w:t>
            </w:r>
          </w:p>
          <w:p w:rsidR="00223659" w:rsidRPr="00223659" w:rsidRDefault="00223659" w:rsidP="000B36ED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раскрытие этого </w:t>
            </w:r>
            <w:r w:rsidRPr="00223659">
              <w:rPr>
                <w:spacing w:val="-2"/>
                <w:sz w:val="24"/>
                <w:lang w:val="ru-RU"/>
              </w:rPr>
              <w:t>смысла</w:t>
            </w:r>
          </w:p>
          <w:p w:rsidR="00223659" w:rsidRPr="00223659" w:rsidRDefault="00223659" w:rsidP="000B36ED">
            <w:pPr>
              <w:pStyle w:val="TableParagraph"/>
              <w:ind w:left="107" w:right="633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в динамике, в«лабиринте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сцеплений», через </w:t>
            </w:r>
            <w:r w:rsidRPr="00223659">
              <w:rPr>
                <w:spacing w:val="-2"/>
                <w:sz w:val="24"/>
                <w:lang w:val="ru-RU"/>
              </w:rPr>
              <w:t>конкретные наблюдения,</w:t>
            </w:r>
          </w:p>
          <w:p w:rsidR="00223659" w:rsidRPr="00223659" w:rsidRDefault="00223659" w:rsidP="000B36ED">
            <w:pPr>
              <w:pStyle w:val="TableParagraph"/>
              <w:tabs>
                <w:tab w:val="left" w:pos="1755"/>
              </w:tabs>
              <w:ind w:left="107" w:right="96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сделанные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6"/>
                <w:sz w:val="24"/>
                <w:lang w:val="ru-RU"/>
              </w:rPr>
              <w:t xml:space="preserve">по </w:t>
            </w:r>
            <w:r w:rsidRPr="00223659">
              <w:rPr>
                <w:spacing w:val="-2"/>
                <w:sz w:val="24"/>
                <w:lang w:val="ru-RU"/>
              </w:rPr>
              <w:t>тексту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spacing w:line="268" w:lineRule="exact"/>
              <w:ind w:left="10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верно определяет идею</w:t>
            </w:r>
            <w:r w:rsidRPr="00223659">
              <w:rPr>
                <w:spacing w:val="-2"/>
                <w:sz w:val="24"/>
                <w:lang w:val="ru-RU"/>
              </w:rPr>
              <w:t xml:space="preserve"> стихотворения.</w:t>
            </w:r>
          </w:p>
          <w:p w:rsidR="00223659" w:rsidRPr="00223659" w:rsidRDefault="00223659" w:rsidP="000B36E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характеризует поэтическое своеобразие (антитезу, аллитерацию, метафоры и т.д.), верно определяет рифму и ее роль в раскрытии темы и идеи стихотворения.</w:t>
            </w:r>
          </w:p>
          <w:p w:rsidR="00223659" w:rsidRPr="00223659" w:rsidRDefault="00223659" w:rsidP="000B36ED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проводит полный композиционный анализ стихотворения. Выражает свои впечатления</w:t>
            </w:r>
          </w:p>
          <w:p w:rsidR="00223659" w:rsidRPr="00223659" w:rsidRDefault="00223659" w:rsidP="000B36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верно определяет идею стихотворения, но приводит недостаточно полные и подробные подтверждения своих идей.</w:t>
            </w:r>
          </w:p>
          <w:p w:rsidR="00223659" w:rsidRPr="00223659" w:rsidRDefault="00223659" w:rsidP="000B36ED">
            <w:pPr>
              <w:pStyle w:val="TableParagraph"/>
              <w:spacing w:before="1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характеризует поэтическое своеобразие стихотворения (антитезу, аллитерацию и т.д.), понимает их роль в раскрытии темы и идеи стихотворения.</w:t>
            </w:r>
          </w:p>
          <w:p w:rsidR="00223659" w:rsidRPr="00223659" w:rsidRDefault="00223659" w:rsidP="000B36ED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показывает элементы композиционного анализа стихотворения. Выражает свои впечатления</w:t>
            </w:r>
          </w:p>
          <w:p w:rsidR="00223659" w:rsidRPr="00223659" w:rsidRDefault="00223659" w:rsidP="000B36ED">
            <w:pPr>
              <w:pStyle w:val="TableParagraph"/>
              <w:spacing w:before="276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верно определяет тему стихотворения и его идею. Позиция автора раскрыта слабо.</w:t>
            </w:r>
          </w:p>
          <w:p w:rsidR="00223659" w:rsidRPr="00223659" w:rsidRDefault="00223659" w:rsidP="000B36ED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находит изобразительно-выразительные средства, но допускает ошибки в их названии, видит их роль в раскрытии темы и идеи стихотворения.</w:t>
            </w:r>
          </w:p>
          <w:p w:rsidR="00223659" w:rsidRDefault="00223659" w:rsidP="000B36ED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223659">
              <w:rPr>
                <w:sz w:val="24"/>
                <w:lang w:val="ru-RU"/>
              </w:rPr>
              <w:t xml:space="preserve">Учащийся может дать общий анализ стихотворения. </w:t>
            </w:r>
            <w:r>
              <w:rPr>
                <w:sz w:val="24"/>
              </w:rPr>
              <w:t>Выражает свои впечатления.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223659" w:rsidRDefault="00223659" w:rsidP="00223659">
      <w:pPr>
        <w:pStyle w:val="a4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6647"/>
        <w:gridCol w:w="866"/>
      </w:tblGrid>
      <w:tr w:rsidR="00223659" w:rsidTr="000B36ED">
        <w:trPr>
          <w:trHeight w:val="2483"/>
        </w:trPr>
        <w:tc>
          <w:tcPr>
            <w:tcW w:w="2114" w:type="dxa"/>
          </w:tcPr>
          <w:p w:rsidR="00223659" w:rsidRDefault="00223659" w:rsidP="000B36ED">
            <w:pPr>
              <w:pStyle w:val="TableParagraph"/>
              <w:rPr>
                <w:sz w:val="24"/>
              </w:rPr>
            </w:pP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верно определяет тему </w:t>
            </w:r>
            <w:r w:rsidRPr="00223659">
              <w:rPr>
                <w:spacing w:val="-2"/>
                <w:sz w:val="24"/>
                <w:lang w:val="ru-RU"/>
              </w:rPr>
              <w:t>стихотворения.</w:t>
            </w:r>
          </w:p>
          <w:p w:rsidR="00223659" w:rsidRPr="00223659" w:rsidRDefault="00223659" w:rsidP="000B36E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находит изобразительно-выразительные средства, но не отмечает их роли в тексте.</w:t>
            </w:r>
          </w:p>
          <w:p w:rsidR="00223659" w:rsidRPr="00223659" w:rsidRDefault="00223659" w:rsidP="000B36ED">
            <w:pPr>
              <w:pStyle w:val="TableParagraph"/>
              <w:spacing w:before="2" w:line="237" w:lineRule="auto"/>
              <w:ind w:left="108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Может дать общий анализ стихотворения. Выражает свои </w:t>
            </w:r>
            <w:r w:rsidRPr="00223659">
              <w:rPr>
                <w:spacing w:val="-2"/>
                <w:sz w:val="24"/>
                <w:lang w:val="ru-RU"/>
              </w:rPr>
              <w:t>впечатления.</w:t>
            </w:r>
          </w:p>
          <w:p w:rsidR="00223659" w:rsidRDefault="00223659" w:rsidP="000B36ED">
            <w:pPr>
              <w:pStyle w:val="TableParagraph"/>
              <w:spacing w:before="265" w:line="270" w:lineRule="atLeast"/>
              <w:ind w:left="108" w:right="99"/>
              <w:jc w:val="both"/>
              <w:rPr>
                <w:sz w:val="24"/>
              </w:rPr>
            </w:pPr>
            <w:r w:rsidRPr="00223659">
              <w:rPr>
                <w:sz w:val="24"/>
                <w:lang w:val="ru-RU"/>
              </w:rPr>
              <w:t xml:space="preserve">Учащийся не может определить тему и ключевые идеи стихотворения. </w:t>
            </w:r>
            <w:r>
              <w:rPr>
                <w:sz w:val="24"/>
              </w:rPr>
              <w:t>Вместо анализа происходит пересказ содержания стихотворения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6072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lastRenderedPageBreak/>
              <w:t>Композиционная стройность</w:t>
            </w:r>
          </w:p>
          <w:p w:rsidR="00223659" w:rsidRPr="00223659" w:rsidRDefault="00223659" w:rsidP="000B36ED">
            <w:pPr>
              <w:pStyle w:val="TableParagraph"/>
              <w:tabs>
                <w:tab w:val="left" w:pos="1252"/>
                <w:tab w:val="left" w:pos="1791"/>
              </w:tabs>
              <w:ind w:left="107" w:right="98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работы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10"/>
                <w:sz w:val="24"/>
                <w:lang w:val="ru-RU"/>
              </w:rPr>
              <w:t>и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6"/>
                <w:sz w:val="24"/>
                <w:lang w:val="ru-RU"/>
              </w:rPr>
              <w:t xml:space="preserve">еѐ </w:t>
            </w:r>
            <w:r w:rsidRPr="00223659">
              <w:rPr>
                <w:spacing w:val="-2"/>
                <w:sz w:val="24"/>
                <w:lang w:val="ru-RU"/>
              </w:rPr>
              <w:t>стилистическая однородность.</w:t>
            </w:r>
          </w:p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Точность</w:t>
            </w:r>
          </w:p>
          <w:p w:rsidR="00223659" w:rsidRPr="00223659" w:rsidRDefault="00223659" w:rsidP="000B36ED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 xml:space="preserve">формулировок, </w:t>
            </w:r>
            <w:r w:rsidRPr="00223659">
              <w:rPr>
                <w:sz w:val="24"/>
                <w:lang w:val="ru-RU"/>
              </w:rPr>
              <w:t>уместность цитат и отсылок</w:t>
            </w:r>
          </w:p>
          <w:p w:rsidR="00223659" w:rsidRDefault="00223659" w:rsidP="000B36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тексту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Работа учащегося характеризуется смысловой цельностью, речевой связностью и последовательностью изложения. Логических ошибок нет. Речь выразительна и разнообразна. Речевые ошибки отсутствуют. Цитаты и отсылки к тексту </w:t>
            </w:r>
            <w:r w:rsidRPr="00223659">
              <w:rPr>
                <w:spacing w:val="-2"/>
                <w:sz w:val="24"/>
                <w:lang w:val="ru-RU"/>
              </w:rPr>
              <w:t>уместны</w:t>
            </w:r>
          </w:p>
          <w:p w:rsidR="00223659" w:rsidRPr="00223659" w:rsidRDefault="00223659" w:rsidP="000B36ED">
            <w:pPr>
              <w:pStyle w:val="TableParagraph"/>
              <w:spacing w:before="271"/>
              <w:ind w:left="108" w:right="94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Работа учащегося характеризуется смысловой цельностью, связностью и последовательностью изложения, но допущена логическая ошибка, имеется одно нарушение абзацного членения текста. Речь выразительна и разнообразна. Цитатыи отсылки к тексту уместны.</w:t>
            </w:r>
          </w:p>
          <w:p w:rsidR="00223659" w:rsidRPr="00223659" w:rsidRDefault="00223659" w:rsidP="000B36ED">
            <w:pPr>
              <w:pStyle w:val="TableParagraph"/>
              <w:spacing w:before="274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Работа участника отличается смысловой цельностью, связностью, но последовательность изложения нарушена, допущено более одной логической ошибки, имеются нарушения абзацного членения текста. Цитаты и отсылки к тексту не всегда уместны</w:t>
            </w:r>
          </w:p>
          <w:p w:rsidR="00223659" w:rsidRDefault="00223659" w:rsidP="000B36ED">
            <w:pPr>
              <w:pStyle w:val="TableParagraph"/>
              <w:spacing w:before="264" w:line="270" w:lineRule="atLeast"/>
              <w:ind w:left="108" w:right="99"/>
              <w:jc w:val="both"/>
              <w:rPr>
                <w:sz w:val="24"/>
              </w:rPr>
            </w:pPr>
            <w:r w:rsidRPr="00223659">
              <w:rPr>
                <w:sz w:val="24"/>
                <w:lang w:val="ru-RU"/>
              </w:rPr>
              <w:t xml:space="preserve">Работа участника не отличается смысловой цельностью, связностью, последовательностью изложения, допущено несколько логических ошибок, имеются нарушения абзацного членения текста. </w:t>
            </w:r>
            <w:r>
              <w:rPr>
                <w:sz w:val="24"/>
              </w:rPr>
              <w:t>Речь однообразна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4692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 w:right="884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Владение теоретико-</w:t>
            </w:r>
          </w:p>
          <w:p w:rsidR="00223659" w:rsidRPr="00223659" w:rsidRDefault="00223659" w:rsidP="000B36ED">
            <w:pPr>
              <w:pStyle w:val="TableParagraph"/>
              <w:tabs>
                <w:tab w:val="left" w:pos="1878"/>
              </w:tabs>
              <w:ind w:left="107" w:right="95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литературным понятийным аппаратом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10"/>
                <w:sz w:val="24"/>
                <w:lang w:val="ru-RU"/>
              </w:rPr>
              <w:t xml:space="preserve">и </w:t>
            </w:r>
            <w:r w:rsidRPr="00223659">
              <w:rPr>
                <w:spacing w:val="-2"/>
                <w:sz w:val="24"/>
                <w:lang w:val="ru-RU"/>
              </w:rPr>
              <w:t>умение</w:t>
            </w:r>
          </w:p>
          <w:p w:rsidR="00223659" w:rsidRPr="00223659" w:rsidRDefault="00223659" w:rsidP="000B36ED">
            <w:pPr>
              <w:pStyle w:val="TableParagraph"/>
              <w:spacing w:line="237" w:lineRule="auto"/>
              <w:ind w:left="107" w:right="249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использовать термины</w:t>
            </w:r>
          </w:p>
          <w:p w:rsidR="00223659" w:rsidRPr="00223659" w:rsidRDefault="00223659" w:rsidP="000B36ED">
            <w:pPr>
              <w:pStyle w:val="TableParagraph"/>
              <w:tabs>
                <w:tab w:val="left" w:pos="448"/>
                <w:tab w:val="left" w:pos="1353"/>
                <w:tab w:val="left" w:pos="1676"/>
              </w:tabs>
              <w:ind w:left="107" w:right="94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корректно, точно </w:t>
            </w:r>
            <w:r w:rsidRPr="00223659">
              <w:rPr>
                <w:spacing w:val="-10"/>
                <w:sz w:val="24"/>
                <w:lang w:val="ru-RU"/>
              </w:rPr>
              <w:t>и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2"/>
                <w:sz w:val="24"/>
                <w:lang w:val="ru-RU"/>
              </w:rPr>
              <w:t>только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10"/>
                <w:sz w:val="24"/>
                <w:lang w:val="ru-RU"/>
              </w:rPr>
              <w:t>в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4"/>
                <w:sz w:val="24"/>
                <w:lang w:val="ru-RU"/>
              </w:rPr>
              <w:t xml:space="preserve">тех </w:t>
            </w:r>
            <w:r w:rsidRPr="00223659">
              <w:rPr>
                <w:sz w:val="24"/>
                <w:lang w:val="ru-RU"/>
              </w:rPr>
              <w:t xml:space="preserve">случаях, когда это </w:t>
            </w:r>
            <w:r w:rsidRPr="00223659">
              <w:rPr>
                <w:spacing w:val="-2"/>
                <w:sz w:val="24"/>
                <w:lang w:val="ru-RU"/>
              </w:rPr>
              <w:t>необходимо,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4"/>
                <w:sz w:val="24"/>
                <w:lang w:val="ru-RU"/>
              </w:rPr>
              <w:t xml:space="preserve">без </w:t>
            </w:r>
            <w:r w:rsidRPr="00223659">
              <w:rPr>
                <w:spacing w:val="-2"/>
                <w:sz w:val="24"/>
                <w:lang w:val="ru-RU"/>
              </w:rPr>
              <w:t xml:space="preserve">искусственного усложнения </w:t>
            </w:r>
            <w:r w:rsidRPr="00223659">
              <w:rPr>
                <w:sz w:val="24"/>
                <w:lang w:val="ru-RU"/>
              </w:rPr>
              <w:t>текста работы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владеет литературоведческими понятиями и терминами, правильно их определяет, находит в тексте и объясняет значение в конкретном произведении. Термины используются, когда это необходимо</w:t>
            </w:r>
          </w:p>
          <w:p w:rsidR="00223659" w:rsidRPr="00223659" w:rsidRDefault="00223659" w:rsidP="000B36ED">
            <w:pPr>
              <w:pStyle w:val="TableParagraph"/>
              <w:spacing w:before="271"/>
              <w:ind w:left="108" w:right="93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владеет литературоведческими понятиями и терминами, находит в тексте, но не объясняет их роли. Термины используются, когда это необходимо</w:t>
            </w:r>
          </w:p>
          <w:p w:rsidR="00223659" w:rsidRPr="00223659" w:rsidRDefault="00223659" w:rsidP="000B36ED">
            <w:pPr>
              <w:pStyle w:val="TableParagraph"/>
              <w:spacing w:before="273"/>
              <w:ind w:left="108" w:right="98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допускает ошибки в использовании литературоведческих понятий, находит их в тексте, но не объясняет их роли. Термины употребляются без необходимости, усложняя текст</w:t>
            </w:r>
          </w:p>
          <w:p w:rsidR="00223659" w:rsidRPr="00223659" w:rsidRDefault="00223659" w:rsidP="000B36ED">
            <w:pPr>
              <w:pStyle w:val="TableParagraph"/>
              <w:spacing w:before="265" w:line="270" w:lineRule="atLeast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Учащийся не владеет литературоведческими понятиями и терминами, не умеет находить их в тексте или использует </w:t>
            </w:r>
            <w:r w:rsidRPr="00223659">
              <w:rPr>
                <w:spacing w:val="-2"/>
                <w:sz w:val="24"/>
                <w:lang w:val="ru-RU"/>
              </w:rPr>
              <w:t>неправильно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278"/>
        </w:trPr>
        <w:tc>
          <w:tcPr>
            <w:tcW w:w="2114" w:type="dxa"/>
          </w:tcPr>
          <w:p w:rsidR="00223659" w:rsidRDefault="00223659" w:rsidP="000B36E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Историко-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tabs>
                <w:tab w:val="left" w:pos="1511"/>
                <w:tab w:val="left" w:pos="2826"/>
                <w:tab w:val="left" w:pos="4289"/>
              </w:tabs>
              <w:spacing w:line="258" w:lineRule="exact"/>
              <w:ind w:left="108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Учащийся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2"/>
                <w:sz w:val="24"/>
                <w:lang w:val="ru-RU"/>
              </w:rPr>
              <w:t>приводит</w:t>
            </w:r>
            <w:r w:rsidRPr="00223659">
              <w:rPr>
                <w:sz w:val="24"/>
                <w:lang w:val="ru-RU"/>
              </w:rPr>
              <w:tab/>
            </w:r>
            <w:r w:rsidRPr="00223659">
              <w:rPr>
                <w:spacing w:val="-2"/>
                <w:sz w:val="24"/>
                <w:lang w:val="ru-RU"/>
              </w:rPr>
              <w:t>множество</w:t>
            </w:r>
            <w:r w:rsidRPr="00223659">
              <w:rPr>
                <w:sz w:val="24"/>
                <w:lang w:val="ru-RU"/>
              </w:rPr>
              <w:tab/>
              <w:t>историко-</w:t>
            </w:r>
            <w:r w:rsidRPr="00223659">
              <w:rPr>
                <w:spacing w:val="-2"/>
                <w:sz w:val="24"/>
                <w:lang w:val="ru-RU"/>
              </w:rPr>
              <w:t>культурных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223659" w:rsidRDefault="00223659" w:rsidP="00223659">
      <w:pPr>
        <w:spacing w:line="258" w:lineRule="exact"/>
        <w:sectPr w:rsidR="00223659">
          <w:pgSz w:w="11910" w:h="16840"/>
          <w:pgMar w:top="2000" w:right="460" w:bottom="980" w:left="1480" w:header="715" w:footer="782" w:gutter="0"/>
          <w:cols w:space="720"/>
        </w:sectPr>
      </w:pPr>
    </w:p>
    <w:p w:rsidR="00223659" w:rsidRDefault="00223659" w:rsidP="00223659">
      <w:pPr>
        <w:pStyle w:val="a4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4"/>
        <w:gridCol w:w="6647"/>
        <w:gridCol w:w="866"/>
      </w:tblGrid>
      <w:tr w:rsidR="00223659" w:rsidTr="000B36ED">
        <w:trPr>
          <w:trHeight w:val="3312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литературная эрудиция,</w:t>
            </w:r>
          </w:p>
          <w:p w:rsidR="00223659" w:rsidRPr="00223659" w:rsidRDefault="00223659" w:rsidP="000B36ED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отсутствие фактических ошибок, уместность использования фонового</w:t>
            </w:r>
          </w:p>
          <w:p w:rsidR="00223659" w:rsidRPr="00223659" w:rsidRDefault="00223659" w:rsidP="000B36ED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материала из области культуры и литературы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101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комментариев, уместно использует в анализе информацию из области литературы, культуры, истории.</w:t>
            </w:r>
          </w:p>
          <w:p w:rsidR="00223659" w:rsidRPr="00223659" w:rsidRDefault="00223659" w:rsidP="000B36ED">
            <w:pPr>
              <w:pStyle w:val="TableParagraph"/>
              <w:spacing w:before="272" w:line="237" w:lineRule="auto"/>
              <w:ind w:left="108" w:right="99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Учащийся знает историко-литературный контекст, в тексте ответа есть одна – две отсылки к нему.</w:t>
            </w:r>
          </w:p>
          <w:p w:rsidR="00223659" w:rsidRPr="00223659" w:rsidRDefault="00223659" w:rsidP="000B36E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Использование фонового материала из области литературы, культуры присутствует, но не всегда уместно, есть фактические ошибки.</w:t>
            </w:r>
          </w:p>
          <w:p w:rsidR="00223659" w:rsidRPr="00223659" w:rsidRDefault="00223659" w:rsidP="000B36ED">
            <w:pPr>
              <w:pStyle w:val="TableParagraph"/>
              <w:spacing w:before="265" w:line="270" w:lineRule="atLeast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Фоновый материал из области культуры и литературы использован неуместно или отсутствует</w:t>
            </w:r>
          </w:p>
        </w:tc>
        <w:tc>
          <w:tcPr>
            <w:tcW w:w="866" w:type="dxa"/>
          </w:tcPr>
          <w:p w:rsidR="00223659" w:rsidRPr="00223659" w:rsidRDefault="00223659" w:rsidP="000B36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spacing w:before="270"/>
              <w:rPr>
                <w:b/>
                <w:sz w:val="24"/>
                <w:lang w:val="ru-RU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223659" w:rsidRDefault="00223659" w:rsidP="000B36ED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3659" w:rsidTr="000B36ED">
        <w:trPr>
          <w:trHeight w:val="4142"/>
        </w:trPr>
        <w:tc>
          <w:tcPr>
            <w:tcW w:w="2114" w:type="dxa"/>
          </w:tcPr>
          <w:p w:rsidR="00223659" w:rsidRPr="00223659" w:rsidRDefault="00223659" w:rsidP="000B36ED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>Соблюдение</w:t>
            </w:r>
          </w:p>
          <w:p w:rsidR="00223659" w:rsidRPr="00223659" w:rsidRDefault="00223659" w:rsidP="000B36ED">
            <w:pPr>
              <w:pStyle w:val="TableParagraph"/>
              <w:ind w:left="107" w:right="249"/>
              <w:rPr>
                <w:sz w:val="24"/>
                <w:lang w:val="ru-RU"/>
              </w:rPr>
            </w:pPr>
            <w:r w:rsidRPr="00223659">
              <w:rPr>
                <w:spacing w:val="-2"/>
                <w:sz w:val="24"/>
                <w:lang w:val="ru-RU"/>
              </w:rPr>
              <w:t xml:space="preserve">грамматических </w:t>
            </w:r>
            <w:r w:rsidRPr="00223659">
              <w:rPr>
                <w:sz w:val="24"/>
                <w:lang w:val="ru-RU"/>
              </w:rPr>
              <w:t>и речевых норм</w:t>
            </w:r>
          </w:p>
        </w:tc>
        <w:tc>
          <w:tcPr>
            <w:tcW w:w="6647" w:type="dxa"/>
          </w:tcPr>
          <w:p w:rsidR="00223659" w:rsidRPr="00223659" w:rsidRDefault="00223659" w:rsidP="000B36ED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 xml:space="preserve">Ошибок нет или есть одна орфографическая и одна пунктуационная ошибка. Грамматических и речевых ошибок </w:t>
            </w:r>
            <w:r w:rsidRPr="00223659">
              <w:rPr>
                <w:spacing w:val="-4"/>
                <w:sz w:val="24"/>
                <w:lang w:val="ru-RU"/>
              </w:rPr>
              <w:t>нет.</w:t>
            </w:r>
          </w:p>
          <w:p w:rsidR="00223659" w:rsidRPr="00223659" w:rsidRDefault="00223659" w:rsidP="000B36ED">
            <w:pPr>
              <w:pStyle w:val="TableParagraph"/>
              <w:spacing w:before="270"/>
              <w:ind w:left="108" w:right="93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Допущены по 1 орфографической и пунктуационной ошибке, присутствует не более двух грамматических и не более двух речевых ошибок на страницу текста.</w:t>
            </w:r>
          </w:p>
          <w:p w:rsidR="00223659" w:rsidRPr="00223659" w:rsidRDefault="00223659" w:rsidP="000B36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23659" w:rsidRPr="00223659" w:rsidRDefault="00223659" w:rsidP="000B36ED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Допущены 2-3 орфографические и 2-3 пунктуационные ошибки, присутствует не более двух грамматических и не более двух речевых ошибок на страницу текста.</w:t>
            </w:r>
          </w:p>
          <w:p w:rsidR="00223659" w:rsidRPr="00223659" w:rsidRDefault="00223659" w:rsidP="000B36ED">
            <w:pPr>
              <w:pStyle w:val="TableParagraph"/>
              <w:spacing w:before="264" w:line="270" w:lineRule="atLeast"/>
              <w:ind w:left="108" w:right="97"/>
              <w:jc w:val="both"/>
              <w:rPr>
                <w:sz w:val="24"/>
                <w:lang w:val="ru-RU"/>
              </w:rPr>
            </w:pPr>
            <w:r w:rsidRPr="00223659">
              <w:rPr>
                <w:sz w:val="24"/>
                <w:lang w:val="ru-RU"/>
              </w:rPr>
              <w:t>Допущено более 3 орфографических и 3 пунктуационных ошибок. Грамматических и речевых ошибок более трех на страницу текста</w:t>
            </w:r>
          </w:p>
        </w:tc>
        <w:tc>
          <w:tcPr>
            <w:tcW w:w="866" w:type="dxa"/>
          </w:tcPr>
          <w:p w:rsidR="00223659" w:rsidRDefault="00223659" w:rsidP="000B36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223659" w:rsidRDefault="00223659" w:rsidP="000B36ED">
            <w:pPr>
              <w:pStyle w:val="TableParagraph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23659" w:rsidRDefault="00223659" w:rsidP="000B36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223659" w:rsidRDefault="003A4B14" w:rsidP="00223659">
      <w:pPr>
        <w:spacing w:before="9"/>
        <w:ind w:left="222"/>
        <w:rPr>
          <w:b/>
        </w:rPr>
      </w:pPr>
      <w:r>
        <w:rPr>
          <w:b/>
        </w:rPr>
        <w:t xml:space="preserve">Общий </w:t>
      </w:r>
      <w:r w:rsidR="00223659">
        <w:rPr>
          <w:b/>
        </w:rPr>
        <w:t xml:space="preserve"> максимальный балл</w:t>
      </w:r>
      <w:r>
        <w:rPr>
          <w:b/>
        </w:rPr>
        <w:t xml:space="preserve"> за аналитическое задание </w:t>
      </w:r>
      <w:r w:rsidR="00223659">
        <w:rPr>
          <w:b/>
        </w:rPr>
        <w:t xml:space="preserve"> –</w:t>
      </w:r>
      <w:r w:rsidR="00223659">
        <w:rPr>
          <w:b/>
          <w:spacing w:val="-5"/>
        </w:rPr>
        <w:t xml:space="preserve"> 70</w:t>
      </w:r>
      <w:r>
        <w:rPr>
          <w:b/>
          <w:spacing w:val="-5"/>
        </w:rPr>
        <w:t xml:space="preserve"> баллов</w:t>
      </w:r>
    </w:p>
    <w:p w:rsidR="00223659" w:rsidRPr="003A4B14" w:rsidRDefault="00223659" w:rsidP="00223659">
      <w:pPr>
        <w:pStyle w:val="a4"/>
        <w:spacing w:before="9"/>
        <w:ind w:left="0"/>
        <w:rPr>
          <w:b/>
          <w:lang w:val="ru-RU"/>
        </w:rPr>
      </w:pPr>
    </w:p>
    <w:p w:rsidR="00223659" w:rsidRDefault="00223659" w:rsidP="00223659">
      <w:pPr>
        <w:spacing w:line="247" w:lineRule="auto"/>
        <w:ind w:left="3467" w:right="2628" w:hanging="780"/>
        <w:jc w:val="both"/>
        <w:rPr>
          <w:b/>
        </w:rPr>
      </w:pPr>
      <w:r>
        <w:rPr>
          <w:b/>
        </w:rPr>
        <w:t>Справочный материал для анализа текста А.И. Куприн. «Одиночество»</w:t>
      </w:r>
    </w:p>
    <w:p w:rsidR="00223659" w:rsidRPr="00223659" w:rsidRDefault="00223659" w:rsidP="00223659">
      <w:pPr>
        <w:pStyle w:val="a4"/>
        <w:ind w:right="100" w:firstLine="707"/>
        <w:jc w:val="both"/>
        <w:rPr>
          <w:lang w:val="ru-RU"/>
        </w:rPr>
      </w:pPr>
      <w:r w:rsidRPr="00223659">
        <w:rPr>
          <w:lang w:val="ru-RU"/>
        </w:rPr>
        <w:t>Рассказ «Одиночество» был написан в 1898 году. Автор обращается к переломному моменту в душе главной героини. Вера Львовна находится в обществе, ее окружает много людей, но она одинока, ее никто не понимает, даже самый близкий человек. Изменения в душе героини отражаются в композиции рассказа. Необходимо отметить открытый финал рассказа, в котором представлено место для размышлений читателя.</w:t>
      </w:r>
    </w:p>
    <w:p w:rsidR="00223659" w:rsidRPr="00223659" w:rsidRDefault="00223659" w:rsidP="00223659">
      <w:pPr>
        <w:pStyle w:val="a4"/>
        <w:spacing w:before="1"/>
        <w:ind w:right="105" w:firstLine="707"/>
        <w:jc w:val="both"/>
        <w:rPr>
          <w:lang w:val="ru-RU"/>
        </w:rPr>
      </w:pPr>
      <w:r w:rsidRPr="00223659">
        <w:rPr>
          <w:lang w:val="ru-RU"/>
        </w:rPr>
        <w:t>Природа в рассказе отражает внутренний мир главной героини. Когда на душе спокойно, в природе солнечно и безветренно. Погода меняется вместе с состоянием Веры Львовны. Природа успокаивается, когда героиня приходит к «единственному разумному и холодному решению».</w:t>
      </w:r>
    </w:p>
    <w:p w:rsidR="00223659" w:rsidRPr="00223659" w:rsidRDefault="00223659" w:rsidP="00223659">
      <w:pPr>
        <w:pStyle w:val="a4"/>
        <w:spacing w:before="5"/>
        <w:ind w:right="108" w:firstLine="707"/>
        <w:jc w:val="both"/>
        <w:rPr>
          <w:lang w:val="ru-RU"/>
        </w:rPr>
      </w:pPr>
      <w:r w:rsidRPr="00223659">
        <w:rPr>
          <w:lang w:val="ru-RU"/>
        </w:rPr>
        <w:t>Вера Львовна – человек чуткий, вдумчивый, ранимый, человек высоких идеалов. Автор противопоставляет ее образ образу ее мужа, который в полной мере раскрывается в чувствах, испытываемых им во время своего рассказа.</w:t>
      </w:r>
    </w:p>
    <w:p w:rsidR="00223659" w:rsidRPr="00223659" w:rsidRDefault="00223659" w:rsidP="00223659">
      <w:pPr>
        <w:pStyle w:val="a4"/>
        <w:spacing w:before="7"/>
        <w:ind w:right="109" w:firstLine="707"/>
        <w:jc w:val="both"/>
        <w:rPr>
          <w:lang w:val="ru-RU"/>
        </w:rPr>
      </w:pPr>
      <w:r w:rsidRPr="00223659">
        <w:rPr>
          <w:lang w:val="ru-RU"/>
        </w:rPr>
        <w:t>Автор ставит проблему взаимоотношений между людьми. Как, находясь рядом с другими людьми, не чувствовать себя одиноким.</w:t>
      </w:r>
    </w:p>
    <w:p w:rsidR="00223659" w:rsidRDefault="00223659" w:rsidP="00223659">
      <w:pPr>
        <w:jc w:val="both"/>
        <w:sectPr w:rsidR="00223659">
          <w:pgSz w:w="11910" w:h="16840"/>
          <w:pgMar w:top="2000" w:right="460" w:bottom="980" w:left="1480" w:header="715" w:footer="782" w:gutter="0"/>
          <w:cols w:space="720"/>
        </w:sectPr>
      </w:pPr>
    </w:p>
    <w:p w:rsidR="00223659" w:rsidRDefault="00223659" w:rsidP="00223659">
      <w:pPr>
        <w:spacing w:before="80"/>
        <w:ind w:left="1606"/>
        <w:jc w:val="both"/>
        <w:rPr>
          <w:b/>
        </w:rPr>
      </w:pPr>
      <w:r>
        <w:rPr>
          <w:b/>
        </w:rPr>
        <w:lastRenderedPageBreak/>
        <w:t xml:space="preserve">Арсений Тарковский. «Тебе не наскучило каждому </w:t>
      </w:r>
      <w:r>
        <w:rPr>
          <w:b/>
          <w:spacing w:val="-2"/>
        </w:rPr>
        <w:t>сниться…»</w:t>
      </w:r>
    </w:p>
    <w:p w:rsidR="00223659" w:rsidRPr="00223659" w:rsidRDefault="00223659" w:rsidP="00223659">
      <w:pPr>
        <w:pStyle w:val="a4"/>
        <w:spacing w:before="2"/>
        <w:ind w:left="342" w:right="207" w:firstLine="707"/>
        <w:jc w:val="both"/>
        <w:rPr>
          <w:lang w:val="ru-RU"/>
        </w:rPr>
      </w:pPr>
      <w:r w:rsidRPr="00223659">
        <w:rPr>
          <w:lang w:val="ru-RU"/>
        </w:rPr>
        <w:t>Стихотворение Арсения Тарковского, написанное в 1945-1946 годах, посвящено военной теме и связано с осмыслением роли женщины в сложный для Родины час. В связи с этим обращение автора к образу героини «Слова о полку Игореве» вполне закономерно.</w:t>
      </w:r>
    </w:p>
    <w:p w:rsidR="00223659" w:rsidRPr="00223659" w:rsidRDefault="00223659" w:rsidP="00223659">
      <w:pPr>
        <w:pStyle w:val="a4"/>
        <w:spacing w:before="7"/>
        <w:ind w:left="342" w:right="210" w:firstLine="707"/>
        <w:jc w:val="both"/>
        <w:rPr>
          <w:lang w:val="ru-RU"/>
        </w:rPr>
      </w:pPr>
      <w:r w:rsidRPr="00223659">
        <w:rPr>
          <w:lang w:val="ru-RU"/>
        </w:rPr>
        <w:t>Автор видит сходство между женщинами своей эпохи и Ярославной. Преданная, искренняя жена, мать. Обращение к образу Ярославны позволило автору расширить границы семантического поля его произведения.</w:t>
      </w:r>
    </w:p>
    <w:p w:rsidR="00223659" w:rsidRPr="00223659" w:rsidRDefault="00223659" w:rsidP="00223659">
      <w:pPr>
        <w:pStyle w:val="a4"/>
        <w:spacing w:before="7"/>
        <w:ind w:left="342" w:right="209" w:firstLine="707"/>
        <w:jc w:val="both"/>
        <w:rPr>
          <w:spacing w:val="-2"/>
          <w:lang w:val="ru-RU"/>
        </w:rPr>
      </w:pPr>
      <w:r w:rsidRPr="00223659">
        <w:rPr>
          <w:lang w:val="ru-RU"/>
        </w:rPr>
        <w:t xml:space="preserve">Примеры для сопоставления: К. Симонов «Ты помнишь, Алеша...» (образ женщины-заступницы), А. Твардовский «Я убит подо Ржевом» (тема памяти и родового </w:t>
      </w:r>
      <w:r w:rsidRPr="00223659">
        <w:rPr>
          <w:spacing w:val="-2"/>
          <w:lang w:val="ru-RU"/>
        </w:rPr>
        <w:t>начала).</w:t>
      </w:r>
    </w:p>
    <w:p w:rsidR="003A4B14" w:rsidRDefault="003A4B14" w:rsidP="00430F32">
      <w:pPr>
        <w:rPr>
          <w:b/>
          <w:bCs/>
        </w:rPr>
      </w:pPr>
    </w:p>
    <w:p w:rsidR="003A4B14" w:rsidRDefault="003A4B14" w:rsidP="00430F32">
      <w:pPr>
        <w:rPr>
          <w:b/>
          <w:bCs/>
        </w:rPr>
      </w:pPr>
    </w:p>
    <w:p w:rsidR="003A4B14" w:rsidRDefault="003A4B14" w:rsidP="00430F32">
      <w:pPr>
        <w:rPr>
          <w:b/>
          <w:bCs/>
        </w:rPr>
      </w:pPr>
    </w:p>
    <w:p w:rsidR="003A4B14" w:rsidRDefault="003A4B14" w:rsidP="00430F32">
      <w:pPr>
        <w:rPr>
          <w:b/>
          <w:bCs/>
        </w:rPr>
      </w:pPr>
    </w:p>
    <w:p w:rsidR="003A4B14" w:rsidRDefault="003A4B14" w:rsidP="00430F32">
      <w:pPr>
        <w:rPr>
          <w:b/>
          <w:bCs/>
        </w:rPr>
      </w:pPr>
    </w:p>
    <w:p w:rsidR="003A4B14" w:rsidRDefault="003A4B14" w:rsidP="00430F32">
      <w:pPr>
        <w:rPr>
          <w:b/>
          <w:bCs/>
        </w:rPr>
      </w:pPr>
    </w:p>
    <w:p w:rsidR="003A4B14" w:rsidRDefault="003A4B14" w:rsidP="00430F32">
      <w:pPr>
        <w:rPr>
          <w:b/>
          <w:bCs/>
        </w:rPr>
      </w:pPr>
    </w:p>
    <w:p w:rsidR="00430F32" w:rsidRDefault="00430F32" w:rsidP="003A4B14">
      <w:pPr>
        <w:jc w:val="center"/>
      </w:pPr>
      <w:r w:rsidRPr="00430F32">
        <w:rPr>
          <w:b/>
          <w:bCs/>
        </w:rPr>
        <w:t>ТВОРЧЕСКОЕ ЗАДАНИЕ</w:t>
      </w:r>
    </w:p>
    <w:p w:rsidR="00430F32" w:rsidRDefault="00430F32" w:rsidP="00430F32">
      <w:r w:rsidRPr="00430F32">
        <w:t xml:space="preserve">Перед участником олимпиады стоит задача написать рассказ, который возникает на пересечении языка графики и литературы. </w:t>
      </w:r>
    </w:p>
    <w:p w:rsidR="00430F32" w:rsidRDefault="00430F32" w:rsidP="00430F32">
      <w:r w:rsidRPr="00430F32">
        <w:t xml:space="preserve">Выполнение задания предполагает включение творческих умений по описанию графики/живописи. </w:t>
      </w:r>
    </w:p>
    <w:p w:rsidR="00430F32" w:rsidRDefault="00430F32" w:rsidP="00430F32">
      <w:r w:rsidRPr="00430F32">
        <w:t>Распределить их можно следующим образом:</w:t>
      </w:r>
    </w:p>
    <w:p w:rsidR="00430F32" w:rsidRDefault="00430F32" w:rsidP="00430F32">
      <w:r w:rsidRPr="00430F32">
        <w:t xml:space="preserve"> 1. Текст соответствует предложенному визуальному материалу. Максимально – 15 баллов. </w:t>
      </w:r>
    </w:p>
    <w:p w:rsidR="00430F32" w:rsidRDefault="00430F32" w:rsidP="00430F32">
      <w:r w:rsidRPr="00430F32">
        <w:t xml:space="preserve">2. Оригинальность заглавия и его соответствие содержанию текста – 3 балла. </w:t>
      </w:r>
    </w:p>
    <w:p w:rsidR="00430F32" w:rsidRDefault="00430F32" w:rsidP="00430F32">
      <w:r w:rsidRPr="00430F32">
        <w:t xml:space="preserve">3. Соблюдение законов выбранного жанра (юмористического рассказа, сатирического рассказа, притчи, сказки и т.д.) – 3 балла. </w:t>
      </w:r>
    </w:p>
    <w:p w:rsidR="00430F32" w:rsidRDefault="00430F32" w:rsidP="00430F32">
      <w:r w:rsidRPr="00430F32">
        <w:t xml:space="preserve">4. Разработанность персонажной сферы (герои) – 5 баллов. </w:t>
      </w:r>
    </w:p>
    <w:p w:rsidR="00430F32" w:rsidRDefault="00430F32" w:rsidP="00430F32">
      <w:r w:rsidRPr="00430F32">
        <w:t>5. Композиционная стройность – 2 балла.</w:t>
      </w:r>
    </w:p>
    <w:p w:rsidR="00430F32" w:rsidRDefault="00430F32" w:rsidP="00430F32">
      <w:r w:rsidRPr="00430F32">
        <w:t xml:space="preserve"> 6. Точность, правильность, грамотность, выразительность речевого оформления – максимально – 2 балла. </w:t>
      </w:r>
    </w:p>
    <w:p w:rsidR="00430F32" w:rsidRDefault="00430F32" w:rsidP="00430F32">
      <w:r w:rsidRPr="00430F32">
        <w:t>Примечание 1: сплошная проверка работы по привычным школьным критериям грамотности с полным подсчётом ошибок не предусматривается.</w:t>
      </w:r>
    </w:p>
    <w:p w:rsidR="00430F32" w:rsidRDefault="00430F32" w:rsidP="00430F32">
      <w:r w:rsidRPr="00430F32">
        <w:t xml:space="preserve">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</w:t>
      </w:r>
    </w:p>
    <w:p w:rsidR="007B7304" w:rsidRDefault="00430F32" w:rsidP="00430F32">
      <w:r w:rsidRPr="00430F32">
        <w:t>Наибольшее значение при оценке работы будут иметь умение выстроить сюжетную основу, соотнесённость компонентов текста, рисунка и соответствия выбранному жанру</w:t>
      </w:r>
    </w:p>
    <w:p w:rsidR="003A4B14" w:rsidRDefault="003A4B14" w:rsidP="00430F32">
      <w:r w:rsidRPr="002E1F5A">
        <w:rPr>
          <w:b/>
          <w:color w:val="000000"/>
        </w:rPr>
        <w:t xml:space="preserve">Общий максимальный балл за </w:t>
      </w:r>
      <w:r>
        <w:rPr>
          <w:b/>
          <w:color w:val="000000"/>
        </w:rPr>
        <w:t xml:space="preserve">творческое </w:t>
      </w:r>
      <w:r w:rsidRPr="002E1F5A">
        <w:rPr>
          <w:b/>
          <w:color w:val="000000"/>
        </w:rPr>
        <w:t>задание</w:t>
      </w:r>
      <w:r>
        <w:rPr>
          <w:b/>
          <w:color w:val="000000"/>
        </w:rPr>
        <w:t xml:space="preserve"> – 30 баллов</w:t>
      </w:r>
    </w:p>
    <w:p w:rsidR="003A4B14" w:rsidRDefault="003A4B14" w:rsidP="00430F32"/>
    <w:p w:rsidR="003A4B14" w:rsidRDefault="003A4B14" w:rsidP="00430F32"/>
    <w:p w:rsidR="003A4B14" w:rsidRPr="00430F32" w:rsidRDefault="003A4B14" w:rsidP="00430F32">
      <w:r w:rsidRPr="002E1F5A">
        <w:rPr>
          <w:b/>
          <w:color w:val="000000"/>
        </w:rPr>
        <w:t xml:space="preserve">ОБЩИЙ МАКСИМАЛЬНЫЙ БАЛЛ ЗА ВСЕ ВЫПОЛНЕННЫЕ ЗАДАНИЯ </w:t>
      </w:r>
      <w:r w:rsidRPr="002E1F5A">
        <w:rPr>
          <w:b/>
        </w:rPr>
        <w:t xml:space="preserve">– </w:t>
      </w:r>
      <w:r>
        <w:rPr>
          <w:b/>
        </w:rPr>
        <w:t>100 БАЛЛОВ</w:t>
      </w:r>
    </w:p>
    <w:sectPr w:rsidR="003A4B14" w:rsidRPr="00430F32" w:rsidSect="00C4263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743" w:rsidRDefault="00361743" w:rsidP="00C4263B">
      <w:r>
        <w:separator/>
      </w:r>
    </w:p>
  </w:endnote>
  <w:endnote w:type="continuationSeparator" w:id="1">
    <w:p w:rsidR="00361743" w:rsidRDefault="00361743" w:rsidP="00C4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59" w:rsidRDefault="00223659">
    <w:pPr>
      <w:pStyle w:val="a4"/>
      <w:spacing w:line="14" w:lineRule="auto"/>
      <w:ind w:left="0"/>
      <w:rPr>
        <w:sz w:val="20"/>
      </w:rPr>
    </w:pPr>
    <w:r w:rsidRPr="00EF73F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20.1pt;margin-top:791.85pt;width:13pt;height:15.3pt;z-index:-251653632;mso-position-horizontal-relative:page;mso-position-vertical-relative:page" filled="f" stroked="f">
          <v:textbox inset="0,0,0,0">
            <w:txbxContent>
              <w:p w:rsidR="00223659" w:rsidRDefault="00223659">
                <w:pPr>
                  <w:pStyle w:val="a4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830BA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04" w:rsidRDefault="0061115A">
    <w:pPr>
      <w:pStyle w:val="ab"/>
      <w:jc w:val="right"/>
    </w:pPr>
    <w:r>
      <w:fldChar w:fldCharType="begin"/>
    </w:r>
    <w:r w:rsidR="00AE65B2">
      <w:instrText>PAGE   \* MERGEFORMAT</w:instrText>
    </w:r>
    <w:r>
      <w:fldChar w:fldCharType="separate"/>
    </w:r>
    <w:r w:rsidR="009830BA">
      <w:rPr>
        <w:noProof/>
      </w:rPr>
      <w:t>7</w:t>
    </w:r>
    <w:r>
      <w:rPr>
        <w:noProof/>
      </w:rPr>
      <w:fldChar w:fldCharType="end"/>
    </w:r>
  </w:p>
  <w:p w:rsidR="007B7304" w:rsidRDefault="007B73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743" w:rsidRDefault="00361743" w:rsidP="00C4263B">
      <w:r>
        <w:separator/>
      </w:r>
    </w:p>
  </w:footnote>
  <w:footnote w:type="continuationSeparator" w:id="1">
    <w:p w:rsidR="00361743" w:rsidRDefault="00361743" w:rsidP="00C4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59" w:rsidRDefault="0070655F">
    <w:pPr>
      <w:pStyle w:val="a4"/>
      <w:spacing w:line="14" w:lineRule="auto"/>
      <w:ind w:left="0"/>
      <w:rPr>
        <w:sz w:val="20"/>
      </w:rPr>
    </w:pPr>
    <w:r w:rsidRPr="0070655F">
      <w:rPr>
        <w:sz w:val="20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-777875</wp:posOffset>
          </wp:positionH>
          <wp:positionV relativeFrom="paragraph">
            <wp:posOffset>43815</wp:posOffset>
          </wp:positionV>
          <wp:extent cx="565785" cy="619125"/>
          <wp:effectExtent l="19050" t="0" r="5715" b="0"/>
          <wp:wrapNone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1729" t="5542" r="20218" b="10329"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3659" w:rsidRPr="00EF73F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70.5pt;margin-top:34.75pt;width:451.85pt;height:56.5pt;z-index:-251654656;mso-position-horizontal-relative:page;mso-position-vertical-relative:page" filled="f" stroked="f">
          <v:textbox style="mso-next-textbox:#docshape1" inset="0,0,0,0">
            <w:txbxContent>
              <w:p w:rsidR="0070655F" w:rsidRPr="00430F32" w:rsidRDefault="0070655F" w:rsidP="0070655F">
                <w:pPr>
                  <w:pStyle w:val="11"/>
                  <w:spacing w:after="0" w:line="24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430F32">
                  <w:rPr>
                    <w:rFonts w:ascii="Times New Roman" w:hAnsi="Times New Roman" w:cs="Times New Roman"/>
                    <w:sz w:val="24"/>
                    <w:szCs w:val="24"/>
                  </w:rPr>
                  <w:t>ВСЕРОССИЙСКАЯ ОЛИМПИАДА ШКОЛЬНИКОВ 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24</w:t>
                </w:r>
                <w:r w:rsidRPr="00430F32">
                  <w:rPr>
                    <w:rFonts w:ascii="Times New Roman" w:hAnsi="Times New Roman" w:cs="Times New Roman"/>
                    <w:sz w:val="24"/>
                    <w:szCs w:val="24"/>
                  </w:rPr>
                  <w:t>/2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Pr="00430F3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гг.</w:t>
                </w:r>
              </w:p>
              <w:p w:rsidR="0070655F" w:rsidRPr="00430F32" w:rsidRDefault="0070655F" w:rsidP="0070655F">
                <w:pPr>
                  <w:pStyle w:val="a9"/>
                  <w:jc w:val="center"/>
                </w:pPr>
                <w:r w:rsidRPr="00430F32">
                  <w:t>ШКОЛЬНЫЙ ЭТАП</w:t>
                </w:r>
              </w:p>
              <w:p w:rsidR="0070655F" w:rsidRPr="00430F32" w:rsidRDefault="0070655F" w:rsidP="0070655F">
                <w:pPr>
                  <w:pStyle w:val="a9"/>
                  <w:jc w:val="center"/>
                </w:pPr>
                <w:r w:rsidRPr="00430F32">
                  <w:t>ЛИТЕРАТУРА</w:t>
                </w:r>
              </w:p>
              <w:p w:rsidR="0070655F" w:rsidRPr="00430F32" w:rsidRDefault="0070655F" w:rsidP="0070655F">
                <w:pPr>
                  <w:pStyle w:val="a9"/>
                  <w:jc w:val="center"/>
                </w:pPr>
                <w:r w:rsidRPr="00430F32">
                  <w:t xml:space="preserve"> 10</w:t>
                </w:r>
                <w:r>
                  <w:t xml:space="preserve">-11 </w:t>
                </w:r>
                <w:r w:rsidRPr="00430F32">
                  <w:t xml:space="preserve"> КЛАСС</w:t>
                </w:r>
              </w:p>
              <w:p w:rsidR="00223659" w:rsidRPr="0070655F" w:rsidRDefault="00223659" w:rsidP="0070655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55" w:rsidRPr="00ED5FBF" w:rsidRDefault="00430F32" w:rsidP="007B7855">
    <w:pPr>
      <w:pStyle w:val="11"/>
      <w:spacing w:after="0" w:line="240" w:lineRule="auto"/>
      <w:ind w:left="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haracter">
            <wp:posOffset>-683260</wp:posOffset>
          </wp:positionH>
          <wp:positionV relativeFrom="line">
            <wp:posOffset>46990</wp:posOffset>
          </wp:positionV>
          <wp:extent cx="565785" cy="619125"/>
          <wp:effectExtent l="0" t="0" r="0" b="0"/>
          <wp:wrapTight wrapText="bothSides">
            <wp:wrapPolygon edited="0">
              <wp:start x="0" y="0"/>
              <wp:lineTo x="0" y="21268"/>
              <wp:lineTo x="21091" y="21268"/>
              <wp:lineTo x="21091" y="0"/>
              <wp:lineTo x="0" y="0"/>
            </wp:wrapPolygon>
          </wp:wrapTight>
          <wp:docPr id="4565469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1729" t="5542" r="20218" b="10329"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7855" w:rsidRPr="00ED5FBF">
      <w:rPr>
        <w:rFonts w:ascii="Times New Roman" w:hAnsi="Times New Roman" w:cs="Times New Roman"/>
        <w:sz w:val="28"/>
        <w:szCs w:val="28"/>
      </w:rPr>
      <w:t>ВСЕРОССИЙСКАЯ ОЛИМПИАДА ШКОЛЬНИКОВ 2019/20 гг.</w:t>
    </w:r>
  </w:p>
  <w:p w:rsidR="007B7855" w:rsidRPr="00ED5FBF" w:rsidRDefault="007B7855" w:rsidP="007B7855">
    <w:pPr>
      <w:pStyle w:val="a9"/>
      <w:jc w:val="center"/>
      <w:rPr>
        <w:sz w:val="28"/>
        <w:szCs w:val="28"/>
      </w:rPr>
    </w:pPr>
    <w:r w:rsidRPr="00ED5FBF">
      <w:rPr>
        <w:sz w:val="28"/>
        <w:szCs w:val="28"/>
      </w:rPr>
      <w:t>ШКОЛЬНЫЙ ЭТАП</w:t>
    </w:r>
  </w:p>
  <w:p w:rsidR="007B7855" w:rsidRPr="00ED5FBF" w:rsidRDefault="007B7855" w:rsidP="007B7855">
    <w:pPr>
      <w:pStyle w:val="a9"/>
      <w:jc w:val="center"/>
      <w:rPr>
        <w:sz w:val="28"/>
        <w:szCs w:val="28"/>
      </w:rPr>
    </w:pPr>
    <w:r w:rsidRPr="00ED5FBF">
      <w:rPr>
        <w:sz w:val="28"/>
        <w:szCs w:val="28"/>
      </w:rPr>
      <w:t>ЛИТЕРА</w:t>
    </w:r>
    <w:r>
      <w:rPr>
        <w:sz w:val="28"/>
        <w:szCs w:val="28"/>
      </w:rPr>
      <w:t>ТУРА</w:t>
    </w:r>
  </w:p>
  <w:p w:rsidR="007B7855" w:rsidRPr="00ED5FBF" w:rsidRDefault="007B7855" w:rsidP="007B7855">
    <w:pPr>
      <w:pStyle w:val="a9"/>
      <w:jc w:val="center"/>
      <w:rPr>
        <w:sz w:val="28"/>
        <w:szCs w:val="28"/>
      </w:rPr>
    </w:pPr>
    <w:r>
      <w:rPr>
        <w:sz w:val="28"/>
        <w:szCs w:val="28"/>
      </w:rPr>
      <w:t xml:space="preserve"> 10 КЛАСС</w:t>
    </w:r>
  </w:p>
  <w:p w:rsidR="007B7855" w:rsidRDefault="007B785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72E75"/>
    <w:rsid w:val="00053275"/>
    <w:rsid w:val="000D2C05"/>
    <w:rsid w:val="000E6540"/>
    <w:rsid w:val="00102E96"/>
    <w:rsid w:val="001240EB"/>
    <w:rsid w:val="00137C13"/>
    <w:rsid w:val="00154389"/>
    <w:rsid w:val="00186D47"/>
    <w:rsid w:val="00197198"/>
    <w:rsid w:val="001F3672"/>
    <w:rsid w:val="00223659"/>
    <w:rsid w:val="00252F3C"/>
    <w:rsid w:val="00272E75"/>
    <w:rsid w:val="00274B58"/>
    <w:rsid w:val="002E2EF9"/>
    <w:rsid w:val="00361743"/>
    <w:rsid w:val="003A4B14"/>
    <w:rsid w:val="003B1C8F"/>
    <w:rsid w:val="003C12EA"/>
    <w:rsid w:val="003C7DCE"/>
    <w:rsid w:val="00430F32"/>
    <w:rsid w:val="00465DB5"/>
    <w:rsid w:val="004A20E9"/>
    <w:rsid w:val="004D24A6"/>
    <w:rsid w:val="004F1681"/>
    <w:rsid w:val="0053115C"/>
    <w:rsid w:val="005F220D"/>
    <w:rsid w:val="0061115A"/>
    <w:rsid w:val="006303B5"/>
    <w:rsid w:val="00641236"/>
    <w:rsid w:val="006649C8"/>
    <w:rsid w:val="00665427"/>
    <w:rsid w:val="00673A86"/>
    <w:rsid w:val="0070655F"/>
    <w:rsid w:val="00747367"/>
    <w:rsid w:val="007507D7"/>
    <w:rsid w:val="00771A74"/>
    <w:rsid w:val="00785C90"/>
    <w:rsid w:val="007B025D"/>
    <w:rsid w:val="007B7304"/>
    <w:rsid w:val="007B7855"/>
    <w:rsid w:val="007C084E"/>
    <w:rsid w:val="00854097"/>
    <w:rsid w:val="008B4977"/>
    <w:rsid w:val="00937D92"/>
    <w:rsid w:val="009830BA"/>
    <w:rsid w:val="009D2F1E"/>
    <w:rsid w:val="009F2CF7"/>
    <w:rsid w:val="00A1097F"/>
    <w:rsid w:val="00A343E8"/>
    <w:rsid w:val="00A5774C"/>
    <w:rsid w:val="00A77D7D"/>
    <w:rsid w:val="00AE65B2"/>
    <w:rsid w:val="00B17F78"/>
    <w:rsid w:val="00B262A6"/>
    <w:rsid w:val="00B41FA6"/>
    <w:rsid w:val="00BA4BE9"/>
    <w:rsid w:val="00BE130A"/>
    <w:rsid w:val="00BF630F"/>
    <w:rsid w:val="00C35A12"/>
    <w:rsid w:val="00C4039F"/>
    <w:rsid w:val="00C4263B"/>
    <w:rsid w:val="00C905E6"/>
    <w:rsid w:val="00D000EF"/>
    <w:rsid w:val="00D05186"/>
    <w:rsid w:val="00D27500"/>
    <w:rsid w:val="00E60923"/>
    <w:rsid w:val="00E92DA0"/>
    <w:rsid w:val="00EA11B8"/>
    <w:rsid w:val="00EA7D4D"/>
    <w:rsid w:val="00ED5FBF"/>
    <w:rsid w:val="00F53626"/>
    <w:rsid w:val="00F73441"/>
    <w:rsid w:val="00F81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30F32"/>
    <w:pPr>
      <w:widowControl w:val="0"/>
      <w:autoSpaceDE w:val="0"/>
      <w:autoSpaceDN w:val="0"/>
      <w:ind w:left="222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92DA0"/>
    <w:rPr>
      <w:rFonts w:cs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6303B5"/>
    <w:pPr>
      <w:widowControl w:val="0"/>
      <w:ind w:left="120"/>
    </w:pPr>
    <w:rPr>
      <w:rFonts w:eastAsia="Calibri"/>
      <w:lang w:val="en-US" w:eastAsia="en-US"/>
    </w:rPr>
  </w:style>
  <w:style w:type="character" w:customStyle="1" w:styleId="a5">
    <w:name w:val="Основной текст Знак"/>
    <w:link w:val="a4"/>
    <w:uiPriority w:val="99"/>
    <w:locked/>
    <w:rsid w:val="006303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rsid w:val="00F81C50"/>
    <w:pPr>
      <w:spacing w:before="100" w:beforeAutospacing="1" w:after="100" w:afterAutospacing="1"/>
    </w:pPr>
  </w:style>
  <w:style w:type="paragraph" w:customStyle="1" w:styleId="Heading11">
    <w:name w:val="Heading 11"/>
    <w:basedOn w:val="a"/>
    <w:uiPriority w:val="99"/>
    <w:rsid w:val="00F81C50"/>
    <w:pPr>
      <w:widowControl w:val="0"/>
      <w:ind w:left="120"/>
      <w:outlineLvl w:val="1"/>
    </w:pPr>
    <w:rPr>
      <w:rFonts w:eastAsia="Calibri"/>
      <w:b/>
      <w:bCs/>
      <w:lang w:val="en-US" w:eastAsia="en-US"/>
    </w:rPr>
  </w:style>
  <w:style w:type="table" w:styleId="a7">
    <w:name w:val="Table Grid"/>
    <w:basedOn w:val="a1"/>
    <w:uiPriority w:val="99"/>
    <w:rsid w:val="00F81C5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F81C50"/>
  </w:style>
  <w:style w:type="character" w:styleId="a8">
    <w:name w:val="Strong"/>
    <w:uiPriority w:val="99"/>
    <w:qFormat/>
    <w:rsid w:val="00F81C50"/>
    <w:rPr>
      <w:b/>
      <w:bCs/>
    </w:rPr>
  </w:style>
  <w:style w:type="character" w:customStyle="1" w:styleId="w">
    <w:name w:val="w"/>
    <w:basedOn w:val="a0"/>
    <w:uiPriority w:val="99"/>
    <w:rsid w:val="008B4977"/>
  </w:style>
  <w:style w:type="character" w:customStyle="1" w:styleId="key-valueitem-value">
    <w:name w:val="key-value__item-value"/>
    <w:basedOn w:val="a0"/>
    <w:uiPriority w:val="99"/>
    <w:rsid w:val="004A20E9"/>
  </w:style>
  <w:style w:type="paragraph" w:customStyle="1" w:styleId="Default">
    <w:name w:val="Default"/>
    <w:uiPriority w:val="99"/>
    <w:rsid w:val="00A577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C426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4263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C426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4263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A343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30F32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0F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430F3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30F3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065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65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 рус.яз 304</cp:lastModifiedBy>
  <cp:revision>3</cp:revision>
  <cp:lastPrinted>2019-09-23T05:14:00Z</cp:lastPrinted>
  <dcterms:created xsi:type="dcterms:W3CDTF">2024-10-07T14:54:00Z</dcterms:created>
  <dcterms:modified xsi:type="dcterms:W3CDTF">2024-10-08T02:13:00Z</dcterms:modified>
</cp:coreProperties>
</file>