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B2" w:rsidRDefault="00295CB2" w:rsidP="00295CB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6A2FFF" wp14:editId="05C047BF">
            <wp:simplePos x="0" y="0"/>
            <wp:positionH relativeFrom="page">
              <wp:posOffset>373380</wp:posOffset>
            </wp:positionH>
            <wp:positionV relativeFrom="paragraph">
              <wp:posOffset>-354330</wp:posOffset>
            </wp:positionV>
            <wp:extent cx="6797040" cy="3612938"/>
            <wp:effectExtent l="0" t="0" r="3810" b="0"/>
            <wp:wrapNone/>
            <wp:docPr id="1" name="Рисунок 1" descr="999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999ый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95" cy="362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C8D1279" wp14:editId="0B0A8C9E">
            <wp:simplePos x="0" y="0"/>
            <wp:positionH relativeFrom="column">
              <wp:posOffset>-122926</wp:posOffset>
            </wp:positionH>
            <wp:positionV relativeFrom="paragraph">
              <wp:posOffset>212279</wp:posOffset>
            </wp:positionV>
            <wp:extent cx="2949017" cy="3074980"/>
            <wp:effectExtent l="19050" t="0" r="3733" b="0"/>
            <wp:wrapNone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ЭМБЛЕМА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017" cy="30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95CB2" w:rsidRDefault="00295CB2" w:rsidP="00295CB2"/>
    <w:p w:rsidR="00295CB2" w:rsidRDefault="00295CB2" w:rsidP="00295CB2"/>
    <w:p w:rsidR="00295CB2" w:rsidRDefault="00295CB2" w:rsidP="00295CB2"/>
    <w:p w:rsidR="00295CB2" w:rsidRDefault="00295CB2" w:rsidP="00295CB2"/>
    <w:p w:rsidR="00295CB2" w:rsidRDefault="00295CB2" w:rsidP="00295CB2"/>
    <w:p w:rsidR="00295CB2" w:rsidRDefault="00295CB2" w:rsidP="00295CB2"/>
    <w:p w:rsidR="00295CB2" w:rsidRDefault="00295CB2" w:rsidP="00295CB2"/>
    <w:p w:rsidR="00295CB2" w:rsidRDefault="00295CB2" w:rsidP="00295CB2"/>
    <w:p w:rsidR="00295CB2" w:rsidRDefault="00295CB2" w:rsidP="00295CB2"/>
    <w:p w:rsidR="00295CB2" w:rsidRDefault="00295CB2" w:rsidP="00295CB2"/>
    <w:p w:rsidR="00295CB2" w:rsidRDefault="00295CB2" w:rsidP="00295CB2"/>
    <w:p w:rsidR="00295CB2" w:rsidRDefault="00295CB2" w:rsidP="00295CB2"/>
    <w:p w:rsidR="00295CB2" w:rsidRPr="00522D66" w:rsidRDefault="00295CB2" w:rsidP="00295CB2">
      <w:pPr>
        <w:jc w:val="center"/>
        <w:rPr>
          <w:b/>
          <w:sz w:val="72"/>
        </w:rPr>
      </w:pPr>
      <w:r w:rsidRPr="00522D66">
        <w:rPr>
          <w:b/>
          <w:sz w:val="72"/>
        </w:rPr>
        <w:t xml:space="preserve">Научно – практическая </w:t>
      </w:r>
    </w:p>
    <w:p w:rsidR="00295CB2" w:rsidRPr="00522D66" w:rsidRDefault="00295CB2" w:rsidP="00295CB2">
      <w:pPr>
        <w:jc w:val="center"/>
        <w:rPr>
          <w:b/>
          <w:sz w:val="72"/>
        </w:rPr>
      </w:pPr>
      <w:r w:rsidRPr="00522D66">
        <w:rPr>
          <w:b/>
          <w:sz w:val="72"/>
        </w:rPr>
        <w:t>Конференция</w:t>
      </w:r>
    </w:p>
    <w:p w:rsidR="00295CB2" w:rsidRPr="00DC7077" w:rsidRDefault="00295CB2" w:rsidP="00295CB2">
      <w:pPr>
        <w:jc w:val="center"/>
        <w:rPr>
          <w:rFonts w:ascii="Bookman Old Style" w:hAnsi="Bookman Old Style"/>
          <w:b/>
          <w:color w:val="2B2BAB"/>
          <w:sz w:val="96"/>
        </w:rPr>
      </w:pPr>
      <w:r w:rsidRPr="00DC7077">
        <w:rPr>
          <w:rFonts w:ascii="Bookman Old Style" w:hAnsi="Bookman Old Style"/>
          <w:b/>
          <w:color w:val="2B2BAB"/>
          <w:sz w:val="96"/>
        </w:rPr>
        <w:t>«Грани успеха»</w:t>
      </w:r>
    </w:p>
    <w:p w:rsidR="00295CB2" w:rsidRDefault="00295CB2" w:rsidP="00295CB2">
      <w:pPr>
        <w:jc w:val="center"/>
        <w:rPr>
          <w:b/>
          <w:sz w:val="56"/>
        </w:rPr>
      </w:pPr>
    </w:p>
    <w:p w:rsidR="00295CB2" w:rsidRDefault="00295CB2" w:rsidP="00295CB2">
      <w:pPr>
        <w:jc w:val="center"/>
        <w:rPr>
          <w:b/>
          <w:sz w:val="56"/>
        </w:rPr>
      </w:pPr>
    </w:p>
    <w:p w:rsidR="00295CB2" w:rsidRDefault="00295CB2" w:rsidP="00295CB2">
      <w:pPr>
        <w:jc w:val="center"/>
        <w:rPr>
          <w:b/>
          <w:sz w:val="56"/>
        </w:rPr>
      </w:pPr>
    </w:p>
    <w:p w:rsidR="00295CB2" w:rsidRDefault="00295CB2" w:rsidP="00295CB2">
      <w:pPr>
        <w:jc w:val="center"/>
        <w:rPr>
          <w:b/>
          <w:sz w:val="56"/>
        </w:rPr>
      </w:pPr>
    </w:p>
    <w:p w:rsidR="00295CB2" w:rsidRPr="00ED06A0" w:rsidRDefault="005608A3" w:rsidP="00295CB2">
      <w:pPr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г. </w:t>
      </w:r>
      <w:r w:rsidR="00295CB2" w:rsidRPr="00ED06A0">
        <w:rPr>
          <w:rFonts w:ascii="Arial" w:hAnsi="Arial" w:cs="Arial"/>
          <w:b/>
          <w:sz w:val="36"/>
        </w:rPr>
        <w:t>Хабаровск</w:t>
      </w:r>
    </w:p>
    <w:p w:rsidR="00295CB2" w:rsidRPr="00ED06A0" w:rsidRDefault="00295CB2" w:rsidP="00295CB2">
      <w:pPr>
        <w:spacing w:after="0"/>
        <w:jc w:val="center"/>
        <w:rPr>
          <w:rFonts w:ascii="Arial" w:hAnsi="Arial" w:cs="Arial"/>
          <w:b/>
          <w:sz w:val="36"/>
        </w:rPr>
      </w:pPr>
      <w:r w:rsidRPr="00ED06A0">
        <w:rPr>
          <w:rFonts w:ascii="Arial" w:hAnsi="Arial" w:cs="Arial"/>
          <w:b/>
          <w:sz w:val="36"/>
        </w:rPr>
        <w:t>20</w:t>
      </w:r>
      <w:r>
        <w:rPr>
          <w:rFonts w:ascii="Arial" w:hAnsi="Arial" w:cs="Arial"/>
          <w:b/>
          <w:sz w:val="36"/>
        </w:rPr>
        <w:t>2</w:t>
      </w:r>
      <w:r w:rsidR="00243F3A">
        <w:rPr>
          <w:rFonts w:ascii="Arial" w:hAnsi="Arial" w:cs="Arial"/>
          <w:b/>
          <w:sz w:val="36"/>
        </w:rPr>
        <w:t>5</w:t>
      </w:r>
      <w:r w:rsidRPr="00ED06A0">
        <w:rPr>
          <w:rFonts w:ascii="Arial" w:hAnsi="Arial" w:cs="Arial"/>
          <w:b/>
          <w:sz w:val="36"/>
        </w:rPr>
        <w:t xml:space="preserve"> г.</w:t>
      </w:r>
    </w:p>
    <w:p w:rsidR="00295CB2" w:rsidRPr="00ED06A0" w:rsidRDefault="00295CB2" w:rsidP="00295CB2">
      <w:pPr>
        <w:spacing w:after="0"/>
        <w:rPr>
          <w:rFonts w:ascii="Arial" w:hAnsi="Arial" w:cs="Arial"/>
          <w:b/>
          <w:sz w:val="12"/>
        </w:rPr>
      </w:pPr>
    </w:p>
    <w:p w:rsidR="00295CB2" w:rsidRDefault="00295CB2" w:rsidP="00295CB2"/>
    <w:p w:rsidR="00295CB2" w:rsidRPr="00522D66" w:rsidRDefault="00295CB2" w:rsidP="00295CB2">
      <w:pPr>
        <w:pStyle w:val="a3"/>
        <w:spacing w:before="0" w:after="0"/>
        <w:ind w:left="862" w:right="862"/>
        <w:jc w:val="right"/>
        <w:rPr>
          <w:rFonts w:ascii="Bookman Old Style" w:hAnsi="Bookman Old Style" w:cs="Times New Roman"/>
          <w:b/>
          <w:color w:val="1F4E79" w:themeColor="accent1" w:themeShade="80"/>
          <w:sz w:val="40"/>
        </w:rPr>
      </w:pPr>
      <w:r w:rsidRPr="00522D66">
        <w:rPr>
          <w:rFonts w:ascii="Bookman Old Style" w:hAnsi="Bookman Old Style" w:cs="Times New Roman"/>
          <w:b/>
          <w:color w:val="1F4E79" w:themeColor="accent1" w:themeShade="80"/>
          <w:sz w:val="40"/>
        </w:rPr>
        <w:lastRenderedPageBreak/>
        <w:t>Образование – богатство,</w:t>
      </w:r>
    </w:p>
    <w:p w:rsidR="00295CB2" w:rsidRPr="00522D66" w:rsidRDefault="00295CB2" w:rsidP="00295CB2">
      <w:pPr>
        <w:pStyle w:val="a3"/>
        <w:spacing w:before="0" w:after="0"/>
        <w:ind w:left="862" w:right="862"/>
        <w:jc w:val="right"/>
        <w:rPr>
          <w:rFonts w:ascii="Bookman Old Style" w:hAnsi="Bookman Old Style" w:cs="Times New Roman"/>
          <w:b/>
          <w:color w:val="1F4E79" w:themeColor="accent1" w:themeShade="80"/>
          <w:sz w:val="40"/>
        </w:rPr>
      </w:pPr>
      <w:r w:rsidRPr="00522D66">
        <w:rPr>
          <w:rFonts w:ascii="Bookman Old Style" w:hAnsi="Bookman Old Style" w:cs="Times New Roman"/>
          <w:b/>
          <w:color w:val="1F4E79" w:themeColor="accent1" w:themeShade="80"/>
          <w:sz w:val="40"/>
        </w:rPr>
        <w:t>а применение его – совершенство.</w:t>
      </w:r>
    </w:p>
    <w:p w:rsidR="00295CB2" w:rsidRPr="00DF7A7F" w:rsidRDefault="00295CB2" w:rsidP="00295CB2">
      <w:pPr>
        <w:spacing w:after="0" w:line="240" w:lineRule="auto"/>
        <w:ind w:firstLine="3119"/>
        <w:jc w:val="right"/>
        <w:rPr>
          <w:rFonts w:ascii="Times New Roman" w:hAnsi="Times New Roman" w:cs="Times New Roman"/>
          <w:sz w:val="32"/>
        </w:rPr>
      </w:pPr>
      <w:r w:rsidRPr="00DF7A7F">
        <w:rPr>
          <w:rFonts w:ascii="Times New Roman" w:hAnsi="Times New Roman" w:cs="Times New Roman"/>
          <w:sz w:val="32"/>
        </w:rPr>
        <w:t>Арабская пословица</w:t>
      </w:r>
    </w:p>
    <w:p w:rsidR="00295CB2" w:rsidRPr="00EE7D72" w:rsidRDefault="00295CB2" w:rsidP="00295CB2">
      <w:pPr>
        <w:ind w:firstLine="3119"/>
        <w:rPr>
          <w:sz w:val="24"/>
        </w:rPr>
      </w:pPr>
    </w:p>
    <w:p w:rsidR="00295CB2" w:rsidRDefault="00295CB2" w:rsidP="00295CB2"/>
    <w:p w:rsidR="00295CB2" w:rsidRDefault="00295CB2" w:rsidP="00295CB2">
      <w:pPr>
        <w:widowControl w:val="0"/>
        <w:spacing w:line="300" w:lineRule="auto"/>
        <w:jc w:val="center"/>
        <w:rPr>
          <w:rFonts w:ascii="Bookman Old Style" w:hAnsi="Bookman Old Style" w:cs="Times New Roman"/>
          <w:b/>
          <w:bCs/>
          <w:iCs/>
          <w:sz w:val="36"/>
          <w:szCs w:val="36"/>
        </w:rPr>
      </w:pPr>
    </w:p>
    <w:p w:rsidR="00295CB2" w:rsidRPr="00493FAD" w:rsidRDefault="00295CB2" w:rsidP="00295CB2">
      <w:pPr>
        <w:widowControl w:val="0"/>
        <w:spacing w:line="300" w:lineRule="auto"/>
        <w:jc w:val="center"/>
        <w:rPr>
          <w:rFonts w:ascii="Bookman Old Style" w:hAnsi="Bookman Old Style" w:cs="Times New Roman"/>
          <w:b/>
          <w:bCs/>
          <w:iCs/>
          <w:sz w:val="36"/>
          <w:szCs w:val="36"/>
        </w:rPr>
      </w:pPr>
      <w:r w:rsidRPr="00493FAD">
        <w:rPr>
          <w:rFonts w:ascii="Bookman Old Style" w:hAnsi="Bookman Old Style" w:cs="Times New Roman"/>
          <w:b/>
          <w:bCs/>
          <w:iCs/>
          <w:sz w:val="36"/>
          <w:szCs w:val="36"/>
        </w:rPr>
        <w:t>Дорогие друзья!</w:t>
      </w:r>
    </w:p>
    <w:p w:rsidR="00295CB2" w:rsidRDefault="00295CB2" w:rsidP="00295CB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36"/>
          <w:szCs w:val="28"/>
        </w:rPr>
      </w:pPr>
      <w:r w:rsidRPr="00493FAD">
        <w:rPr>
          <w:rFonts w:ascii="Times New Roman" w:hAnsi="Times New Roman" w:cs="Times New Roman"/>
          <w:bCs/>
          <w:iCs/>
          <w:sz w:val="36"/>
          <w:szCs w:val="28"/>
        </w:rPr>
        <w:t>Каждый</w:t>
      </w:r>
      <w:r w:rsidR="00243F3A">
        <w:rPr>
          <w:rFonts w:ascii="Times New Roman" w:hAnsi="Times New Roman" w:cs="Times New Roman"/>
          <w:bCs/>
          <w:iCs/>
          <w:sz w:val="36"/>
          <w:szCs w:val="28"/>
        </w:rPr>
        <w:t xml:space="preserve"> </w:t>
      </w:r>
      <w:r w:rsidRPr="00493FAD">
        <w:rPr>
          <w:rFonts w:ascii="Times New Roman" w:hAnsi="Times New Roman" w:cs="Times New Roman"/>
          <w:bCs/>
          <w:iCs/>
          <w:sz w:val="36"/>
          <w:szCs w:val="28"/>
        </w:rPr>
        <w:t>из нас – изначально, по своей природе – исследователь.</w:t>
      </w:r>
      <w:r w:rsidRPr="001A4804">
        <w:t xml:space="preserve"> </w:t>
      </w:r>
      <w:r w:rsidRPr="001A4804">
        <w:rPr>
          <w:rFonts w:ascii="Times New Roman" w:hAnsi="Times New Roman" w:cs="Times New Roman"/>
          <w:bCs/>
          <w:iCs/>
          <w:sz w:val="36"/>
          <w:szCs w:val="28"/>
        </w:rPr>
        <w:t xml:space="preserve">Исследовательская деятельность многогранна и разнообразна, и вы можете переложить на неё любую сферу своих интересов, будь то музыка или спорт, лингвистика или финансы, компьютерные игры или кулинария. </w:t>
      </w:r>
    </w:p>
    <w:p w:rsidR="00295CB2" w:rsidRDefault="00295CB2" w:rsidP="00295CB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36"/>
          <w:szCs w:val="28"/>
        </w:rPr>
      </w:pPr>
      <w:r w:rsidRPr="001A4804">
        <w:rPr>
          <w:rFonts w:ascii="Times New Roman" w:hAnsi="Times New Roman" w:cs="Times New Roman"/>
          <w:bCs/>
          <w:iCs/>
          <w:sz w:val="36"/>
          <w:szCs w:val="28"/>
        </w:rPr>
        <w:t>А опыт написания исследовательской работы пригодится вам в будущем, ведь в основе студенческой дипломной работы и даже кандидатской и докторской диссертаций лежит та же структура.</w:t>
      </w:r>
    </w:p>
    <w:p w:rsidR="00295CB2" w:rsidRDefault="00295CB2" w:rsidP="00295CB2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A4804">
        <w:rPr>
          <w:rFonts w:ascii="Times New Roman" w:hAnsi="Times New Roman" w:cs="Times New Roman"/>
          <w:sz w:val="36"/>
          <w:szCs w:val="36"/>
        </w:rPr>
        <w:t xml:space="preserve"> Заниматься наукой – очень нелегкий труд, но Вам от этого будет большая польза</w:t>
      </w:r>
      <w:r w:rsidRPr="00493FAD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И п</w:t>
      </w:r>
      <w:r w:rsidRPr="00E84FC9">
        <w:rPr>
          <w:rFonts w:ascii="Times New Roman" w:hAnsi="Times New Roman" w:cs="Times New Roman"/>
          <w:sz w:val="36"/>
          <w:szCs w:val="36"/>
        </w:rPr>
        <w:t>омните</w:t>
      </w:r>
      <w:r w:rsidRPr="00E84FC9">
        <w:t xml:space="preserve"> </w:t>
      </w:r>
      <w:r w:rsidRPr="00E84FC9">
        <w:rPr>
          <w:rFonts w:ascii="Times New Roman" w:hAnsi="Times New Roman" w:cs="Times New Roman"/>
          <w:sz w:val="36"/>
        </w:rPr>
        <w:t>слова</w:t>
      </w:r>
      <w:r>
        <w:t xml:space="preserve"> </w:t>
      </w:r>
      <w:r w:rsidRPr="00E84FC9">
        <w:rPr>
          <w:rFonts w:ascii="Times New Roman" w:hAnsi="Times New Roman" w:cs="Times New Roman"/>
          <w:sz w:val="36"/>
          <w:szCs w:val="36"/>
        </w:rPr>
        <w:t>C. Л. Рубинштейн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E84FC9">
        <w:rPr>
          <w:rFonts w:ascii="Times New Roman" w:hAnsi="Times New Roman" w:cs="Times New Roman"/>
          <w:sz w:val="36"/>
          <w:szCs w:val="36"/>
        </w:rPr>
        <w:t>, что учение есть «совместное исследование, проводимое учителем и учеником».</w:t>
      </w:r>
    </w:p>
    <w:p w:rsidR="00295CB2" w:rsidRDefault="00295CB2" w:rsidP="00295CB2">
      <w:pPr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295CB2" w:rsidRDefault="00295CB2" w:rsidP="00295CB2">
      <w:pPr>
        <w:widowControl w:val="0"/>
        <w:spacing w:line="300" w:lineRule="auto"/>
        <w:ind w:firstLine="284"/>
        <w:jc w:val="center"/>
        <w:rPr>
          <w:rFonts w:ascii="Bookman Old Style" w:hAnsi="Bookman Old Style" w:cs="Times New Roman"/>
          <w:b/>
          <w:bCs/>
          <w:iCs/>
          <w:sz w:val="40"/>
          <w:szCs w:val="28"/>
        </w:rPr>
      </w:pPr>
      <w:r w:rsidRPr="00493FAD">
        <w:rPr>
          <w:rFonts w:ascii="Bookman Old Style" w:hAnsi="Bookman Old Style" w:cs="Times New Roman"/>
          <w:b/>
          <w:bCs/>
          <w:iCs/>
          <w:sz w:val="40"/>
          <w:szCs w:val="28"/>
        </w:rPr>
        <w:t>В добрый путь!</w:t>
      </w:r>
    </w:p>
    <w:p w:rsidR="00295CB2" w:rsidRDefault="00295CB2" w:rsidP="00295CB2">
      <w:pPr>
        <w:widowControl w:val="0"/>
        <w:spacing w:line="300" w:lineRule="auto"/>
        <w:ind w:firstLine="284"/>
        <w:jc w:val="center"/>
        <w:rPr>
          <w:rFonts w:ascii="Bookman Old Style" w:hAnsi="Bookman Old Style" w:cs="Times New Roman"/>
          <w:b/>
          <w:bCs/>
          <w:iCs/>
          <w:sz w:val="40"/>
          <w:szCs w:val="28"/>
        </w:rPr>
      </w:pPr>
    </w:p>
    <w:p w:rsidR="00295CB2" w:rsidRPr="001A4804" w:rsidRDefault="00295CB2" w:rsidP="00295CB2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295CB2" w:rsidRPr="00493FAD" w:rsidRDefault="00295CB2" w:rsidP="00295CB2">
      <w:pPr>
        <w:widowControl w:val="0"/>
        <w:spacing w:line="300" w:lineRule="auto"/>
        <w:ind w:firstLine="284"/>
        <w:jc w:val="center"/>
        <w:rPr>
          <w:rFonts w:ascii="Bookman Old Style" w:hAnsi="Bookman Old Style" w:cs="Times New Roman"/>
          <w:b/>
          <w:bCs/>
          <w:iCs/>
          <w:sz w:val="40"/>
          <w:szCs w:val="28"/>
        </w:rPr>
      </w:pPr>
    </w:p>
    <w:p w:rsidR="00295CB2" w:rsidRPr="00DF7A7F" w:rsidRDefault="00295CB2" w:rsidP="00295CB2">
      <w:pPr>
        <w:rPr>
          <w:rFonts w:ascii="Times New Roman" w:hAnsi="Times New Roman" w:cs="Times New Roman"/>
          <w:sz w:val="28"/>
          <w:szCs w:val="28"/>
        </w:rPr>
      </w:pPr>
    </w:p>
    <w:p w:rsidR="00295CB2" w:rsidRDefault="00295CB2" w:rsidP="00295CB2"/>
    <w:p w:rsidR="00295CB2" w:rsidRDefault="00295CB2" w:rsidP="00295CB2">
      <w:pPr>
        <w:ind w:firstLine="993"/>
        <w:jc w:val="both"/>
        <w:rPr>
          <w:rFonts w:ascii="Bookman Old Style" w:hAnsi="Bookman Old Style"/>
          <w:b/>
          <w:i/>
          <w:sz w:val="40"/>
        </w:rPr>
      </w:pPr>
      <w:r w:rsidRPr="00493FAD">
        <w:rPr>
          <w:rFonts w:ascii="Bookman Old Style" w:hAnsi="Bookman Old Style"/>
          <w:b/>
          <w:i/>
          <w:sz w:val="40"/>
        </w:rPr>
        <w:lastRenderedPageBreak/>
        <w:t>«…Господа! Речь в присутствии держать не по письменному, а токмо устно, дабы дурь каждого при всем была видна.»</w:t>
      </w:r>
    </w:p>
    <w:p w:rsidR="00295CB2" w:rsidRPr="00493FAD" w:rsidRDefault="00295CB2" w:rsidP="00295CB2">
      <w:pPr>
        <w:ind w:firstLine="993"/>
        <w:jc w:val="right"/>
        <w:rPr>
          <w:rFonts w:ascii="Times New Roman" w:hAnsi="Times New Roman" w:cs="Times New Roman"/>
          <w:sz w:val="36"/>
        </w:rPr>
      </w:pPr>
      <w:r w:rsidRPr="00493FAD">
        <w:rPr>
          <w:rFonts w:ascii="Times New Roman" w:hAnsi="Times New Roman" w:cs="Times New Roman"/>
          <w:sz w:val="36"/>
        </w:rPr>
        <w:t>Из Указа Петра 1</w:t>
      </w:r>
    </w:p>
    <w:p w:rsidR="00295CB2" w:rsidRPr="008C6BEE" w:rsidRDefault="00295CB2" w:rsidP="00295CB2">
      <w:pPr>
        <w:jc w:val="center"/>
        <w:rPr>
          <w:rFonts w:ascii="Bookman Old Style" w:hAnsi="Bookman Old Style" w:cs="Times New Roman"/>
          <w:b/>
          <w:color w:val="2B2BAB"/>
          <w:sz w:val="40"/>
        </w:rPr>
      </w:pPr>
      <w:r w:rsidRPr="008C6BEE">
        <w:rPr>
          <w:rFonts w:ascii="Bookman Old Style" w:hAnsi="Bookman Old Style" w:cs="Times New Roman"/>
          <w:b/>
          <w:color w:val="2B2BAB"/>
          <w:sz w:val="40"/>
        </w:rPr>
        <w:t>План проведения конференции</w:t>
      </w:r>
    </w:p>
    <w:tbl>
      <w:tblPr>
        <w:tblStyle w:val="-43"/>
        <w:tblW w:w="0" w:type="auto"/>
        <w:tblLook w:val="04A0" w:firstRow="1" w:lastRow="0" w:firstColumn="1" w:lastColumn="0" w:noHBand="0" w:noVBand="1"/>
      </w:tblPr>
      <w:tblGrid>
        <w:gridCol w:w="1413"/>
        <w:gridCol w:w="1298"/>
        <w:gridCol w:w="5648"/>
        <w:gridCol w:w="1417"/>
      </w:tblGrid>
      <w:tr w:rsidR="00295CB2" w:rsidTr="000A4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95CB2" w:rsidRPr="004A034A" w:rsidRDefault="00295CB2" w:rsidP="000A465F">
            <w:pPr>
              <w:jc w:val="center"/>
              <w:rPr>
                <w:rFonts w:cs="Times New Roman"/>
                <w:sz w:val="32"/>
              </w:rPr>
            </w:pPr>
            <w:r w:rsidRPr="004A034A">
              <w:rPr>
                <w:rFonts w:cs="Times New Roman"/>
                <w:sz w:val="32"/>
              </w:rPr>
              <w:t>Дата</w:t>
            </w:r>
          </w:p>
        </w:tc>
        <w:tc>
          <w:tcPr>
            <w:tcW w:w="1298" w:type="dxa"/>
          </w:tcPr>
          <w:p w:rsidR="00295CB2" w:rsidRPr="004A034A" w:rsidRDefault="00295CB2" w:rsidP="000A4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</w:rPr>
            </w:pPr>
            <w:r w:rsidRPr="004A034A">
              <w:rPr>
                <w:rFonts w:cs="Times New Roman"/>
                <w:sz w:val="32"/>
              </w:rPr>
              <w:t>Время</w:t>
            </w:r>
          </w:p>
        </w:tc>
        <w:tc>
          <w:tcPr>
            <w:tcW w:w="5648" w:type="dxa"/>
          </w:tcPr>
          <w:p w:rsidR="00295CB2" w:rsidRPr="004A034A" w:rsidRDefault="00295CB2" w:rsidP="000A4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</w:rPr>
            </w:pPr>
            <w:r w:rsidRPr="004A034A">
              <w:rPr>
                <w:rFonts w:cs="Times New Roman"/>
                <w:sz w:val="32"/>
              </w:rPr>
              <w:t>Секция</w:t>
            </w:r>
          </w:p>
        </w:tc>
        <w:tc>
          <w:tcPr>
            <w:tcW w:w="1417" w:type="dxa"/>
          </w:tcPr>
          <w:p w:rsidR="00295CB2" w:rsidRPr="004A034A" w:rsidRDefault="00295CB2" w:rsidP="000A4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</w:rPr>
            </w:pPr>
            <w:r w:rsidRPr="004A034A">
              <w:rPr>
                <w:rFonts w:cs="Times New Roman"/>
                <w:sz w:val="32"/>
              </w:rPr>
              <w:t>Кабинет</w:t>
            </w:r>
          </w:p>
        </w:tc>
      </w:tr>
      <w:tr w:rsidR="00295CB2" w:rsidTr="000A4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295CB2" w:rsidRPr="00243F3A" w:rsidRDefault="00243F3A" w:rsidP="000A46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3F3A">
              <w:rPr>
                <w:rFonts w:ascii="Times New Roman" w:hAnsi="Times New Roman" w:cs="Times New Roman"/>
                <w:sz w:val="32"/>
              </w:rPr>
              <w:t>27.03</w:t>
            </w:r>
          </w:p>
        </w:tc>
        <w:tc>
          <w:tcPr>
            <w:tcW w:w="1298" w:type="dxa"/>
            <w:vAlign w:val="center"/>
          </w:tcPr>
          <w:p w:rsidR="00295CB2" w:rsidRPr="00243F3A" w:rsidRDefault="00295CB2" w:rsidP="000A4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</w:rPr>
            </w:pPr>
            <w:r w:rsidRPr="00243F3A">
              <w:rPr>
                <w:rFonts w:ascii="Times New Roman" w:hAnsi="Times New Roman" w:cs="Times New Roman"/>
                <w:b/>
                <w:sz w:val="32"/>
              </w:rPr>
              <w:t>14.30- 16.00</w:t>
            </w:r>
          </w:p>
        </w:tc>
        <w:tc>
          <w:tcPr>
            <w:tcW w:w="5648" w:type="dxa"/>
          </w:tcPr>
          <w:p w:rsidR="005608A3" w:rsidRPr="00243F3A" w:rsidRDefault="005608A3" w:rsidP="000A4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Открытие </w:t>
            </w:r>
            <w:r w:rsidR="00295CB2" w:rsidRPr="00243F3A">
              <w:rPr>
                <w:rFonts w:ascii="Times New Roman" w:hAnsi="Times New Roman" w:cs="Times New Roman"/>
                <w:sz w:val="32"/>
              </w:rPr>
              <w:t>конференции</w:t>
            </w:r>
          </w:p>
          <w:p w:rsidR="00295CB2" w:rsidRPr="00243F3A" w:rsidRDefault="00295CB2" w:rsidP="00560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A3">
              <w:rPr>
                <w:rFonts w:ascii="Times New Roman" w:hAnsi="Times New Roman" w:cs="Times New Roman"/>
                <w:b/>
                <w:sz w:val="32"/>
              </w:rPr>
              <w:t>Секция № 1</w:t>
            </w:r>
            <w:r w:rsidR="00303870">
              <w:rPr>
                <w:rFonts w:ascii="Times New Roman" w:hAnsi="Times New Roman" w:cs="Times New Roman"/>
                <w:b/>
                <w:sz w:val="32"/>
              </w:rPr>
              <w:t>:</w:t>
            </w:r>
            <w:r w:rsidRPr="00243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3870" w:rsidRPr="00303870">
              <w:rPr>
                <w:rFonts w:ascii="Times New Roman" w:hAnsi="Times New Roman" w:cs="Times New Roman"/>
                <w:b/>
                <w:sz w:val="32"/>
              </w:rPr>
              <w:t>Естествен</w:t>
            </w:r>
            <w:r w:rsidR="00303870">
              <w:rPr>
                <w:rFonts w:ascii="Times New Roman" w:hAnsi="Times New Roman" w:cs="Times New Roman"/>
                <w:b/>
                <w:sz w:val="32"/>
              </w:rPr>
              <w:t>н</w:t>
            </w:r>
            <w:r w:rsidR="00303870" w:rsidRPr="00303870">
              <w:rPr>
                <w:rFonts w:ascii="Times New Roman" w:hAnsi="Times New Roman" w:cs="Times New Roman"/>
                <w:b/>
                <w:sz w:val="32"/>
              </w:rPr>
              <w:t>о-научная</w:t>
            </w:r>
          </w:p>
        </w:tc>
        <w:tc>
          <w:tcPr>
            <w:tcW w:w="1417" w:type="dxa"/>
          </w:tcPr>
          <w:p w:rsidR="00243F3A" w:rsidRDefault="00243F3A" w:rsidP="00243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</w:rPr>
            </w:pPr>
          </w:p>
          <w:p w:rsidR="00295CB2" w:rsidRPr="00243F3A" w:rsidRDefault="00295CB2" w:rsidP="00243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</w:rPr>
            </w:pPr>
            <w:r w:rsidRPr="00243F3A">
              <w:rPr>
                <w:rFonts w:ascii="Times New Roman" w:hAnsi="Times New Roman" w:cs="Times New Roman"/>
                <w:b/>
                <w:sz w:val="32"/>
              </w:rPr>
              <w:t>323</w:t>
            </w:r>
          </w:p>
        </w:tc>
      </w:tr>
      <w:tr w:rsidR="00F16405" w:rsidTr="000A4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16405" w:rsidRPr="00243F3A" w:rsidRDefault="00F16405" w:rsidP="000A46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27.03</w:t>
            </w:r>
          </w:p>
        </w:tc>
        <w:tc>
          <w:tcPr>
            <w:tcW w:w="1298" w:type="dxa"/>
            <w:vAlign w:val="center"/>
          </w:tcPr>
          <w:p w:rsidR="00F16405" w:rsidRPr="00243F3A" w:rsidRDefault="00F16405" w:rsidP="000A4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</w:rPr>
            </w:pPr>
            <w:r w:rsidRPr="00243F3A">
              <w:rPr>
                <w:rFonts w:ascii="Times New Roman" w:hAnsi="Times New Roman" w:cs="Times New Roman"/>
                <w:b/>
                <w:sz w:val="32"/>
              </w:rPr>
              <w:t>14.30- 16.00</w:t>
            </w:r>
          </w:p>
        </w:tc>
        <w:tc>
          <w:tcPr>
            <w:tcW w:w="5648" w:type="dxa"/>
          </w:tcPr>
          <w:p w:rsidR="00F16405" w:rsidRDefault="00303870" w:rsidP="00303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5608A3">
              <w:rPr>
                <w:rFonts w:ascii="Times New Roman" w:hAnsi="Times New Roman" w:cs="Times New Roman"/>
                <w:b/>
                <w:sz w:val="32"/>
              </w:rPr>
              <w:t xml:space="preserve">Секция № </w:t>
            </w:r>
            <w:r>
              <w:rPr>
                <w:rFonts w:ascii="Times New Roman" w:hAnsi="Times New Roman" w:cs="Times New Roman"/>
                <w:b/>
                <w:sz w:val="32"/>
              </w:rPr>
              <w:t>2: Гуманитарная</w:t>
            </w:r>
          </w:p>
        </w:tc>
        <w:tc>
          <w:tcPr>
            <w:tcW w:w="1417" w:type="dxa"/>
          </w:tcPr>
          <w:p w:rsidR="00F16405" w:rsidRDefault="00303870" w:rsidP="00243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325</w:t>
            </w:r>
          </w:p>
        </w:tc>
      </w:tr>
      <w:tr w:rsidR="006D1C72" w:rsidTr="000A4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6D1C72" w:rsidRPr="00243F3A" w:rsidRDefault="006D1C72" w:rsidP="000A465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28.03</w:t>
            </w:r>
          </w:p>
        </w:tc>
        <w:tc>
          <w:tcPr>
            <w:tcW w:w="1298" w:type="dxa"/>
            <w:vAlign w:val="center"/>
          </w:tcPr>
          <w:p w:rsidR="006D1C72" w:rsidRPr="00243F3A" w:rsidRDefault="006D1C72" w:rsidP="000A4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</w:rPr>
            </w:pPr>
            <w:r w:rsidRPr="00243F3A">
              <w:rPr>
                <w:rFonts w:ascii="Times New Roman" w:hAnsi="Times New Roman" w:cs="Times New Roman"/>
                <w:b/>
                <w:sz w:val="32"/>
              </w:rPr>
              <w:t>14.30- 16.00</w:t>
            </w:r>
          </w:p>
        </w:tc>
        <w:tc>
          <w:tcPr>
            <w:tcW w:w="5648" w:type="dxa"/>
          </w:tcPr>
          <w:p w:rsidR="006D1C72" w:rsidRDefault="006D1C72" w:rsidP="00F16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</w:rPr>
            </w:pPr>
            <w:r w:rsidRPr="005608A3">
              <w:rPr>
                <w:rFonts w:ascii="Times New Roman" w:hAnsi="Times New Roman" w:cs="Times New Roman"/>
                <w:b/>
                <w:sz w:val="32"/>
              </w:rPr>
              <w:t xml:space="preserve">Секция № </w:t>
            </w:r>
            <w:r w:rsidR="00F16405">
              <w:rPr>
                <w:rFonts w:ascii="Times New Roman" w:hAnsi="Times New Roman" w:cs="Times New Roman"/>
                <w:b/>
                <w:sz w:val="32"/>
              </w:rPr>
              <w:t xml:space="preserve">3: Защита проектов классов </w:t>
            </w:r>
            <w:proofErr w:type="spellStart"/>
            <w:r w:rsidR="00F16405">
              <w:rPr>
                <w:rFonts w:ascii="Times New Roman" w:hAnsi="Times New Roman" w:cs="Times New Roman"/>
                <w:b/>
                <w:sz w:val="32"/>
              </w:rPr>
              <w:t>Сириус.Школы</w:t>
            </w:r>
            <w:proofErr w:type="spellEnd"/>
          </w:p>
          <w:p w:rsidR="00303870" w:rsidRPr="00F16405" w:rsidRDefault="00303870" w:rsidP="00F16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</w:rPr>
            </w:pPr>
            <w:r w:rsidRPr="001E1997">
              <w:rPr>
                <w:rFonts w:ascii="Times New Roman" w:hAnsi="Times New Roman" w:cs="Times New Roman"/>
                <w:sz w:val="32"/>
              </w:rPr>
              <w:t>Подведение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1E1997">
              <w:rPr>
                <w:rFonts w:ascii="Times New Roman" w:hAnsi="Times New Roman" w:cs="Times New Roman"/>
                <w:sz w:val="32"/>
              </w:rPr>
              <w:t>итогов, награждение, закрытие конференции.</w:t>
            </w:r>
          </w:p>
        </w:tc>
        <w:tc>
          <w:tcPr>
            <w:tcW w:w="1417" w:type="dxa"/>
          </w:tcPr>
          <w:p w:rsidR="006D1C72" w:rsidRDefault="006D1C72" w:rsidP="00243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</w:rPr>
            </w:pPr>
            <w:r w:rsidRPr="00243F3A">
              <w:rPr>
                <w:rFonts w:ascii="Times New Roman" w:hAnsi="Times New Roman" w:cs="Times New Roman"/>
                <w:b/>
                <w:sz w:val="32"/>
              </w:rPr>
              <w:t>323</w:t>
            </w:r>
          </w:p>
        </w:tc>
      </w:tr>
    </w:tbl>
    <w:p w:rsidR="00243F3A" w:rsidRDefault="00243F3A" w:rsidP="00243F3A">
      <w:pPr>
        <w:jc w:val="center"/>
        <w:rPr>
          <w:rFonts w:ascii="Bookman Old Style" w:hAnsi="Bookman Old Style" w:cs="Arial"/>
          <w:b/>
          <w:color w:val="332B22"/>
          <w:sz w:val="32"/>
          <w:u w:val="single"/>
        </w:rPr>
      </w:pPr>
    </w:p>
    <w:p w:rsidR="00295CB2" w:rsidRPr="00EE7D72" w:rsidRDefault="00295CB2" w:rsidP="00243F3A">
      <w:pPr>
        <w:jc w:val="center"/>
        <w:rPr>
          <w:rFonts w:ascii="Bookman Old Style" w:hAnsi="Bookman Old Style"/>
          <w:b/>
          <w:sz w:val="32"/>
          <w:u w:val="single"/>
        </w:rPr>
      </w:pPr>
      <w:r w:rsidRPr="00EE7D72">
        <w:rPr>
          <w:rFonts w:ascii="Bookman Old Style" w:hAnsi="Bookman Old Style" w:cs="Arial"/>
          <w:b/>
          <w:color w:val="332B22"/>
          <w:sz w:val="32"/>
          <w:u w:val="single"/>
        </w:rPr>
        <w:t xml:space="preserve">В России </w:t>
      </w:r>
      <w:r>
        <w:rPr>
          <w:rFonts w:ascii="Bookman Old Style" w:hAnsi="Bookman Old Style" w:cs="Arial"/>
          <w:b/>
          <w:color w:val="332B22"/>
          <w:sz w:val="32"/>
          <w:u w:val="single"/>
        </w:rPr>
        <w:t>202</w:t>
      </w:r>
      <w:r w:rsidR="00243F3A">
        <w:rPr>
          <w:rFonts w:ascii="Bookman Old Style" w:hAnsi="Bookman Old Style" w:cs="Arial"/>
          <w:b/>
          <w:color w:val="332B22"/>
          <w:sz w:val="32"/>
          <w:u w:val="single"/>
        </w:rPr>
        <w:t>5</w:t>
      </w:r>
      <w:r w:rsidRPr="00EE7D72">
        <w:rPr>
          <w:rFonts w:ascii="Bookman Old Style" w:hAnsi="Bookman Old Style" w:cs="Arial"/>
          <w:b/>
          <w:color w:val="332B22"/>
          <w:sz w:val="32"/>
          <w:u w:val="single"/>
        </w:rPr>
        <w:t xml:space="preserve"> год объявлен</w:t>
      </w:r>
      <w:r w:rsidRPr="0036265A">
        <w:rPr>
          <w:rFonts w:ascii="Bookman Old Style" w:hAnsi="Bookman Old Style" w:cs="Arial"/>
          <w:b/>
          <w:color w:val="332B22"/>
          <w:sz w:val="32"/>
          <w:u w:val="single"/>
        </w:rPr>
        <w:t xml:space="preserve"> год</w:t>
      </w:r>
      <w:r>
        <w:rPr>
          <w:rFonts w:ascii="Bookman Old Style" w:hAnsi="Bookman Old Style" w:cs="Arial"/>
          <w:b/>
          <w:color w:val="332B22"/>
          <w:sz w:val="32"/>
          <w:u w:val="single"/>
        </w:rPr>
        <w:t>ом</w:t>
      </w:r>
      <w:r w:rsidRPr="0036265A">
        <w:rPr>
          <w:rFonts w:ascii="Bookman Old Style" w:hAnsi="Bookman Old Style" w:cs="Arial"/>
          <w:b/>
          <w:color w:val="332B22"/>
          <w:sz w:val="32"/>
          <w:u w:val="single"/>
        </w:rPr>
        <w:t xml:space="preserve"> </w:t>
      </w:r>
      <w:r w:rsidR="00243F3A">
        <w:rPr>
          <w:rFonts w:ascii="Bookman Old Style" w:hAnsi="Bookman Old Style" w:cs="Arial"/>
          <w:b/>
          <w:color w:val="332B22"/>
          <w:sz w:val="32"/>
          <w:u w:val="single"/>
        </w:rPr>
        <w:t>защитника Отечества</w:t>
      </w:r>
    </w:p>
    <w:p w:rsidR="00295CB2" w:rsidRPr="001A4804" w:rsidRDefault="00C12218" w:rsidP="00303870">
      <w:pPr>
        <w:ind w:left="284" w:right="142" w:firstLine="567"/>
        <w:jc w:val="both"/>
        <w:rPr>
          <w:rFonts w:ascii="Bookman Old Style" w:hAnsi="Bookman Old Style" w:cs="Times New Roman"/>
          <w:b/>
          <w:i/>
          <w:color w:val="332B22"/>
          <w:sz w:val="28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5pt;margin-top:5.45pt;width:194.4pt;height:184.6pt;z-index:251665408;mso-position-horizontal-relative:text;mso-position-vertical-relative:text;mso-width-relative:page;mso-height-relative:page">
            <v:imagedata r:id="rId8" o:title="6mcw8sfz2s7aaqumpqfzub6wvu5k01g7"/>
            <w10:wrap type="topAndBottom"/>
          </v:shape>
        </w:pict>
      </w:r>
      <w:r w:rsidR="00295CB2" w:rsidRPr="001A4804">
        <w:rPr>
          <w:rFonts w:ascii="Bookman Old Style" w:hAnsi="Bookman Old Style" w:cs="Times New Roman"/>
          <w:b/>
          <w:i/>
          <w:color w:val="332B22"/>
          <w:sz w:val="28"/>
          <w:szCs w:val="21"/>
        </w:rPr>
        <w:t xml:space="preserve">Интересная традиция посвящать год той или иной тематике продиктована необходимостью привлечь внимание к явлению или проблеме. </w:t>
      </w:r>
    </w:p>
    <w:p w:rsidR="00295CB2" w:rsidRPr="006D1C72" w:rsidRDefault="00295CB2" w:rsidP="00303870">
      <w:pPr>
        <w:ind w:left="284" w:right="142" w:firstLine="567"/>
        <w:jc w:val="both"/>
        <w:rPr>
          <w:rFonts w:ascii="Bookman Old Style" w:hAnsi="Bookman Old Style" w:cs="Times New Roman"/>
          <w:b/>
          <w:i/>
          <w:color w:val="332B22"/>
          <w:sz w:val="28"/>
          <w:szCs w:val="21"/>
        </w:rPr>
      </w:pPr>
      <w:r w:rsidRPr="001A4804">
        <w:rPr>
          <w:rFonts w:ascii="Bookman Old Style" w:hAnsi="Bookman Old Style" w:cs="Times New Roman"/>
          <w:b/>
          <w:i/>
          <w:color w:val="332B22"/>
          <w:sz w:val="28"/>
          <w:szCs w:val="21"/>
        </w:rPr>
        <w:t>2021</w:t>
      </w:r>
      <w:r>
        <w:rPr>
          <w:rFonts w:ascii="Bookman Old Style" w:hAnsi="Bookman Old Style" w:cs="Times New Roman"/>
          <w:b/>
          <w:i/>
          <w:color w:val="332B22"/>
          <w:sz w:val="28"/>
          <w:szCs w:val="21"/>
        </w:rPr>
        <w:t xml:space="preserve"> стал годом науки и технологий, </w:t>
      </w:r>
      <w:r w:rsidRPr="001A4804">
        <w:rPr>
          <w:rFonts w:ascii="Bookman Old Style" w:hAnsi="Bookman Old Style" w:cs="Times New Roman"/>
          <w:b/>
          <w:i/>
          <w:color w:val="332B22"/>
          <w:sz w:val="28"/>
          <w:szCs w:val="21"/>
        </w:rPr>
        <w:t>2022 год объявлен годом народного искусства и мат</w:t>
      </w:r>
      <w:r w:rsidR="00243F3A">
        <w:rPr>
          <w:rFonts w:ascii="Bookman Old Style" w:hAnsi="Bookman Old Style" w:cs="Times New Roman"/>
          <w:b/>
          <w:i/>
          <w:color w:val="332B22"/>
          <w:sz w:val="28"/>
          <w:szCs w:val="21"/>
        </w:rPr>
        <w:t>ериального культурного наследия, 2023 – годом педагога и наставника, 2024 – стал годом семьи.</w:t>
      </w:r>
    </w:p>
    <w:p w:rsidR="00295CB2" w:rsidRPr="001517F5" w:rsidRDefault="00303870" w:rsidP="00295CB2">
      <w:pPr>
        <w:pStyle w:val="a3"/>
        <w:spacing w:before="0" w:after="120" w:line="240" w:lineRule="auto"/>
        <w:ind w:left="1701" w:right="862"/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</w:pPr>
      <w:r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275123F" wp14:editId="3049B7F4">
            <wp:simplePos x="0" y="0"/>
            <wp:positionH relativeFrom="page">
              <wp:posOffset>535305</wp:posOffset>
            </wp:positionH>
            <wp:positionV relativeFrom="paragraph">
              <wp:posOffset>-5715</wp:posOffset>
            </wp:positionV>
            <wp:extent cx="1095375" cy="1133475"/>
            <wp:effectExtent l="19050" t="0" r="9525" b="0"/>
            <wp:wrapNone/>
            <wp:docPr id="4" name="Рисунок 4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ЭМБЛЕМА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D1C72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 xml:space="preserve">Секция № </w:t>
      </w:r>
      <w:proofErr w:type="gramStart"/>
      <w:r w:rsidR="006D1C72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 xml:space="preserve">1  </w:t>
      </w:r>
      <w:r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>Естественно</w:t>
      </w:r>
      <w:proofErr w:type="gramEnd"/>
      <w:r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>-научная</w:t>
      </w:r>
      <w:r w:rsidR="006D1C72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 xml:space="preserve"> </w:t>
      </w:r>
    </w:p>
    <w:p w:rsidR="00303870" w:rsidRPr="00F16405" w:rsidRDefault="00303870" w:rsidP="00303870">
      <w:pPr>
        <w:pStyle w:val="a3"/>
        <w:spacing w:after="120" w:line="240" w:lineRule="auto"/>
        <w:ind w:left="1701" w:right="862"/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</w:pPr>
      <w:r w:rsidRPr="001517F5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>«</w:t>
      </w:r>
      <w:r w:rsidRPr="00F16405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>В одном просвещении найдем мы спасительное противоядие для всех бедствий человечества!</w:t>
      </w:r>
      <w:r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>»</w:t>
      </w:r>
    </w:p>
    <w:p w:rsidR="00303870" w:rsidRDefault="00303870" w:rsidP="00303870">
      <w:pPr>
        <w:pStyle w:val="a3"/>
        <w:spacing w:before="0" w:after="120" w:line="240" w:lineRule="auto"/>
        <w:ind w:left="1701" w:right="862"/>
        <w:jc w:val="right"/>
        <w:rPr>
          <w:b/>
          <w:i w:val="0"/>
          <w:iCs w:val="0"/>
          <w:color w:val="1F4E79" w:themeColor="accent1" w:themeShade="80"/>
          <w:sz w:val="28"/>
          <w:u w:val="single"/>
        </w:rPr>
      </w:pPr>
      <w:r w:rsidRPr="00F16405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>Карамзин Н. М.</w:t>
      </w:r>
    </w:p>
    <w:p w:rsidR="00295CB2" w:rsidRPr="000B5463" w:rsidRDefault="00243F3A" w:rsidP="00295CB2">
      <w:pPr>
        <w:rPr>
          <w:rFonts w:ascii="Times New Roman" w:hAnsi="Times New Roman" w:cs="Times New Roman"/>
          <w:b/>
          <w:sz w:val="28"/>
          <w:szCs w:val="28"/>
        </w:rPr>
      </w:pPr>
      <w:r w:rsidRPr="000B5463">
        <w:rPr>
          <w:rFonts w:ascii="Times New Roman" w:hAnsi="Times New Roman" w:cs="Times New Roman"/>
          <w:b/>
          <w:sz w:val="28"/>
          <w:szCs w:val="28"/>
        </w:rPr>
        <w:t>Четверг</w:t>
      </w:r>
      <w:r w:rsidR="00295CB2" w:rsidRPr="000B5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463">
        <w:rPr>
          <w:rFonts w:ascii="Times New Roman" w:hAnsi="Times New Roman" w:cs="Times New Roman"/>
          <w:b/>
          <w:sz w:val="28"/>
          <w:szCs w:val="28"/>
        </w:rPr>
        <w:t>27</w:t>
      </w:r>
      <w:r w:rsidR="00295CB2" w:rsidRPr="000B5463">
        <w:rPr>
          <w:rFonts w:ascii="Times New Roman" w:hAnsi="Times New Roman" w:cs="Times New Roman"/>
          <w:b/>
          <w:sz w:val="28"/>
          <w:szCs w:val="28"/>
        </w:rPr>
        <w:t>.0</w:t>
      </w:r>
      <w:r w:rsidRPr="000B5463">
        <w:rPr>
          <w:rFonts w:ascii="Times New Roman" w:hAnsi="Times New Roman" w:cs="Times New Roman"/>
          <w:b/>
          <w:sz w:val="28"/>
          <w:szCs w:val="28"/>
        </w:rPr>
        <w:t>3</w:t>
      </w:r>
      <w:r w:rsidR="00295CB2" w:rsidRPr="000B5463">
        <w:rPr>
          <w:rFonts w:ascii="Times New Roman" w:hAnsi="Times New Roman" w:cs="Times New Roman"/>
          <w:b/>
          <w:sz w:val="28"/>
          <w:szCs w:val="28"/>
        </w:rPr>
        <w:t>.202</w:t>
      </w:r>
      <w:r w:rsidRPr="000B5463">
        <w:rPr>
          <w:rFonts w:ascii="Times New Roman" w:hAnsi="Times New Roman" w:cs="Times New Roman"/>
          <w:b/>
          <w:sz w:val="28"/>
          <w:szCs w:val="28"/>
        </w:rPr>
        <w:t>5</w:t>
      </w:r>
      <w:r w:rsidR="005608A3" w:rsidRPr="000B5463">
        <w:rPr>
          <w:rFonts w:ascii="Times New Roman" w:hAnsi="Times New Roman" w:cs="Times New Roman"/>
          <w:b/>
          <w:sz w:val="28"/>
          <w:szCs w:val="28"/>
        </w:rPr>
        <w:tab/>
      </w:r>
      <w:r w:rsidR="005608A3" w:rsidRPr="000B5463">
        <w:rPr>
          <w:rFonts w:ascii="Times New Roman" w:hAnsi="Times New Roman" w:cs="Times New Roman"/>
          <w:b/>
          <w:sz w:val="28"/>
          <w:szCs w:val="28"/>
        </w:rPr>
        <w:tab/>
      </w:r>
      <w:r w:rsidR="00602820" w:rsidRPr="000B5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8A3" w:rsidRPr="000B5463">
        <w:rPr>
          <w:rFonts w:ascii="Times New Roman" w:hAnsi="Times New Roman" w:cs="Times New Roman"/>
          <w:b/>
          <w:sz w:val="28"/>
          <w:szCs w:val="28"/>
        </w:rPr>
        <w:tab/>
      </w:r>
      <w:r w:rsidR="000B54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02820" w:rsidRPr="000B54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08A3" w:rsidRPr="000B5463">
        <w:rPr>
          <w:rFonts w:ascii="Times New Roman" w:hAnsi="Times New Roman" w:cs="Times New Roman"/>
          <w:b/>
          <w:sz w:val="28"/>
          <w:szCs w:val="28"/>
        </w:rPr>
        <w:t xml:space="preserve">начало: </w:t>
      </w:r>
      <w:r w:rsidR="00295CB2" w:rsidRPr="000B5463">
        <w:rPr>
          <w:rFonts w:ascii="Times New Roman" w:hAnsi="Times New Roman" w:cs="Times New Roman"/>
          <w:b/>
          <w:sz w:val="28"/>
          <w:szCs w:val="28"/>
        </w:rPr>
        <w:t>14.30</w:t>
      </w:r>
      <w:r w:rsidR="00295CB2" w:rsidRPr="000B5463">
        <w:rPr>
          <w:rFonts w:ascii="Times New Roman" w:hAnsi="Times New Roman" w:cs="Times New Roman"/>
          <w:b/>
          <w:sz w:val="28"/>
          <w:szCs w:val="28"/>
        </w:rPr>
        <w:tab/>
      </w:r>
      <w:r w:rsidR="00295CB2" w:rsidRPr="000B5463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602820" w:rsidRPr="000B546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295CB2" w:rsidRPr="000B5463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5608A3" w:rsidRPr="000B5463">
        <w:rPr>
          <w:rFonts w:ascii="Times New Roman" w:hAnsi="Times New Roman" w:cs="Times New Roman"/>
          <w:b/>
          <w:sz w:val="28"/>
          <w:szCs w:val="28"/>
        </w:rPr>
        <w:t>.</w:t>
      </w:r>
      <w:r w:rsidR="00295CB2" w:rsidRPr="000B5463">
        <w:rPr>
          <w:rFonts w:ascii="Times New Roman" w:hAnsi="Times New Roman" w:cs="Times New Roman"/>
          <w:b/>
          <w:sz w:val="28"/>
          <w:szCs w:val="28"/>
        </w:rPr>
        <w:t xml:space="preserve"> 323</w:t>
      </w:r>
    </w:p>
    <w:tbl>
      <w:tblPr>
        <w:tblStyle w:val="a5"/>
        <w:tblW w:w="10055" w:type="dxa"/>
        <w:tblLayout w:type="fixed"/>
        <w:tblLook w:val="04A0" w:firstRow="1" w:lastRow="0" w:firstColumn="1" w:lastColumn="0" w:noHBand="0" w:noVBand="1"/>
      </w:tblPr>
      <w:tblGrid>
        <w:gridCol w:w="704"/>
        <w:gridCol w:w="3318"/>
        <w:gridCol w:w="2636"/>
        <w:gridCol w:w="992"/>
        <w:gridCol w:w="2405"/>
      </w:tblGrid>
      <w:tr w:rsidR="00295CB2" w:rsidRPr="000B5463" w:rsidTr="005608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B2" w:rsidRPr="000B5463" w:rsidRDefault="00295CB2" w:rsidP="000A4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B2" w:rsidRPr="000B5463" w:rsidRDefault="00295CB2" w:rsidP="000A4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Название исследовательской работы или проекта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B2" w:rsidRPr="000B5463" w:rsidRDefault="00295CB2" w:rsidP="000A465F">
            <w:pPr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Автор (ученик)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B2" w:rsidRPr="000B5463" w:rsidRDefault="00295CB2" w:rsidP="007F0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B2" w:rsidRPr="000B5463" w:rsidRDefault="00295CB2" w:rsidP="000A4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</w:p>
        </w:tc>
      </w:tr>
      <w:tr w:rsidR="00AA7732" w:rsidRPr="000B5463" w:rsidTr="002B7A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32" w:rsidRPr="000B5463" w:rsidRDefault="00AA7732" w:rsidP="00AA77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8" w:type="dxa"/>
          </w:tcPr>
          <w:p w:rsidR="00AA7732" w:rsidRPr="000B5463" w:rsidRDefault="00AA7732" w:rsidP="00AA77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«Хвойные растения ДВ. Хвоя как объект изучения и использования.»</w:t>
            </w:r>
          </w:p>
        </w:tc>
        <w:tc>
          <w:tcPr>
            <w:tcW w:w="2636" w:type="dxa"/>
            <w:shd w:val="clear" w:color="auto" w:fill="auto"/>
          </w:tcPr>
          <w:p w:rsidR="00AA7732" w:rsidRPr="000B5463" w:rsidRDefault="00AA7732" w:rsidP="00AA77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Старкова Богдана</w:t>
            </w:r>
          </w:p>
        </w:tc>
        <w:tc>
          <w:tcPr>
            <w:tcW w:w="992" w:type="dxa"/>
            <w:shd w:val="clear" w:color="auto" w:fill="auto"/>
          </w:tcPr>
          <w:p w:rsidR="00AA7732" w:rsidRPr="000B5463" w:rsidRDefault="00AA7732" w:rsidP="00AA77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2405" w:type="dxa"/>
            <w:shd w:val="clear" w:color="auto" w:fill="auto"/>
          </w:tcPr>
          <w:p w:rsidR="00AA7732" w:rsidRPr="000B5463" w:rsidRDefault="00AA7732" w:rsidP="00AA77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Позднякова В.В.</w:t>
            </w:r>
          </w:p>
        </w:tc>
      </w:tr>
      <w:tr w:rsidR="00602820" w:rsidRPr="000B5463" w:rsidTr="005608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8" w:type="dxa"/>
          </w:tcPr>
          <w:p w:rsidR="00602820" w:rsidRPr="000B5463" w:rsidRDefault="00602820" w:rsidP="006028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«Моя история программирования</w:t>
            </w:r>
            <w:r w:rsidR="00C1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  <w:shd w:val="clear" w:color="auto" w:fill="auto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Трухин Леонид</w:t>
            </w:r>
          </w:p>
        </w:tc>
        <w:tc>
          <w:tcPr>
            <w:tcW w:w="992" w:type="dxa"/>
            <w:shd w:val="clear" w:color="auto" w:fill="auto"/>
          </w:tcPr>
          <w:p w:rsidR="00602820" w:rsidRPr="000B5463" w:rsidRDefault="00602820" w:rsidP="0060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405" w:type="dxa"/>
            <w:shd w:val="clear" w:color="auto" w:fill="auto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Костина Е.В.</w:t>
            </w:r>
          </w:p>
        </w:tc>
      </w:tr>
      <w:tr w:rsidR="00602820" w:rsidRPr="000B5463" w:rsidTr="005608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20" w:rsidRPr="000B5463" w:rsidRDefault="00602820" w:rsidP="006028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8" w:type="dxa"/>
          </w:tcPr>
          <w:p w:rsidR="00602820" w:rsidRPr="000B5463" w:rsidRDefault="00602820" w:rsidP="006028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«Программируемый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Minecraft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: создание интерактивных механизмов</w:t>
            </w:r>
            <w:r w:rsidR="00C1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Насонов Владимир</w:t>
            </w:r>
          </w:p>
        </w:tc>
        <w:tc>
          <w:tcPr>
            <w:tcW w:w="992" w:type="dxa"/>
          </w:tcPr>
          <w:p w:rsidR="00602820" w:rsidRPr="000B5463" w:rsidRDefault="00602820" w:rsidP="0060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2405" w:type="dxa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Сон М.А.</w:t>
            </w:r>
          </w:p>
        </w:tc>
      </w:tr>
      <w:tr w:rsidR="00602820" w:rsidRPr="000B5463" w:rsidTr="005608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8" w:type="dxa"/>
          </w:tcPr>
          <w:p w:rsidR="00602820" w:rsidRPr="000B5463" w:rsidRDefault="00602820" w:rsidP="006028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«Гидравлические устройства: принципы работы и применение</w:t>
            </w:r>
            <w:r w:rsidR="00C1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Комарова Серафима Максимовна</w:t>
            </w:r>
          </w:p>
        </w:tc>
        <w:tc>
          <w:tcPr>
            <w:tcW w:w="992" w:type="dxa"/>
          </w:tcPr>
          <w:p w:rsidR="00602820" w:rsidRPr="000B5463" w:rsidRDefault="00602820" w:rsidP="0060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5" w:type="dxa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Митюгина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602820" w:rsidRPr="000B5463" w:rsidTr="005608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18" w:type="dxa"/>
          </w:tcPr>
          <w:p w:rsidR="00602820" w:rsidRPr="000B5463" w:rsidRDefault="00602820" w:rsidP="006028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«Опередивший своё время (инженерные идеи Леонардо да Винчи)</w:t>
            </w:r>
            <w:r w:rsidR="00C1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Собровина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Анна Петровна</w:t>
            </w:r>
          </w:p>
        </w:tc>
        <w:tc>
          <w:tcPr>
            <w:tcW w:w="992" w:type="dxa"/>
          </w:tcPr>
          <w:p w:rsidR="00602820" w:rsidRPr="000B5463" w:rsidRDefault="00602820" w:rsidP="00602820">
            <w:pPr>
              <w:jc w:val="center"/>
              <w:rPr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5" w:type="dxa"/>
          </w:tcPr>
          <w:p w:rsidR="00602820" w:rsidRPr="000B5463" w:rsidRDefault="00602820" w:rsidP="00602820">
            <w:pPr>
              <w:rPr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Митюгина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602820" w:rsidRPr="000B5463" w:rsidTr="005608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18" w:type="dxa"/>
          </w:tcPr>
          <w:p w:rsidR="00602820" w:rsidRPr="000B5463" w:rsidRDefault="00602820" w:rsidP="006028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«Фонтан Герона: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гидро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-пневматический механизм</w:t>
            </w:r>
            <w:r w:rsidR="00C1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</w:tcPr>
          <w:p w:rsidR="00602820" w:rsidRPr="000B5463" w:rsidRDefault="00602820" w:rsidP="006028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Терешкевич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Тимур Евгеньевич, Дейнека Георгий Александрович</w:t>
            </w:r>
          </w:p>
        </w:tc>
        <w:tc>
          <w:tcPr>
            <w:tcW w:w="992" w:type="dxa"/>
          </w:tcPr>
          <w:p w:rsidR="00602820" w:rsidRPr="000B5463" w:rsidRDefault="00602820" w:rsidP="00602820">
            <w:pPr>
              <w:jc w:val="center"/>
              <w:rPr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5" w:type="dxa"/>
          </w:tcPr>
          <w:p w:rsidR="00602820" w:rsidRPr="000B5463" w:rsidRDefault="00602820" w:rsidP="00602820">
            <w:pPr>
              <w:rPr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Митюгина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602820" w:rsidRPr="000B5463" w:rsidTr="005608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18" w:type="dxa"/>
          </w:tcPr>
          <w:p w:rsidR="00602820" w:rsidRPr="000B5463" w:rsidRDefault="00602820" w:rsidP="006028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«Изучение свойств неньютоновских жидкостей</w:t>
            </w:r>
            <w:r w:rsidR="00C1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</w:tcPr>
          <w:p w:rsidR="00602820" w:rsidRPr="000B5463" w:rsidRDefault="00602820" w:rsidP="006028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Чинков Егор Александрович</w:t>
            </w:r>
          </w:p>
        </w:tc>
        <w:tc>
          <w:tcPr>
            <w:tcW w:w="992" w:type="dxa"/>
          </w:tcPr>
          <w:p w:rsidR="00602820" w:rsidRPr="000B5463" w:rsidRDefault="00602820" w:rsidP="00602820">
            <w:pPr>
              <w:jc w:val="center"/>
              <w:rPr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5" w:type="dxa"/>
          </w:tcPr>
          <w:p w:rsidR="00602820" w:rsidRPr="000B5463" w:rsidRDefault="00602820" w:rsidP="00602820">
            <w:pPr>
              <w:rPr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Митюгина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</w:tbl>
    <w:p w:rsidR="006D1C72" w:rsidRPr="000B5463" w:rsidRDefault="006D1C72" w:rsidP="00295CB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CB2" w:rsidRPr="000B5463" w:rsidRDefault="00AA7732" w:rsidP="00295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5463">
        <w:rPr>
          <w:rFonts w:ascii="Times New Roman" w:hAnsi="Times New Roman" w:cs="Times New Roman"/>
          <w:b/>
          <w:sz w:val="28"/>
          <w:szCs w:val="28"/>
        </w:rPr>
        <w:t>Эксперты:</w:t>
      </w:r>
      <w:r w:rsidR="000B5463">
        <w:rPr>
          <w:rFonts w:ascii="Times New Roman" w:hAnsi="Times New Roman" w:cs="Times New Roman"/>
          <w:sz w:val="28"/>
          <w:szCs w:val="28"/>
        </w:rPr>
        <w:t xml:space="preserve"> Антонова А.А., </w:t>
      </w:r>
      <w:r w:rsidRPr="000B5463">
        <w:rPr>
          <w:rFonts w:ascii="Times New Roman" w:hAnsi="Times New Roman" w:cs="Times New Roman"/>
          <w:sz w:val="28"/>
          <w:szCs w:val="28"/>
        </w:rPr>
        <w:t xml:space="preserve">Авершина Л.А., Антонова Ю. В., </w:t>
      </w:r>
      <w:proofErr w:type="spellStart"/>
      <w:r w:rsidRPr="000B5463">
        <w:rPr>
          <w:rFonts w:ascii="Times New Roman" w:hAnsi="Times New Roman" w:cs="Times New Roman"/>
          <w:sz w:val="28"/>
          <w:szCs w:val="28"/>
        </w:rPr>
        <w:t>Кива</w:t>
      </w:r>
      <w:proofErr w:type="spellEnd"/>
      <w:r w:rsidRPr="000B5463">
        <w:rPr>
          <w:rFonts w:ascii="Times New Roman" w:hAnsi="Times New Roman" w:cs="Times New Roman"/>
          <w:sz w:val="28"/>
          <w:szCs w:val="28"/>
        </w:rPr>
        <w:t xml:space="preserve"> Е.Д., </w:t>
      </w:r>
      <w:proofErr w:type="spellStart"/>
      <w:r w:rsidRPr="000B5463">
        <w:rPr>
          <w:rFonts w:ascii="Times New Roman" w:hAnsi="Times New Roman" w:cs="Times New Roman"/>
          <w:sz w:val="28"/>
          <w:szCs w:val="28"/>
        </w:rPr>
        <w:t>Мяготин</w:t>
      </w:r>
      <w:proofErr w:type="spellEnd"/>
      <w:r w:rsidRPr="000B5463">
        <w:rPr>
          <w:rFonts w:ascii="Times New Roman" w:hAnsi="Times New Roman" w:cs="Times New Roman"/>
          <w:sz w:val="28"/>
          <w:szCs w:val="28"/>
        </w:rPr>
        <w:t xml:space="preserve"> А.В., Юдина А.М.</w:t>
      </w:r>
    </w:p>
    <w:p w:rsidR="00303870" w:rsidRDefault="00303870" w:rsidP="00295CB2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602820" w:rsidRDefault="00602820" w:rsidP="00295CB2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6D1C72" w:rsidRDefault="006D1C72" w:rsidP="00295CB2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303870" w:rsidRPr="001517F5" w:rsidRDefault="00602820" w:rsidP="00303870">
      <w:pPr>
        <w:pStyle w:val="a3"/>
        <w:spacing w:before="0" w:after="120" w:line="240" w:lineRule="auto"/>
        <w:ind w:left="1701" w:right="862"/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</w:pPr>
      <w:r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49CC91C3" wp14:editId="4800C91F">
            <wp:simplePos x="0" y="0"/>
            <wp:positionH relativeFrom="page">
              <wp:posOffset>720090</wp:posOffset>
            </wp:positionH>
            <wp:positionV relativeFrom="paragraph">
              <wp:posOffset>-635</wp:posOffset>
            </wp:positionV>
            <wp:extent cx="1095375" cy="1133475"/>
            <wp:effectExtent l="19050" t="0" r="9525" b="0"/>
            <wp:wrapNone/>
            <wp:docPr id="7" name="Рисунок 7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ЭМБЛЕМА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03870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>Секция № 2   Гуманитарная</w:t>
      </w:r>
    </w:p>
    <w:p w:rsidR="00303870" w:rsidRPr="001517F5" w:rsidRDefault="00303870" w:rsidP="00303870">
      <w:pPr>
        <w:pStyle w:val="a3"/>
        <w:spacing w:before="0" w:after="120" w:line="240" w:lineRule="auto"/>
        <w:ind w:left="1701" w:right="862"/>
        <w:rPr>
          <w:rFonts w:ascii="Times New Roman" w:hAnsi="Times New Roman" w:cs="Times New Roman"/>
          <w:b/>
          <w:i w:val="0"/>
          <w:iCs w:val="0"/>
          <w:color w:val="1F4E79" w:themeColor="accent1" w:themeShade="80"/>
          <w:sz w:val="32"/>
          <w:szCs w:val="32"/>
          <w:u w:val="single"/>
        </w:rPr>
      </w:pPr>
      <w:r w:rsidRPr="001517F5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 xml:space="preserve">«Наука есть ясное познание истины, просвещение разума…» </w:t>
      </w:r>
    </w:p>
    <w:p w:rsidR="00303870" w:rsidRDefault="00303870" w:rsidP="00303870">
      <w:pPr>
        <w:jc w:val="right"/>
        <w:rPr>
          <w:b/>
          <w:i/>
          <w:iCs/>
          <w:color w:val="1F4E79" w:themeColor="accent1" w:themeShade="80"/>
          <w:sz w:val="28"/>
          <w:u w:val="single"/>
        </w:rPr>
      </w:pPr>
      <w:r w:rsidRPr="00061EA7">
        <w:rPr>
          <w:b/>
          <w:i/>
          <w:iCs/>
          <w:color w:val="1F4E79" w:themeColor="accent1" w:themeShade="80"/>
          <w:sz w:val="28"/>
          <w:u w:val="single"/>
        </w:rPr>
        <w:t xml:space="preserve"> Ломоносов М. В.</w:t>
      </w:r>
    </w:p>
    <w:p w:rsidR="00303870" w:rsidRPr="000B5463" w:rsidRDefault="00303870" w:rsidP="00303870">
      <w:pPr>
        <w:rPr>
          <w:rFonts w:ascii="Times New Roman" w:hAnsi="Times New Roman" w:cs="Times New Roman"/>
          <w:b/>
          <w:sz w:val="28"/>
          <w:szCs w:val="28"/>
        </w:rPr>
      </w:pPr>
      <w:r w:rsidRPr="000B5463">
        <w:rPr>
          <w:rFonts w:ascii="Times New Roman" w:hAnsi="Times New Roman" w:cs="Times New Roman"/>
          <w:b/>
          <w:sz w:val="28"/>
          <w:szCs w:val="28"/>
        </w:rPr>
        <w:t>Четверг 27.03.2025</w:t>
      </w:r>
      <w:r w:rsidR="000B5463">
        <w:rPr>
          <w:rFonts w:ascii="Times New Roman" w:hAnsi="Times New Roman" w:cs="Times New Roman"/>
          <w:b/>
          <w:sz w:val="28"/>
          <w:szCs w:val="28"/>
        </w:rPr>
        <w:tab/>
      </w:r>
      <w:r w:rsidR="000B5463">
        <w:rPr>
          <w:rFonts w:ascii="Times New Roman" w:hAnsi="Times New Roman" w:cs="Times New Roman"/>
          <w:b/>
          <w:sz w:val="28"/>
          <w:szCs w:val="28"/>
        </w:rPr>
        <w:tab/>
      </w:r>
      <w:r w:rsidR="00602820" w:rsidRPr="000B546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B5463">
        <w:rPr>
          <w:rFonts w:ascii="Times New Roman" w:hAnsi="Times New Roman" w:cs="Times New Roman"/>
          <w:b/>
          <w:sz w:val="28"/>
          <w:szCs w:val="28"/>
        </w:rPr>
        <w:t>начало: 14.30</w:t>
      </w:r>
      <w:r w:rsidRPr="000B5463">
        <w:rPr>
          <w:rFonts w:ascii="Times New Roman" w:hAnsi="Times New Roman" w:cs="Times New Roman"/>
          <w:b/>
          <w:sz w:val="28"/>
          <w:szCs w:val="28"/>
        </w:rPr>
        <w:tab/>
      </w:r>
      <w:r w:rsidRPr="000B5463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602820" w:rsidRPr="000B546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B54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463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0B5463">
        <w:rPr>
          <w:rFonts w:ascii="Times New Roman" w:hAnsi="Times New Roman" w:cs="Times New Roman"/>
          <w:b/>
          <w:sz w:val="28"/>
          <w:szCs w:val="28"/>
        </w:rPr>
        <w:t>. 325</w:t>
      </w:r>
    </w:p>
    <w:tbl>
      <w:tblPr>
        <w:tblStyle w:val="a5"/>
        <w:tblW w:w="10055" w:type="dxa"/>
        <w:tblLayout w:type="fixed"/>
        <w:tblLook w:val="04A0" w:firstRow="1" w:lastRow="0" w:firstColumn="1" w:lastColumn="0" w:noHBand="0" w:noVBand="1"/>
      </w:tblPr>
      <w:tblGrid>
        <w:gridCol w:w="704"/>
        <w:gridCol w:w="3318"/>
        <w:gridCol w:w="2636"/>
        <w:gridCol w:w="992"/>
        <w:gridCol w:w="2405"/>
      </w:tblGrid>
      <w:tr w:rsidR="00303870" w:rsidRPr="000B5463" w:rsidTr="003B19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70" w:rsidRPr="000B5463" w:rsidRDefault="00303870" w:rsidP="003B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70" w:rsidRPr="000B5463" w:rsidRDefault="00303870" w:rsidP="003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Название исследовательской работы или проекта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70" w:rsidRPr="000B5463" w:rsidRDefault="00303870" w:rsidP="003B1910">
            <w:pPr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Автор (ученик)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70" w:rsidRPr="000B5463" w:rsidRDefault="00303870" w:rsidP="003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70" w:rsidRPr="000B5463" w:rsidRDefault="00303870" w:rsidP="003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</w:p>
        </w:tc>
      </w:tr>
      <w:tr w:rsidR="00602820" w:rsidRPr="000B5463" w:rsidTr="00602D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8" w:type="dxa"/>
          </w:tcPr>
          <w:p w:rsidR="00602820" w:rsidRPr="000B5463" w:rsidRDefault="00602820" w:rsidP="006028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«Разгром Милитаристской Японии</w:t>
            </w:r>
            <w:r w:rsidR="00C1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  <w:shd w:val="clear" w:color="auto" w:fill="auto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Тюняева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Мария Максимовна</w:t>
            </w:r>
          </w:p>
        </w:tc>
        <w:tc>
          <w:tcPr>
            <w:tcW w:w="992" w:type="dxa"/>
            <w:shd w:val="clear" w:color="auto" w:fill="auto"/>
          </w:tcPr>
          <w:p w:rsidR="00602820" w:rsidRPr="000B5463" w:rsidRDefault="00602820" w:rsidP="0060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2405" w:type="dxa"/>
            <w:shd w:val="clear" w:color="auto" w:fill="auto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Тюняев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М.В.,</w:t>
            </w:r>
          </w:p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Ульянова М.В.</w:t>
            </w:r>
          </w:p>
        </w:tc>
      </w:tr>
      <w:tr w:rsidR="00602820" w:rsidRPr="000B5463" w:rsidTr="00602D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8" w:type="dxa"/>
          </w:tcPr>
          <w:p w:rsidR="00602820" w:rsidRPr="000B5463" w:rsidRDefault="00602820" w:rsidP="006028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«Профессиональная ориентация подростков в современном мире</w:t>
            </w:r>
            <w:r w:rsidR="00C1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  <w:shd w:val="clear" w:color="auto" w:fill="auto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Дьячков Михаил, Мачихин Алексей</w:t>
            </w:r>
          </w:p>
        </w:tc>
        <w:tc>
          <w:tcPr>
            <w:tcW w:w="992" w:type="dxa"/>
            <w:shd w:val="clear" w:color="auto" w:fill="auto"/>
          </w:tcPr>
          <w:p w:rsidR="00602820" w:rsidRPr="000B5463" w:rsidRDefault="00602820" w:rsidP="0060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2405" w:type="dxa"/>
            <w:shd w:val="clear" w:color="auto" w:fill="auto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Коледёнкова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602820" w:rsidRPr="000B5463" w:rsidTr="00914C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8" w:type="dxa"/>
            <w:vAlign w:val="center"/>
          </w:tcPr>
          <w:p w:rsidR="00602820" w:rsidRPr="000B5463" w:rsidRDefault="00602820" w:rsidP="006028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«Туризм и его особенности на территории Хабаровского края в традициях и обычаях</w:t>
            </w:r>
            <w:r w:rsidR="00C1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  <w:vAlign w:val="center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Басенко Надежда Андреевна</w:t>
            </w:r>
          </w:p>
        </w:tc>
        <w:tc>
          <w:tcPr>
            <w:tcW w:w="992" w:type="dxa"/>
            <w:vAlign w:val="center"/>
          </w:tcPr>
          <w:p w:rsidR="00602820" w:rsidRPr="000B5463" w:rsidRDefault="00602820" w:rsidP="0060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2405" w:type="dxa"/>
            <w:shd w:val="clear" w:color="auto" w:fill="auto"/>
          </w:tcPr>
          <w:p w:rsidR="00602820" w:rsidRPr="000B5463" w:rsidRDefault="00602820" w:rsidP="00602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6D1C72" w:rsidRPr="000B5463" w:rsidRDefault="006D1C72" w:rsidP="00295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820" w:rsidRPr="000B5463" w:rsidRDefault="00AA7732" w:rsidP="00295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5463">
        <w:rPr>
          <w:rFonts w:ascii="Times New Roman" w:hAnsi="Times New Roman" w:cs="Times New Roman"/>
          <w:b/>
          <w:sz w:val="28"/>
          <w:szCs w:val="28"/>
        </w:rPr>
        <w:t xml:space="preserve">Эксперты: </w:t>
      </w:r>
      <w:proofErr w:type="spellStart"/>
      <w:r w:rsidRPr="000B5463">
        <w:rPr>
          <w:rFonts w:ascii="Times New Roman" w:hAnsi="Times New Roman" w:cs="Times New Roman"/>
          <w:sz w:val="28"/>
          <w:szCs w:val="28"/>
        </w:rPr>
        <w:t>Чен</w:t>
      </w:r>
      <w:proofErr w:type="spellEnd"/>
      <w:r w:rsidRPr="000B5463">
        <w:rPr>
          <w:rFonts w:ascii="Times New Roman" w:hAnsi="Times New Roman" w:cs="Times New Roman"/>
          <w:sz w:val="28"/>
          <w:szCs w:val="28"/>
        </w:rPr>
        <w:t xml:space="preserve"> А. О., </w:t>
      </w:r>
      <w:r w:rsidR="00C507A2">
        <w:rPr>
          <w:rFonts w:ascii="Times New Roman" w:hAnsi="Times New Roman" w:cs="Times New Roman"/>
          <w:sz w:val="28"/>
          <w:szCs w:val="28"/>
        </w:rPr>
        <w:t>Бабенко Е.М</w:t>
      </w:r>
      <w:r w:rsidRPr="000B546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B5463">
        <w:rPr>
          <w:rFonts w:ascii="Times New Roman" w:hAnsi="Times New Roman" w:cs="Times New Roman"/>
          <w:sz w:val="28"/>
          <w:szCs w:val="28"/>
        </w:rPr>
        <w:t>Благов</w:t>
      </w:r>
      <w:proofErr w:type="spellEnd"/>
      <w:r w:rsidRPr="000B5463">
        <w:rPr>
          <w:rFonts w:ascii="Times New Roman" w:hAnsi="Times New Roman" w:cs="Times New Roman"/>
          <w:sz w:val="28"/>
          <w:szCs w:val="28"/>
        </w:rPr>
        <w:t xml:space="preserve"> С.А., Морозова Е.Л., Щекота Л.В., Гаврилов А.В.</w:t>
      </w:r>
    </w:p>
    <w:p w:rsidR="00602820" w:rsidRPr="000B5463" w:rsidRDefault="00602820" w:rsidP="00295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820" w:rsidRDefault="00602820" w:rsidP="00295CB2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602820" w:rsidRDefault="00602820" w:rsidP="00295CB2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602820" w:rsidRDefault="00602820" w:rsidP="00295CB2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602820" w:rsidRDefault="00602820" w:rsidP="00295CB2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602820" w:rsidRDefault="00602820" w:rsidP="00295CB2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602820" w:rsidRDefault="00602820" w:rsidP="00295CB2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602820" w:rsidRDefault="00602820" w:rsidP="00295CB2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602820" w:rsidRDefault="00602820" w:rsidP="00295CB2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602820" w:rsidRDefault="00602820" w:rsidP="00295CB2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602820" w:rsidRDefault="00602820" w:rsidP="00295CB2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6D1C72" w:rsidRDefault="006D1C72" w:rsidP="00295CB2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6D1C72" w:rsidRPr="001517F5" w:rsidRDefault="006D1C72" w:rsidP="006D1C72">
      <w:pPr>
        <w:pStyle w:val="a3"/>
        <w:spacing w:before="0" w:after="120" w:line="240" w:lineRule="auto"/>
        <w:ind w:left="1701" w:right="862"/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40"/>
          <w:u w:val="single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3108960" y="1143000"/>
            <wp:positionH relativeFrom="margin">
              <wp:align>left</wp:align>
            </wp:positionH>
            <wp:positionV relativeFrom="margin">
              <wp:align>top</wp:align>
            </wp:positionV>
            <wp:extent cx="1097280" cy="1134110"/>
            <wp:effectExtent l="0" t="0" r="762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17F5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 xml:space="preserve">Секция № </w:t>
      </w:r>
      <w:r w:rsidR="00303870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>3</w:t>
      </w:r>
      <w:r w:rsidRPr="001517F5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 xml:space="preserve"> </w:t>
      </w:r>
      <w:r w:rsidR="0014022B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 xml:space="preserve">Проекты </w:t>
      </w:r>
      <w:proofErr w:type="spellStart"/>
      <w:r w:rsidR="00851DBD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>Сириус.Школы</w:t>
      </w:r>
      <w:proofErr w:type="spellEnd"/>
      <w:r w:rsidRPr="001517F5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u w:val="single"/>
        </w:rPr>
        <w:t xml:space="preserve">   </w:t>
      </w:r>
    </w:p>
    <w:p w:rsidR="00602820" w:rsidRDefault="00602820" w:rsidP="00851DBD">
      <w:pPr>
        <w:jc w:val="center"/>
        <w:rPr>
          <w:rFonts w:ascii="Times New Roman" w:hAnsi="Times New Roman" w:cs="Times New Roman"/>
          <w:b/>
          <w:i/>
          <w:iCs/>
          <w:color w:val="1F4E79" w:themeColor="accent1" w:themeShade="80"/>
          <w:sz w:val="32"/>
          <w:szCs w:val="32"/>
          <w:u w:val="single"/>
        </w:rPr>
      </w:pPr>
      <w:r w:rsidRPr="00602820">
        <w:rPr>
          <w:rFonts w:ascii="Times New Roman" w:hAnsi="Times New Roman" w:cs="Times New Roman"/>
          <w:b/>
          <w:i/>
          <w:iCs/>
          <w:color w:val="1F4E79" w:themeColor="accent1" w:themeShade="80"/>
          <w:sz w:val="32"/>
          <w:szCs w:val="32"/>
          <w:u w:val="single"/>
        </w:rPr>
        <w:t>«Мысль – это ключ ко всем сокровищам».</w:t>
      </w:r>
    </w:p>
    <w:p w:rsidR="00602820" w:rsidRDefault="00602820" w:rsidP="00602820">
      <w:pPr>
        <w:jc w:val="right"/>
        <w:rPr>
          <w:rFonts w:ascii="Times New Roman" w:hAnsi="Times New Roman" w:cs="Times New Roman"/>
          <w:b/>
          <w:i/>
          <w:iCs/>
          <w:color w:val="1F4E79" w:themeColor="accent1" w:themeShade="80"/>
          <w:sz w:val="32"/>
          <w:szCs w:val="32"/>
          <w:u w:val="single"/>
        </w:rPr>
      </w:pPr>
      <w:proofErr w:type="spellStart"/>
      <w:r w:rsidRPr="00602820">
        <w:rPr>
          <w:rFonts w:ascii="Times New Roman" w:hAnsi="Times New Roman" w:cs="Times New Roman"/>
          <w:b/>
          <w:i/>
          <w:iCs/>
          <w:color w:val="1F4E79" w:themeColor="accent1" w:themeShade="80"/>
          <w:sz w:val="32"/>
          <w:szCs w:val="32"/>
          <w:u w:val="single"/>
        </w:rPr>
        <w:t>О.Бальзак</w:t>
      </w:r>
      <w:proofErr w:type="spellEnd"/>
    </w:p>
    <w:p w:rsidR="006D1C72" w:rsidRPr="000B5463" w:rsidRDefault="006D1C72" w:rsidP="006D1C72">
      <w:pPr>
        <w:rPr>
          <w:rFonts w:ascii="Times New Roman" w:hAnsi="Times New Roman" w:cs="Times New Roman"/>
          <w:b/>
          <w:sz w:val="28"/>
          <w:szCs w:val="28"/>
        </w:rPr>
      </w:pPr>
      <w:r w:rsidRPr="000B5463">
        <w:rPr>
          <w:rFonts w:ascii="Times New Roman" w:hAnsi="Times New Roman" w:cs="Times New Roman"/>
          <w:b/>
          <w:sz w:val="28"/>
          <w:szCs w:val="28"/>
        </w:rPr>
        <w:t>Пятница 28.03.2025</w:t>
      </w:r>
      <w:r w:rsidRPr="000B5463">
        <w:rPr>
          <w:rFonts w:ascii="Times New Roman" w:hAnsi="Times New Roman" w:cs="Times New Roman"/>
          <w:b/>
          <w:sz w:val="28"/>
          <w:szCs w:val="28"/>
        </w:rPr>
        <w:tab/>
      </w:r>
      <w:r w:rsidRPr="000B5463">
        <w:rPr>
          <w:rFonts w:ascii="Times New Roman" w:hAnsi="Times New Roman" w:cs="Times New Roman"/>
          <w:b/>
          <w:sz w:val="28"/>
          <w:szCs w:val="28"/>
        </w:rPr>
        <w:tab/>
      </w:r>
      <w:r w:rsidR="000B546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2820" w:rsidRPr="000B546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678B4" w:rsidRPr="000B54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B5463">
        <w:rPr>
          <w:rFonts w:ascii="Times New Roman" w:hAnsi="Times New Roman" w:cs="Times New Roman"/>
          <w:b/>
          <w:sz w:val="28"/>
          <w:szCs w:val="28"/>
        </w:rPr>
        <w:t>начало: 14.30</w:t>
      </w:r>
      <w:r w:rsidRPr="000B5463">
        <w:rPr>
          <w:rFonts w:ascii="Times New Roman" w:hAnsi="Times New Roman" w:cs="Times New Roman"/>
          <w:b/>
          <w:sz w:val="28"/>
          <w:szCs w:val="28"/>
        </w:rPr>
        <w:tab/>
      </w:r>
      <w:r w:rsidRPr="000B5463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7678B4" w:rsidRPr="000B546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B5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820" w:rsidRPr="000B5463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0B5463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0B5463">
        <w:rPr>
          <w:rFonts w:ascii="Times New Roman" w:hAnsi="Times New Roman" w:cs="Times New Roman"/>
          <w:b/>
          <w:sz w:val="28"/>
          <w:szCs w:val="28"/>
        </w:rPr>
        <w:t>. 323</w:t>
      </w:r>
    </w:p>
    <w:tbl>
      <w:tblPr>
        <w:tblStyle w:val="a5"/>
        <w:tblW w:w="10055" w:type="dxa"/>
        <w:tblLayout w:type="fixed"/>
        <w:tblLook w:val="04A0" w:firstRow="1" w:lastRow="0" w:firstColumn="1" w:lastColumn="0" w:noHBand="0" w:noVBand="1"/>
      </w:tblPr>
      <w:tblGrid>
        <w:gridCol w:w="704"/>
        <w:gridCol w:w="3318"/>
        <w:gridCol w:w="2636"/>
        <w:gridCol w:w="992"/>
        <w:gridCol w:w="2405"/>
      </w:tblGrid>
      <w:tr w:rsidR="006D1C72" w:rsidRPr="000B5463" w:rsidTr="003B19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72" w:rsidRPr="000B5463" w:rsidRDefault="006D1C72" w:rsidP="003B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72" w:rsidRPr="000B5463" w:rsidRDefault="006D1C72" w:rsidP="003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Название исследовательской работы или проекта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72" w:rsidRPr="000B5463" w:rsidRDefault="006D1C72" w:rsidP="003B1910">
            <w:pPr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Автор (ученик)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72" w:rsidRPr="000B5463" w:rsidRDefault="006D1C72" w:rsidP="003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72" w:rsidRPr="000B5463" w:rsidRDefault="006D1C72" w:rsidP="003B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</w:p>
        </w:tc>
      </w:tr>
      <w:tr w:rsidR="006D1C72" w:rsidRPr="000B5463" w:rsidTr="00B417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72" w:rsidRPr="000B5463" w:rsidRDefault="006D1C72" w:rsidP="006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C72" w:rsidRPr="000B5463" w:rsidRDefault="006D1C72" w:rsidP="006D1C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«Исследование влияния талой воды на проращивание семян</w:t>
            </w:r>
            <w:r w:rsidR="00C1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C72" w:rsidRPr="000B5463" w:rsidRDefault="006D1C72" w:rsidP="006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Волосатов Виталий, Емельянов Илья, Кириллова Анна,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Клёпкина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Елизавета, Кравченко Ирина, Кудин Егор, </w:t>
            </w:r>
          </w:p>
          <w:p w:rsidR="006D1C72" w:rsidRPr="000B5463" w:rsidRDefault="006D1C72" w:rsidP="006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Наймович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Ирина, Ноев Арсений, Оленин Михаил, Пика Алина, Устинова Анна, Цвирко Нина,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Чагай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 </w:t>
            </w:r>
          </w:p>
          <w:p w:rsidR="006D1C72" w:rsidRPr="000B5463" w:rsidRDefault="006D1C72" w:rsidP="006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Шахманаев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Кирилл,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Шокол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C72" w:rsidRPr="000B5463" w:rsidRDefault="006D1C72" w:rsidP="006D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7.3.1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C72" w:rsidRPr="000B5463" w:rsidRDefault="006D1C72" w:rsidP="006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Кива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AA7732" w:rsidRPr="000B5463" w:rsidTr="00E12A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8" w:type="dxa"/>
          </w:tcPr>
          <w:p w:rsidR="00AA7732" w:rsidRPr="000B5463" w:rsidRDefault="00AA7732" w:rsidP="00AA77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«Компьютерная безопасность в современном мире</w:t>
            </w:r>
            <w:r w:rsidR="00C1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  <w:shd w:val="clear" w:color="auto" w:fill="auto"/>
          </w:tcPr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Метелеркамп-Энбе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Максим,</w:t>
            </w:r>
          </w:p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Епанчинцев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Ярослав,</w:t>
            </w:r>
          </w:p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Садыков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Неъматджон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Карапузь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Максим, Пирогов Ярослав, Проскурина София, </w:t>
            </w:r>
          </w:p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Шарапова Алиса, Бабкин Кирилл,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Денис,</w:t>
            </w:r>
          </w:p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Герасименко Лев, Сахаров Владислав, Чубаров Артем,</w:t>
            </w:r>
          </w:p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Харина Ева</w:t>
            </w:r>
          </w:p>
        </w:tc>
        <w:tc>
          <w:tcPr>
            <w:tcW w:w="992" w:type="dxa"/>
            <w:shd w:val="clear" w:color="auto" w:fill="auto"/>
          </w:tcPr>
          <w:p w:rsidR="00AA7732" w:rsidRPr="000B5463" w:rsidRDefault="00AA7732" w:rsidP="00AA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7.2.1</w:t>
            </w:r>
          </w:p>
        </w:tc>
        <w:tc>
          <w:tcPr>
            <w:tcW w:w="2405" w:type="dxa"/>
            <w:shd w:val="clear" w:color="auto" w:fill="auto"/>
          </w:tcPr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Сон М.А., Носач Т.В.</w:t>
            </w:r>
          </w:p>
        </w:tc>
      </w:tr>
      <w:tr w:rsidR="00AA7732" w:rsidRPr="000B5463" w:rsidTr="00E12A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318" w:type="dxa"/>
          </w:tcPr>
          <w:p w:rsidR="00AA7732" w:rsidRPr="000B5463" w:rsidRDefault="00AA7732" w:rsidP="00AA77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«Цифровая живопись – новое искусство</w:t>
            </w:r>
            <w:r w:rsidR="00C12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  <w:shd w:val="clear" w:color="auto" w:fill="auto"/>
          </w:tcPr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Зиненко Алиса, Бекетов Степан,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Дорогина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Наталия,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Катунцев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Андрей, Воробьев Иван,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Хмара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Евгений,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Ковлякова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Татьяна, Емельянов Глеб, Трубачев Егор,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Новенюк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Илья, Цой Вячеслав, Солнцев Семён,</w:t>
            </w:r>
          </w:p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Ксения,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Штельма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Юрий, Михайлов Максим,</w:t>
            </w:r>
          </w:p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Зиненко Алиса </w:t>
            </w:r>
          </w:p>
        </w:tc>
        <w:tc>
          <w:tcPr>
            <w:tcW w:w="992" w:type="dxa"/>
            <w:shd w:val="clear" w:color="auto" w:fill="auto"/>
          </w:tcPr>
          <w:p w:rsidR="00AA7732" w:rsidRPr="000B5463" w:rsidRDefault="00AA7732" w:rsidP="00AA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2405" w:type="dxa"/>
            <w:shd w:val="clear" w:color="auto" w:fill="auto"/>
          </w:tcPr>
          <w:p w:rsidR="00AA7732" w:rsidRPr="000B5463" w:rsidRDefault="00AA7732" w:rsidP="00AA7732">
            <w:pPr>
              <w:rPr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Сон М.А.</w:t>
            </w:r>
          </w:p>
        </w:tc>
      </w:tr>
      <w:tr w:rsidR="00AA7732" w:rsidRPr="000B5463" w:rsidTr="00E12A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8" w:type="dxa"/>
          </w:tcPr>
          <w:p w:rsidR="00AA7732" w:rsidRPr="000B5463" w:rsidRDefault="00AA7732" w:rsidP="00AA77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«Компьютерное моделирование. Лотос.»</w:t>
            </w:r>
          </w:p>
        </w:tc>
        <w:tc>
          <w:tcPr>
            <w:tcW w:w="2636" w:type="dxa"/>
            <w:shd w:val="clear" w:color="auto" w:fill="auto"/>
          </w:tcPr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Донец Дмитрий,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Герасименок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Артём,</w:t>
            </w:r>
          </w:p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Черновалова Мария, Пешков Арсений, Гончаров Владислав,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Каргальский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Сергей,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Федореев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Виталий,</w:t>
            </w:r>
          </w:p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Бесклубов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Григорий,</w:t>
            </w:r>
          </w:p>
          <w:p w:rsidR="00AA7732" w:rsidRPr="000B5463" w:rsidRDefault="00AA7732" w:rsidP="00AA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Акимов Дмитрий, Ковалёв Константин, </w:t>
            </w:r>
            <w:proofErr w:type="spellStart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Удимец</w:t>
            </w:r>
            <w:proofErr w:type="spellEnd"/>
            <w:r w:rsidRPr="000B5463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992" w:type="dxa"/>
            <w:shd w:val="clear" w:color="auto" w:fill="auto"/>
          </w:tcPr>
          <w:p w:rsidR="00AA7732" w:rsidRPr="000B5463" w:rsidRDefault="00AA7732" w:rsidP="00AA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7.1.2</w:t>
            </w:r>
          </w:p>
        </w:tc>
        <w:tc>
          <w:tcPr>
            <w:tcW w:w="2405" w:type="dxa"/>
            <w:shd w:val="clear" w:color="auto" w:fill="auto"/>
          </w:tcPr>
          <w:p w:rsidR="00AA7732" w:rsidRPr="000B5463" w:rsidRDefault="00AA7732" w:rsidP="00AA7732">
            <w:pPr>
              <w:rPr>
                <w:sz w:val="28"/>
                <w:szCs w:val="28"/>
              </w:rPr>
            </w:pPr>
            <w:r w:rsidRPr="000B5463">
              <w:rPr>
                <w:rFonts w:ascii="Times New Roman" w:hAnsi="Times New Roman" w:cs="Times New Roman"/>
                <w:sz w:val="28"/>
                <w:szCs w:val="28"/>
              </w:rPr>
              <w:t>Носач Т.В.</w:t>
            </w:r>
          </w:p>
        </w:tc>
      </w:tr>
    </w:tbl>
    <w:p w:rsidR="00295CB2" w:rsidRPr="000B5463" w:rsidRDefault="00295CB2" w:rsidP="00295C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5CB2" w:rsidRPr="000B5463" w:rsidRDefault="000B5463" w:rsidP="007678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5463">
        <w:rPr>
          <w:rFonts w:ascii="Times New Roman" w:hAnsi="Times New Roman" w:cs="Times New Roman"/>
          <w:b/>
          <w:sz w:val="28"/>
          <w:szCs w:val="28"/>
        </w:rPr>
        <w:t xml:space="preserve">Эксперты: </w:t>
      </w:r>
      <w:r w:rsidRPr="000B5463">
        <w:rPr>
          <w:rFonts w:ascii="Times New Roman" w:hAnsi="Times New Roman" w:cs="Times New Roman"/>
          <w:sz w:val="28"/>
          <w:szCs w:val="28"/>
        </w:rPr>
        <w:t xml:space="preserve"> Степанова</w:t>
      </w:r>
      <w:proofErr w:type="gramEnd"/>
      <w:r w:rsidRPr="000B5463">
        <w:rPr>
          <w:rFonts w:ascii="Times New Roman" w:hAnsi="Times New Roman" w:cs="Times New Roman"/>
          <w:sz w:val="28"/>
          <w:szCs w:val="28"/>
        </w:rPr>
        <w:t xml:space="preserve"> М.Н.,  </w:t>
      </w:r>
      <w:proofErr w:type="spellStart"/>
      <w:r w:rsidRPr="000B5463">
        <w:rPr>
          <w:rFonts w:ascii="Times New Roman" w:hAnsi="Times New Roman" w:cs="Times New Roman"/>
          <w:sz w:val="28"/>
          <w:szCs w:val="28"/>
        </w:rPr>
        <w:t>Кива</w:t>
      </w:r>
      <w:proofErr w:type="spellEnd"/>
      <w:r w:rsidRPr="000B5463">
        <w:rPr>
          <w:rFonts w:ascii="Times New Roman" w:hAnsi="Times New Roman" w:cs="Times New Roman"/>
          <w:sz w:val="28"/>
          <w:szCs w:val="28"/>
        </w:rPr>
        <w:t xml:space="preserve"> Е.Д., Антонова Ю. В.,  Антонова А.А., </w:t>
      </w:r>
      <w:proofErr w:type="spellStart"/>
      <w:r w:rsidRPr="000B5463">
        <w:rPr>
          <w:rFonts w:ascii="Times New Roman" w:hAnsi="Times New Roman" w:cs="Times New Roman"/>
          <w:sz w:val="28"/>
          <w:szCs w:val="28"/>
        </w:rPr>
        <w:t>Полюхович</w:t>
      </w:r>
      <w:proofErr w:type="spellEnd"/>
      <w:r w:rsidRPr="000B5463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295CB2" w:rsidRDefault="00295CB2" w:rsidP="00295CB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</w:p>
    <w:p w:rsidR="00295CB2" w:rsidRDefault="00295CB2" w:rsidP="00295CB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</w:p>
    <w:p w:rsidR="005608A3" w:rsidRDefault="005608A3" w:rsidP="000B5463">
      <w:pPr>
        <w:spacing w:after="0" w:line="240" w:lineRule="auto"/>
        <w:rPr>
          <w:rFonts w:ascii="Times New Roman" w:hAnsi="Times New Roman" w:cs="Times New Roman"/>
          <w:i/>
          <w:sz w:val="36"/>
        </w:rPr>
      </w:pPr>
    </w:p>
    <w:p w:rsidR="00FA2208" w:rsidRDefault="00FA2208" w:rsidP="00851DBD">
      <w:pPr>
        <w:spacing w:after="0" w:line="240" w:lineRule="auto"/>
        <w:rPr>
          <w:rFonts w:ascii="Times New Roman" w:hAnsi="Times New Roman" w:cs="Times New Roman"/>
          <w:i/>
          <w:sz w:val="36"/>
        </w:rPr>
      </w:pPr>
      <w:r w:rsidRPr="0089585B">
        <w:rPr>
          <w:rFonts w:ascii="Times New Roman" w:hAnsi="Times New Roman" w:cs="Times New Roman"/>
          <w:b/>
          <w:i/>
          <w:noProof/>
          <w:sz w:val="40"/>
          <w:u w:val="single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16E0BBC5" wp14:editId="469043C4">
            <wp:simplePos x="0" y="0"/>
            <wp:positionH relativeFrom="column">
              <wp:posOffset>-144780</wp:posOffset>
            </wp:positionH>
            <wp:positionV relativeFrom="paragraph">
              <wp:posOffset>49530</wp:posOffset>
            </wp:positionV>
            <wp:extent cx="1095375" cy="1133475"/>
            <wp:effectExtent l="19050" t="0" r="9525" b="0"/>
            <wp:wrapTight wrapText="bothSides">
              <wp:wrapPolygon edited="0">
                <wp:start x="5259" y="726"/>
                <wp:lineTo x="1878" y="1452"/>
                <wp:lineTo x="0" y="5082"/>
                <wp:lineTo x="1878" y="12343"/>
                <wp:lineTo x="-376" y="16336"/>
                <wp:lineTo x="376" y="20329"/>
                <wp:lineTo x="2254" y="21418"/>
                <wp:lineTo x="6762" y="21418"/>
                <wp:lineTo x="15026" y="21418"/>
                <wp:lineTo x="19534" y="21418"/>
                <wp:lineTo x="21788" y="20329"/>
                <wp:lineTo x="21412" y="18151"/>
                <wp:lineTo x="21788" y="16699"/>
                <wp:lineTo x="21412" y="16336"/>
                <wp:lineTo x="19158" y="11980"/>
                <wp:lineTo x="12772" y="6534"/>
                <wp:lineTo x="13148" y="3993"/>
                <wp:lineTo x="11645" y="1815"/>
                <wp:lineTo x="8264" y="726"/>
                <wp:lineTo x="5259" y="726"/>
              </wp:wrapPolygon>
            </wp:wrapTight>
            <wp:docPr id="5" name="Рисунок 5" descr="ЭМБЛ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ЭМБЛЕМА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95CB2" w:rsidRDefault="00295CB2" w:rsidP="00425AD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Для заметок.</w:t>
      </w:r>
    </w:p>
    <w:p w:rsidR="00295CB2" w:rsidRPr="0019659F" w:rsidRDefault="00295CB2" w:rsidP="00295CB2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i/>
          <w:sz w:val="40"/>
        </w:rPr>
      </w:pPr>
    </w:p>
    <w:p w:rsidR="00040401" w:rsidRDefault="00040401"/>
    <w:sectPr w:rsidR="00040401" w:rsidSect="00E84FC9">
      <w:footerReference w:type="default" r:id="rId11"/>
      <w:pgSz w:w="11906" w:h="16838"/>
      <w:pgMar w:top="1134" w:right="707" w:bottom="993" w:left="1134" w:header="708" w:footer="708" w:gutter="0"/>
      <w:pgBorders w:offsetFrom="page">
        <w:top w:val="thinThickSmallGap" w:sz="36" w:space="24" w:color="0070C0"/>
        <w:left w:val="thinThickSmallGap" w:sz="36" w:space="24" w:color="0070C0"/>
        <w:bottom w:val="thickThinSmallGap" w:sz="36" w:space="24" w:color="0070C0"/>
        <w:right w:val="thickThinSmallGap" w:sz="36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23" w:rsidRDefault="00C54F23">
      <w:pPr>
        <w:spacing w:after="0" w:line="240" w:lineRule="auto"/>
      </w:pPr>
      <w:r>
        <w:separator/>
      </w:r>
    </w:p>
  </w:endnote>
  <w:endnote w:type="continuationSeparator" w:id="0">
    <w:p w:rsidR="00C54F23" w:rsidRDefault="00C5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025607"/>
      <w:docPartObj>
        <w:docPartGallery w:val="Page Numbers (Bottom of Page)"/>
        <w:docPartUnique/>
      </w:docPartObj>
    </w:sdtPr>
    <w:sdtEndPr/>
    <w:sdtContent>
      <w:p w:rsidR="005E2943" w:rsidRDefault="00295C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218">
          <w:rPr>
            <w:noProof/>
          </w:rPr>
          <w:t>5</w:t>
        </w:r>
        <w:r>
          <w:fldChar w:fldCharType="end"/>
        </w:r>
      </w:p>
    </w:sdtContent>
  </w:sdt>
  <w:p w:rsidR="005E2943" w:rsidRDefault="00C122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23" w:rsidRDefault="00C54F23">
      <w:pPr>
        <w:spacing w:after="0" w:line="240" w:lineRule="auto"/>
      </w:pPr>
      <w:r>
        <w:separator/>
      </w:r>
    </w:p>
  </w:footnote>
  <w:footnote w:type="continuationSeparator" w:id="0">
    <w:p w:rsidR="00C54F23" w:rsidRDefault="00C54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B2"/>
    <w:rsid w:val="00040401"/>
    <w:rsid w:val="000B5463"/>
    <w:rsid w:val="000D3DD8"/>
    <w:rsid w:val="00120089"/>
    <w:rsid w:val="0014022B"/>
    <w:rsid w:val="001673EA"/>
    <w:rsid w:val="00243F3A"/>
    <w:rsid w:val="00284C22"/>
    <w:rsid w:val="00295CB2"/>
    <w:rsid w:val="00303870"/>
    <w:rsid w:val="00425ADC"/>
    <w:rsid w:val="00537468"/>
    <w:rsid w:val="005608A3"/>
    <w:rsid w:val="00602820"/>
    <w:rsid w:val="00606D47"/>
    <w:rsid w:val="006D1C72"/>
    <w:rsid w:val="007678B4"/>
    <w:rsid w:val="00774D35"/>
    <w:rsid w:val="007F0890"/>
    <w:rsid w:val="00851DBD"/>
    <w:rsid w:val="00923B3A"/>
    <w:rsid w:val="00A35F77"/>
    <w:rsid w:val="00AA7732"/>
    <w:rsid w:val="00C12218"/>
    <w:rsid w:val="00C507A2"/>
    <w:rsid w:val="00C54F23"/>
    <w:rsid w:val="00E57F64"/>
    <w:rsid w:val="00E638B6"/>
    <w:rsid w:val="00ED3CE5"/>
    <w:rsid w:val="00F16405"/>
    <w:rsid w:val="00F35EFE"/>
    <w:rsid w:val="00F557E3"/>
    <w:rsid w:val="00F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16B5B7"/>
  <w15:chartTrackingRefBased/>
  <w15:docId w15:val="{EC206C99-419F-43C3-AA84-6F3C71F1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95CB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95CB2"/>
    <w:rPr>
      <w:i/>
      <w:iCs/>
      <w:color w:val="5B9BD5" w:themeColor="accent1"/>
    </w:rPr>
  </w:style>
  <w:style w:type="table" w:styleId="a5">
    <w:name w:val="Table Grid"/>
    <w:basedOn w:val="a1"/>
    <w:uiPriority w:val="39"/>
    <w:rsid w:val="00295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95CB2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295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CB2"/>
  </w:style>
  <w:style w:type="table" w:styleId="-43">
    <w:name w:val="Grid Table 4 Accent 3"/>
    <w:basedOn w:val="a1"/>
    <w:uiPriority w:val="49"/>
    <w:rsid w:val="00295CB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header"/>
    <w:basedOn w:val="a"/>
    <w:link w:val="aa"/>
    <w:uiPriority w:val="99"/>
    <w:unhideWhenUsed/>
    <w:rsid w:val="0016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Юлия Васильевна</dc:creator>
  <cp:keywords/>
  <dc:description/>
  <cp:lastModifiedBy>Степанова Марина Николаевна</cp:lastModifiedBy>
  <cp:revision>19</cp:revision>
  <dcterms:created xsi:type="dcterms:W3CDTF">2023-04-15T05:50:00Z</dcterms:created>
  <dcterms:modified xsi:type="dcterms:W3CDTF">2025-03-24T23:56:00Z</dcterms:modified>
</cp:coreProperties>
</file>