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C99" w:rsidRDefault="00605C99" w:rsidP="00605C99">
      <w:pPr>
        <w:spacing w:after="0" w:line="312"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Приложение </w:t>
      </w:r>
      <w:r>
        <w:rPr>
          <w:rFonts w:ascii="Times New Roman" w:eastAsia="Times New Roman" w:hAnsi="Times New Roman" w:cs="Times New Roman"/>
          <w:sz w:val="28"/>
        </w:rPr>
        <w:t>___</w:t>
      </w:r>
      <w:r>
        <w:rPr>
          <w:rFonts w:ascii="Times New Roman" w:eastAsia="Times New Roman" w:hAnsi="Times New Roman" w:cs="Times New Roman"/>
          <w:sz w:val="28"/>
        </w:rPr>
        <w:t>.</w:t>
      </w:r>
    </w:p>
    <w:p w:rsidR="00605C99" w:rsidRDefault="00605C99" w:rsidP="00605C99">
      <w:pPr>
        <w:spacing w:after="0" w:line="312"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Шаблон. </w:t>
      </w:r>
    </w:p>
    <w:p w:rsidR="00605C99" w:rsidRDefault="00605C99" w:rsidP="00605C99">
      <w:pPr>
        <w:spacing w:after="0" w:line="312"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Аналитическая справка по итогам диагностики функциональной </w:t>
      </w:r>
      <w:bookmarkStart w:id="0" w:name="_GoBack"/>
      <w:bookmarkEnd w:id="0"/>
      <w:r>
        <w:rPr>
          <w:rFonts w:ascii="Times New Roman" w:eastAsia="Times New Roman" w:hAnsi="Times New Roman" w:cs="Times New Roman"/>
          <w:b/>
          <w:sz w:val="28"/>
        </w:rPr>
        <w:t>грамотности обучающихся основной школы ________________</w:t>
      </w:r>
    </w:p>
    <w:p w:rsidR="00605C99" w:rsidRDefault="00605C99" w:rsidP="00605C99">
      <w:pPr>
        <w:spacing w:after="0" w:line="312"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(______________ грамотность)</w:t>
      </w:r>
    </w:p>
    <w:p w:rsidR="00605C99" w:rsidRDefault="00605C99" w:rsidP="00605C99">
      <w:pPr>
        <w:spacing w:after="0" w:line="312" w:lineRule="auto"/>
        <w:jc w:val="center"/>
        <w:rPr>
          <w:rFonts w:ascii="Times New Roman" w:eastAsia="Times New Roman" w:hAnsi="Times New Roman" w:cs="Times New Roman"/>
          <w:sz w:val="28"/>
        </w:rPr>
      </w:pPr>
    </w:p>
    <w:p w:rsidR="00605C99" w:rsidRDefault="00605C99" w:rsidP="00605C99">
      <w:pPr>
        <w:spacing w:after="0" w:line="312"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Даты диагностик:</w:t>
      </w:r>
      <w:r>
        <w:rPr>
          <w:rFonts w:ascii="Times New Roman" w:eastAsia="Times New Roman" w:hAnsi="Times New Roman" w:cs="Times New Roman"/>
          <w:sz w:val="28"/>
        </w:rPr>
        <w:t xml:space="preserve"> _________________</w:t>
      </w:r>
    </w:p>
    <w:p w:rsidR="00605C99" w:rsidRDefault="00605C99" w:rsidP="00605C99">
      <w:pPr>
        <w:spacing w:after="0" w:line="312"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Цель диагностики:</w:t>
      </w:r>
      <w:r>
        <w:rPr>
          <w:rFonts w:ascii="Times New Roman" w:eastAsia="Times New Roman" w:hAnsi="Times New Roman" w:cs="Times New Roman"/>
          <w:sz w:val="28"/>
        </w:rPr>
        <w:t xml:space="preserve"> выявление уровня сформированности __________ грамотности как составляющей функциональной грамотности обучающихся __-х классов в соответствии с «Методологией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rsidR="00605C99" w:rsidRDefault="00605C99" w:rsidP="00605C99">
      <w:pPr>
        <w:spacing w:after="0" w:line="312"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Задачи диагностики:</w:t>
      </w:r>
    </w:p>
    <w:p w:rsidR="00605C99" w:rsidRDefault="00605C99" w:rsidP="00605C99">
      <w:pPr>
        <w:numPr>
          <w:ilvl w:val="0"/>
          <w:numId w:val="1"/>
        </w:numPr>
        <w:spacing w:after="0" w:line="312"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получить</w:t>
      </w:r>
      <w:proofErr w:type="gramEnd"/>
      <w:r>
        <w:rPr>
          <w:rFonts w:ascii="Times New Roman" w:eastAsia="Times New Roman" w:hAnsi="Times New Roman" w:cs="Times New Roman"/>
          <w:sz w:val="28"/>
        </w:rPr>
        <w:t xml:space="preserve"> информацию об уровне сформированности ________ грамотности учеников __-х классов;</w:t>
      </w:r>
    </w:p>
    <w:p w:rsidR="00605C99" w:rsidRDefault="00605C99" w:rsidP="00605C99">
      <w:pPr>
        <w:numPr>
          <w:ilvl w:val="0"/>
          <w:numId w:val="1"/>
        </w:numPr>
        <w:spacing w:after="0" w:line="312"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выявление</w:t>
      </w:r>
      <w:proofErr w:type="gramEnd"/>
      <w:r>
        <w:rPr>
          <w:rFonts w:ascii="Times New Roman" w:eastAsia="Times New Roman" w:hAnsi="Times New Roman" w:cs="Times New Roman"/>
          <w:sz w:val="28"/>
        </w:rPr>
        <w:t xml:space="preserve"> затруднений и дефицитов обучающихся __-х  классов, возникающих в процессе выполнения заданий на оценку ___________ грамотности;</w:t>
      </w:r>
    </w:p>
    <w:p w:rsidR="00605C99" w:rsidRDefault="00605C99" w:rsidP="00605C99">
      <w:pPr>
        <w:numPr>
          <w:ilvl w:val="0"/>
          <w:numId w:val="1"/>
        </w:numPr>
        <w:spacing w:after="0" w:line="312"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определить</w:t>
      </w:r>
      <w:proofErr w:type="gramEnd"/>
      <w:r>
        <w:rPr>
          <w:rFonts w:ascii="Times New Roman" w:eastAsia="Times New Roman" w:hAnsi="Times New Roman" w:cs="Times New Roman"/>
          <w:sz w:val="28"/>
        </w:rPr>
        <w:t xml:space="preserve"> ориентиры развития и повышения качества образования в МБОУ СОШ </w:t>
      </w:r>
      <w:r>
        <w:rPr>
          <w:rFonts w:ascii="Segoe UI Symbol" w:eastAsia="Segoe UI Symbol" w:hAnsi="Segoe UI Symbol" w:cs="Segoe UI Symbol"/>
          <w:sz w:val="28"/>
        </w:rPr>
        <w:t>№</w:t>
      </w:r>
      <w:r>
        <w:rPr>
          <w:rFonts w:ascii="Times New Roman" w:eastAsia="Times New Roman" w:hAnsi="Times New Roman" w:cs="Times New Roman"/>
          <w:sz w:val="28"/>
        </w:rPr>
        <w:t>__.</w:t>
      </w:r>
    </w:p>
    <w:p w:rsidR="00605C99" w:rsidRDefault="00605C99" w:rsidP="00605C99">
      <w:pPr>
        <w:spacing w:after="0" w:line="312"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Формат проведения диагностики:</w:t>
      </w:r>
      <w:r>
        <w:rPr>
          <w:rFonts w:ascii="Times New Roman" w:eastAsia="Times New Roman" w:hAnsi="Times New Roman" w:cs="Times New Roman"/>
          <w:sz w:val="28"/>
        </w:rPr>
        <w:t xml:space="preserve"> компьютерный. </w:t>
      </w:r>
    </w:p>
    <w:p w:rsidR="00605C99" w:rsidRDefault="00605C99" w:rsidP="00605C99">
      <w:pPr>
        <w:spacing w:after="0" w:line="312"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Параллель</w:t>
      </w:r>
      <w:r>
        <w:rPr>
          <w:rFonts w:ascii="Times New Roman" w:eastAsia="Times New Roman" w:hAnsi="Times New Roman" w:cs="Times New Roman"/>
          <w:sz w:val="28"/>
        </w:rPr>
        <w:t>: __-е классы.</w:t>
      </w:r>
    </w:p>
    <w:p w:rsidR="00605C99" w:rsidRDefault="00605C99" w:rsidP="00605C99">
      <w:pPr>
        <w:spacing w:after="0" w:line="312"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Количество классов в </w:t>
      </w:r>
      <w:proofErr w:type="gramStart"/>
      <w:r>
        <w:rPr>
          <w:rFonts w:ascii="Times New Roman" w:eastAsia="Times New Roman" w:hAnsi="Times New Roman" w:cs="Times New Roman"/>
          <w:b/>
          <w:sz w:val="28"/>
        </w:rPr>
        <w:t>параллели:_</w:t>
      </w:r>
      <w:proofErr w:type="gramEnd"/>
      <w:r>
        <w:rPr>
          <w:rFonts w:ascii="Times New Roman" w:eastAsia="Times New Roman" w:hAnsi="Times New Roman" w:cs="Times New Roman"/>
          <w:b/>
          <w:sz w:val="28"/>
        </w:rPr>
        <w:t>_</w:t>
      </w:r>
      <w:r>
        <w:rPr>
          <w:rFonts w:ascii="Times New Roman" w:eastAsia="Times New Roman" w:hAnsi="Times New Roman" w:cs="Times New Roman"/>
          <w:sz w:val="28"/>
        </w:rPr>
        <w:t xml:space="preserve"> </w:t>
      </w:r>
    </w:p>
    <w:p w:rsidR="00605C99" w:rsidRDefault="00605C99" w:rsidP="00605C99">
      <w:pPr>
        <w:spacing w:after="0" w:line="312" w:lineRule="auto"/>
        <w:ind w:firstLine="709"/>
        <w:jc w:val="both"/>
        <w:rPr>
          <w:rFonts w:ascii="Times New Roman" w:eastAsia="Times New Roman" w:hAnsi="Times New Roman" w:cs="Times New Roman"/>
          <w:b/>
          <w:color w:val="FF0000"/>
          <w:sz w:val="28"/>
        </w:rPr>
      </w:pPr>
      <w:r>
        <w:rPr>
          <w:rFonts w:ascii="Times New Roman" w:eastAsia="Times New Roman" w:hAnsi="Times New Roman" w:cs="Times New Roman"/>
          <w:b/>
          <w:sz w:val="28"/>
        </w:rPr>
        <w:t>Общее количество обучающихся, принявших участие:</w:t>
      </w:r>
      <w:r>
        <w:rPr>
          <w:rFonts w:ascii="Times New Roman" w:eastAsia="Times New Roman" w:hAnsi="Times New Roman" w:cs="Times New Roman"/>
          <w:sz w:val="28"/>
        </w:rPr>
        <w:t xml:space="preserve"> </w:t>
      </w:r>
      <w:r>
        <w:rPr>
          <w:rFonts w:ascii="Times New Roman" w:eastAsia="Times New Roman" w:hAnsi="Times New Roman" w:cs="Times New Roman"/>
          <w:b/>
          <w:sz w:val="28"/>
        </w:rPr>
        <w:t>___</w:t>
      </w:r>
    </w:p>
    <w:p w:rsidR="00605C99" w:rsidRDefault="00605C99" w:rsidP="00605C99">
      <w:pPr>
        <w:spacing w:after="0" w:line="312"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Обоснование проведения диагностики:</w:t>
      </w:r>
      <w:r>
        <w:rPr>
          <w:rFonts w:ascii="Times New Roman" w:eastAsia="Times New Roman" w:hAnsi="Times New Roman" w:cs="Times New Roman"/>
          <w:sz w:val="28"/>
        </w:rPr>
        <w:t xml:space="preserve"> диагностика уровня сформированности ______ грамотности обучающихся __-х классов проводилась в соответствии с приказом </w:t>
      </w:r>
      <w:r>
        <w:rPr>
          <w:rFonts w:ascii="Segoe UI Symbol" w:eastAsia="Segoe UI Symbol" w:hAnsi="Segoe UI Symbol" w:cs="Segoe UI Symbol"/>
          <w:sz w:val="28"/>
        </w:rPr>
        <w:t>№</w:t>
      </w:r>
      <w:r>
        <w:rPr>
          <w:rFonts w:ascii="Times New Roman" w:eastAsia="Times New Roman" w:hAnsi="Times New Roman" w:cs="Times New Roman"/>
          <w:sz w:val="28"/>
        </w:rPr>
        <w:t>_ от _</w:t>
      </w:r>
      <w:proofErr w:type="gramStart"/>
      <w:r>
        <w:rPr>
          <w:rFonts w:ascii="Times New Roman" w:eastAsia="Times New Roman" w:hAnsi="Times New Roman" w:cs="Times New Roman"/>
          <w:sz w:val="28"/>
        </w:rPr>
        <w:t>_  «</w:t>
      </w:r>
      <w:proofErr w:type="gramEnd"/>
      <w:r>
        <w:rPr>
          <w:rFonts w:ascii="Times New Roman" w:eastAsia="Times New Roman" w:hAnsi="Times New Roman" w:cs="Times New Roman"/>
          <w:sz w:val="28"/>
        </w:rPr>
        <w:t>О проведении внутреннего мониторинга уровня ______ грамотности в ______учебном году».</w:t>
      </w:r>
    </w:p>
    <w:p w:rsidR="00605C99" w:rsidRDefault="00605C99" w:rsidP="00605C99">
      <w:pPr>
        <w:spacing w:after="0" w:line="312"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Инструментарий диагностики основан на материалах международного исследования PISA (концептуальные рамки, примеры заданий и результаты выполнения заданий российскими обучающимися). Диагностика проводилась с использованием материалов ФГБНУ «Институт стратегии развития образования» Российской Академии образования в компьютерном формате на платформе Российской электронной школы (fg.resh.edu.ru).</w:t>
      </w:r>
    </w:p>
    <w:p w:rsidR="00605C99" w:rsidRDefault="00605C99" w:rsidP="00605C99">
      <w:pPr>
        <w:spacing w:after="0" w:line="312"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Диагностика позволила оценить компетенции обучающихся в сфере _________ грамотности.</w:t>
      </w:r>
    </w:p>
    <w:p w:rsidR="00605C99" w:rsidRDefault="00605C99" w:rsidP="00605C99">
      <w:pPr>
        <w:spacing w:after="0" w:line="312" w:lineRule="auto"/>
        <w:jc w:val="center"/>
        <w:rPr>
          <w:rFonts w:ascii="Times New Roman" w:eastAsia="Times New Roman" w:hAnsi="Times New Roman" w:cs="Times New Roman"/>
          <w:sz w:val="28"/>
        </w:rPr>
      </w:pPr>
    </w:p>
    <w:p w:rsidR="00605C99" w:rsidRDefault="00605C99" w:rsidP="00605C99">
      <w:pPr>
        <w:spacing w:after="0" w:line="312" w:lineRule="auto"/>
        <w:jc w:val="center"/>
        <w:rPr>
          <w:rFonts w:ascii="Times New Roman" w:eastAsia="Times New Roman" w:hAnsi="Times New Roman" w:cs="Times New Roman"/>
          <w:sz w:val="28"/>
        </w:rPr>
      </w:pPr>
      <w:r>
        <w:rPr>
          <w:rFonts w:ascii="Times New Roman" w:eastAsia="Times New Roman" w:hAnsi="Times New Roman" w:cs="Times New Roman"/>
          <w:sz w:val="28"/>
        </w:rPr>
        <w:t>КРАТКОЕ ОПИСАНИЕ _____________ ГРАМОТНОСТИ</w:t>
      </w:r>
    </w:p>
    <w:p w:rsidR="00605C99" w:rsidRDefault="00605C99" w:rsidP="00605C99">
      <w:pPr>
        <w:spacing w:after="150" w:line="312"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Pr>
          <w:rFonts w:ascii="Times New Roman" w:eastAsia="Times New Roman" w:hAnsi="Times New Roman" w:cs="Times New Roman"/>
          <w:b/>
          <w:sz w:val="28"/>
        </w:rPr>
        <w:t xml:space="preserve">Математическая грамотность </w:t>
      </w:r>
      <w:r>
        <w:rPr>
          <w:rFonts w:ascii="Times New Roman" w:eastAsia="Times New Roman" w:hAnsi="Times New Roman" w:cs="Times New Roman"/>
          <w:sz w:val="28"/>
        </w:rPr>
        <w:t>– это способность индивидуума проводить математические рассуждения и формулировать, применять, интерпретировать математику для решения проблем в разнообразных контекстах реального мира.</w:t>
      </w:r>
    </w:p>
    <w:p w:rsidR="00605C99" w:rsidRDefault="00605C99" w:rsidP="00605C99">
      <w:pPr>
        <w:spacing w:after="150" w:line="312" w:lineRule="auto"/>
        <w:jc w:val="both"/>
        <w:rPr>
          <w:rFonts w:ascii="Times New Roman" w:eastAsia="Times New Roman" w:hAnsi="Times New Roman" w:cs="Times New Roman"/>
          <w:sz w:val="28"/>
        </w:rPr>
      </w:pPr>
      <w:r>
        <w:rPr>
          <w:rFonts w:ascii="Times New Roman" w:eastAsia="Times New Roman" w:hAnsi="Times New Roman" w:cs="Times New Roman"/>
          <w:sz w:val="28"/>
        </w:rPr>
        <w:t>Основа организации оценки математической грамотности включает три структурных компонента:</w:t>
      </w:r>
    </w:p>
    <w:p w:rsidR="00605C99" w:rsidRDefault="00605C99" w:rsidP="00605C99">
      <w:pPr>
        <w:numPr>
          <w:ilvl w:val="0"/>
          <w:numId w:val="2"/>
        </w:numPr>
        <w:tabs>
          <w:tab w:val="left" w:pos="720"/>
        </w:tabs>
        <w:spacing w:after="0" w:line="312" w:lineRule="auto"/>
        <w:ind w:left="270" w:hanging="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контекст</w:t>
      </w:r>
      <w:proofErr w:type="gramEnd"/>
      <w:r>
        <w:rPr>
          <w:rFonts w:ascii="Times New Roman" w:eastAsia="Times New Roman" w:hAnsi="Times New Roman" w:cs="Times New Roman"/>
          <w:sz w:val="28"/>
        </w:rPr>
        <w:t>, в котором представлена проблема;</w:t>
      </w:r>
    </w:p>
    <w:p w:rsidR="00605C99" w:rsidRDefault="00605C99" w:rsidP="00605C99">
      <w:pPr>
        <w:numPr>
          <w:ilvl w:val="0"/>
          <w:numId w:val="2"/>
        </w:numPr>
        <w:tabs>
          <w:tab w:val="left" w:pos="720"/>
        </w:tabs>
        <w:spacing w:after="0" w:line="312" w:lineRule="auto"/>
        <w:ind w:left="270" w:hanging="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содержание</w:t>
      </w:r>
      <w:proofErr w:type="gramEnd"/>
      <w:r>
        <w:rPr>
          <w:rFonts w:ascii="Times New Roman" w:eastAsia="Times New Roman" w:hAnsi="Times New Roman" w:cs="Times New Roman"/>
          <w:sz w:val="28"/>
        </w:rPr>
        <w:t xml:space="preserve"> математического образования, которое используется в заданиях;</w:t>
      </w:r>
    </w:p>
    <w:p w:rsidR="00605C99" w:rsidRDefault="00605C99" w:rsidP="00605C99">
      <w:pPr>
        <w:numPr>
          <w:ilvl w:val="0"/>
          <w:numId w:val="2"/>
        </w:numPr>
        <w:tabs>
          <w:tab w:val="left" w:pos="720"/>
        </w:tabs>
        <w:spacing w:after="0" w:line="312" w:lineRule="auto"/>
        <w:ind w:left="270" w:hanging="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мыслительная</w:t>
      </w:r>
      <w:proofErr w:type="gramEnd"/>
      <w:r>
        <w:rPr>
          <w:rFonts w:ascii="Times New Roman" w:eastAsia="Times New Roman" w:hAnsi="Times New Roman" w:cs="Times New Roman"/>
          <w:sz w:val="28"/>
        </w:rPr>
        <w:t xml:space="preserve"> деятельность (</w:t>
      </w:r>
      <w:proofErr w:type="spellStart"/>
      <w:r>
        <w:rPr>
          <w:rFonts w:ascii="Times New Roman" w:eastAsia="Times New Roman" w:hAnsi="Times New Roman" w:cs="Times New Roman"/>
          <w:sz w:val="28"/>
        </w:rPr>
        <w:t>компетентностная</w:t>
      </w:r>
      <w:proofErr w:type="spellEnd"/>
      <w:r>
        <w:rPr>
          <w:rFonts w:ascii="Times New Roman" w:eastAsia="Times New Roman" w:hAnsi="Times New Roman" w:cs="Times New Roman"/>
          <w:sz w:val="28"/>
        </w:rPr>
        <w:t xml:space="preserve"> область), необходимая для того, чтобы связать контекст, в котором представлена проблема, с математическим содержанием, необходимым для ее решения.</w:t>
      </w:r>
    </w:p>
    <w:p w:rsidR="00605C99" w:rsidRDefault="00605C99" w:rsidP="00605C99">
      <w:pPr>
        <w:spacing w:after="150" w:line="312" w:lineRule="auto"/>
        <w:jc w:val="both"/>
        <w:rPr>
          <w:rFonts w:ascii="Times New Roman" w:eastAsia="Times New Roman" w:hAnsi="Times New Roman" w:cs="Times New Roman"/>
          <w:sz w:val="28"/>
        </w:rPr>
      </w:pPr>
      <w:r>
        <w:rPr>
          <w:rFonts w:ascii="Times New Roman" w:eastAsia="Times New Roman" w:hAnsi="Times New Roman" w:cs="Times New Roman"/>
          <w:sz w:val="28"/>
        </w:rPr>
        <w:t>Для определения уровня математической грамотности обучающимся предлагаются учебные задачи, содержащие близкие к реальным проблемные ситуации, представленные в некотором контексте и разрешаемые доступными обучающемуся средствами математики.</w:t>
      </w:r>
    </w:p>
    <w:p w:rsidR="00605C99" w:rsidRDefault="00605C99" w:rsidP="00605C99">
      <w:pPr>
        <w:spacing w:after="0" w:line="312" w:lineRule="auto"/>
        <w:ind w:firstLine="709"/>
        <w:jc w:val="both"/>
        <w:rPr>
          <w:rFonts w:ascii="Times New Roman" w:eastAsia="Times New Roman" w:hAnsi="Times New Roman" w:cs="Times New Roman"/>
          <w:sz w:val="28"/>
        </w:rPr>
      </w:pPr>
      <w:r w:rsidRPr="002D3CC1">
        <w:rPr>
          <w:rFonts w:ascii="Times New Roman" w:eastAsia="Arial" w:hAnsi="Times New Roman" w:cs="Times New Roman"/>
          <w:sz w:val="28"/>
        </w:rPr>
        <w:t>2.</w:t>
      </w:r>
      <w:r>
        <w:rPr>
          <w:rFonts w:ascii="Arial" w:eastAsia="Arial" w:hAnsi="Arial" w:cs="Arial"/>
          <w:sz w:val="20"/>
        </w:rPr>
        <w:t xml:space="preserve"> </w:t>
      </w:r>
      <w:r>
        <w:rPr>
          <w:rFonts w:ascii="Times New Roman" w:eastAsia="Times New Roman" w:hAnsi="Times New Roman" w:cs="Times New Roman"/>
          <w:b/>
          <w:sz w:val="28"/>
        </w:rPr>
        <w:t>Читательская грамотность</w:t>
      </w:r>
      <w:r>
        <w:rPr>
          <w:rFonts w:ascii="Times New Roman" w:eastAsia="Times New Roman" w:hAnsi="Times New Roman" w:cs="Times New Roman"/>
          <w:sz w:val="28"/>
        </w:rPr>
        <w:t xml:space="preserve"> – это способность человека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rsidR="00605C99" w:rsidRDefault="00605C99" w:rsidP="00605C99">
      <w:pPr>
        <w:spacing w:after="0" w:line="312" w:lineRule="auto"/>
        <w:ind w:firstLine="709"/>
        <w:jc w:val="both"/>
        <w:rPr>
          <w:rFonts w:ascii="Arial" w:eastAsia="Arial" w:hAnsi="Arial" w:cs="Arial"/>
          <w:sz w:val="20"/>
        </w:rPr>
      </w:pPr>
      <w:r>
        <w:rPr>
          <w:rFonts w:ascii="Times New Roman" w:eastAsia="Times New Roman" w:hAnsi="Times New Roman" w:cs="Times New Roman"/>
          <w:sz w:val="28"/>
        </w:rPr>
        <w:t>Особое внимание в диагностике читательской грамотности уделяется множественным текстам – текстам, которые взяты из разных источников, имеют разных авторов, опубликованы в разное время, но которые относятся к одной проблематике. При этом одиночные тексты также представлены в диагностических вариантах.</w:t>
      </w:r>
    </w:p>
    <w:p w:rsidR="00605C99" w:rsidRDefault="00605C99" w:rsidP="00605C99">
      <w:pPr>
        <w:spacing w:after="150" w:line="312" w:lineRule="auto"/>
        <w:ind w:firstLine="568"/>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b/>
          <w:sz w:val="28"/>
        </w:rPr>
        <w:t>Естественно-научная грамотность </w:t>
      </w:r>
      <w:r>
        <w:rPr>
          <w:rFonts w:ascii="Times New Roman" w:eastAsia="Times New Roman" w:hAnsi="Times New Roman" w:cs="Times New Roman"/>
          <w:sz w:val="28"/>
        </w:rPr>
        <w:t>определяется тремя основными компетенциями:</w:t>
      </w:r>
    </w:p>
    <w:p w:rsidR="00605C99" w:rsidRDefault="00605C99" w:rsidP="00605C99">
      <w:pPr>
        <w:numPr>
          <w:ilvl w:val="0"/>
          <w:numId w:val="3"/>
        </w:numPr>
        <w:spacing w:after="0" w:line="312" w:lineRule="auto"/>
        <w:ind w:firstLine="56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научное</w:t>
      </w:r>
      <w:proofErr w:type="gramEnd"/>
      <w:r>
        <w:rPr>
          <w:rFonts w:ascii="Times New Roman" w:eastAsia="Times New Roman" w:hAnsi="Times New Roman" w:cs="Times New Roman"/>
          <w:sz w:val="28"/>
        </w:rPr>
        <w:t xml:space="preserve"> объяснение явлений;</w:t>
      </w:r>
    </w:p>
    <w:p w:rsidR="00605C99" w:rsidRDefault="00605C99" w:rsidP="00605C99">
      <w:pPr>
        <w:numPr>
          <w:ilvl w:val="0"/>
          <w:numId w:val="3"/>
        </w:numPr>
        <w:spacing w:after="0" w:line="312" w:lineRule="auto"/>
        <w:ind w:firstLine="56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применение</w:t>
      </w:r>
      <w:proofErr w:type="gramEnd"/>
      <w:r>
        <w:rPr>
          <w:rFonts w:ascii="Times New Roman" w:eastAsia="Times New Roman" w:hAnsi="Times New Roman" w:cs="Times New Roman"/>
          <w:sz w:val="28"/>
        </w:rPr>
        <w:t xml:space="preserve"> естественно-научных методов исследования;</w:t>
      </w:r>
    </w:p>
    <w:p w:rsidR="00605C99" w:rsidRDefault="00605C99" w:rsidP="00605C99">
      <w:pPr>
        <w:numPr>
          <w:ilvl w:val="0"/>
          <w:numId w:val="3"/>
        </w:numPr>
        <w:spacing w:after="0" w:line="312" w:lineRule="auto"/>
        <w:ind w:firstLine="56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интерпретация</w:t>
      </w:r>
      <w:proofErr w:type="gramEnd"/>
      <w:r>
        <w:rPr>
          <w:rFonts w:ascii="Times New Roman" w:eastAsia="Times New Roman" w:hAnsi="Times New Roman" w:cs="Times New Roman"/>
          <w:sz w:val="28"/>
        </w:rPr>
        <w:t xml:space="preserve"> данных и использование научных доказательств для получения выводов.</w:t>
      </w:r>
    </w:p>
    <w:p w:rsidR="00605C99" w:rsidRDefault="00605C99" w:rsidP="00605C99">
      <w:pPr>
        <w:spacing w:after="150" w:line="312" w:lineRule="auto"/>
        <w:ind w:firstLine="568"/>
        <w:jc w:val="both"/>
        <w:rPr>
          <w:rFonts w:ascii="Times New Roman" w:eastAsia="Times New Roman" w:hAnsi="Times New Roman" w:cs="Times New Roman"/>
          <w:sz w:val="28"/>
        </w:rPr>
      </w:pPr>
      <w:r>
        <w:rPr>
          <w:rFonts w:ascii="Times New Roman" w:eastAsia="Times New Roman" w:hAnsi="Times New Roman" w:cs="Times New Roman"/>
          <w:sz w:val="28"/>
        </w:rPr>
        <w:t xml:space="preserve">В заданиях диагностики ЕГ эти компетенции выступают в качестве </w:t>
      </w:r>
      <w:proofErr w:type="spellStart"/>
      <w:r>
        <w:rPr>
          <w:rFonts w:ascii="Times New Roman" w:eastAsia="Times New Roman" w:hAnsi="Times New Roman" w:cs="Times New Roman"/>
          <w:sz w:val="28"/>
        </w:rPr>
        <w:t>компетентностной</w:t>
      </w:r>
      <w:proofErr w:type="spellEnd"/>
      <w:r>
        <w:rPr>
          <w:rFonts w:ascii="Times New Roman" w:eastAsia="Times New Roman" w:hAnsi="Times New Roman" w:cs="Times New Roman"/>
          <w:sz w:val="28"/>
        </w:rPr>
        <w:t xml:space="preserve"> области оценки. Объектом оценивания являются отдельные умения, входящие в состав трех основных компетенций ЕГ. Основа организации оценки ЕГ включает три структурных компонента:</w:t>
      </w:r>
    </w:p>
    <w:p w:rsidR="00605C99" w:rsidRDefault="00605C99" w:rsidP="00605C99">
      <w:pPr>
        <w:numPr>
          <w:ilvl w:val="0"/>
          <w:numId w:val="4"/>
        </w:numPr>
        <w:spacing w:after="0" w:line="312" w:lineRule="auto"/>
        <w:ind w:firstLine="56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контекст</w:t>
      </w:r>
      <w:proofErr w:type="gramEnd"/>
      <w:r>
        <w:rPr>
          <w:rFonts w:ascii="Times New Roman" w:eastAsia="Times New Roman" w:hAnsi="Times New Roman" w:cs="Times New Roman"/>
          <w:sz w:val="28"/>
        </w:rPr>
        <w:t>, в котором представлена проблема;</w:t>
      </w:r>
    </w:p>
    <w:p w:rsidR="00605C99" w:rsidRDefault="00605C99" w:rsidP="00605C99">
      <w:pPr>
        <w:numPr>
          <w:ilvl w:val="0"/>
          <w:numId w:val="4"/>
        </w:numPr>
        <w:spacing w:after="0" w:line="312" w:lineRule="auto"/>
        <w:ind w:firstLine="56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содержание</w:t>
      </w:r>
      <w:proofErr w:type="gramEnd"/>
      <w:r>
        <w:rPr>
          <w:rFonts w:ascii="Times New Roman" w:eastAsia="Times New Roman" w:hAnsi="Times New Roman" w:cs="Times New Roman"/>
          <w:sz w:val="28"/>
        </w:rPr>
        <w:t xml:space="preserve"> естественно-научного образования, которое используется в заданиях;</w:t>
      </w:r>
    </w:p>
    <w:p w:rsidR="00605C99" w:rsidRDefault="00605C99" w:rsidP="00605C99">
      <w:pPr>
        <w:numPr>
          <w:ilvl w:val="0"/>
          <w:numId w:val="4"/>
        </w:numPr>
        <w:spacing w:after="0" w:line="312" w:lineRule="auto"/>
        <w:ind w:firstLine="568"/>
        <w:jc w:val="both"/>
        <w:rPr>
          <w:rFonts w:ascii="Times New Roman" w:eastAsia="Times New Roman" w:hAnsi="Times New Roman" w:cs="Times New Roman"/>
          <w:sz w:val="28"/>
        </w:rPr>
      </w:pPr>
      <w:proofErr w:type="spellStart"/>
      <w:proofErr w:type="gramStart"/>
      <w:r>
        <w:rPr>
          <w:rFonts w:ascii="Times New Roman" w:eastAsia="Times New Roman" w:hAnsi="Times New Roman" w:cs="Times New Roman"/>
          <w:sz w:val="28"/>
        </w:rPr>
        <w:t>компетентностная</w:t>
      </w:r>
      <w:proofErr w:type="spellEnd"/>
      <w:proofErr w:type="gramEnd"/>
      <w:r>
        <w:rPr>
          <w:rFonts w:ascii="Times New Roman" w:eastAsia="Times New Roman" w:hAnsi="Times New Roman" w:cs="Times New Roman"/>
          <w:sz w:val="28"/>
        </w:rPr>
        <w:t xml:space="preserve"> область, необходимая для того, чтобы связать контекст, в котором представлена проблема, с естественно-научным содержанием, необходимым для ее решения.</w:t>
      </w:r>
    </w:p>
    <w:p w:rsidR="00605C99" w:rsidRDefault="00605C99" w:rsidP="00605C99">
      <w:pPr>
        <w:spacing w:after="150" w:line="312" w:lineRule="auto"/>
        <w:ind w:firstLine="568"/>
        <w:jc w:val="both"/>
        <w:rPr>
          <w:rFonts w:ascii="Times New Roman" w:eastAsia="Times New Roman" w:hAnsi="Times New Roman" w:cs="Times New Roman"/>
          <w:sz w:val="28"/>
        </w:rPr>
      </w:pPr>
      <w:r>
        <w:rPr>
          <w:rFonts w:ascii="Times New Roman" w:eastAsia="Times New Roman" w:hAnsi="Times New Roman" w:cs="Times New Roman"/>
          <w:sz w:val="28"/>
        </w:rPr>
        <w:t>Для определения уровня естественно-научной грамотности обучающимся предлагаются близкие к реальным проблемные ситуации, представленные в некотором контексте и разрешаемые доступными учащемуся средствами естественно-научных предметов.</w:t>
      </w:r>
    </w:p>
    <w:p w:rsidR="00605C99" w:rsidRDefault="00605C99" w:rsidP="00605C99">
      <w:pPr>
        <w:spacing w:after="0" w:line="312" w:lineRule="auto"/>
        <w:jc w:val="center"/>
        <w:rPr>
          <w:rFonts w:ascii="Times New Roman" w:eastAsia="Times New Roman" w:hAnsi="Times New Roman" w:cs="Times New Roman"/>
          <w:sz w:val="28"/>
        </w:rPr>
      </w:pPr>
      <w:r>
        <w:rPr>
          <w:rFonts w:ascii="Times New Roman" w:eastAsia="Times New Roman" w:hAnsi="Times New Roman" w:cs="Times New Roman"/>
          <w:sz w:val="28"/>
        </w:rPr>
        <w:t>ОБЩАЯ ХАРАКТЕРИСТИКА ДИАГНОСТИЧЕСКИХ РАБОТ</w:t>
      </w:r>
    </w:p>
    <w:p w:rsidR="00605C99" w:rsidRDefault="00605C99" w:rsidP="00605C99">
      <w:pPr>
        <w:spacing w:after="0" w:line="312" w:lineRule="auto"/>
        <w:ind w:left="720"/>
        <w:jc w:val="center"/>
        <w:rPr>
          <w:rFonts w:ascii="Times New Roman" w:eastAsia="Times New Roman" w:hAnsi="Times New Roman" w:cs="Times New Roman"/>
          <w:b/>
          <w:sz w:val="28"/>
        </w:rPr>
      </w:pPr>
    </w:p>
    <w:p w:rsidR="00605C99" w:rsidRDefault="00605C99" w:rsidP="00605C99">
      <w:pPr>
        <w:spacing w:after="0" w:line="312" w:lineRule="auto"/>
        <w:ind w:left="720"/>
        <w:jc w:val="center"/>
        <w:rPr>
          <w:rFonts w:ascii="Times New Roman" w:eastAsia="Times New Roman" w:hAnsi="Times New Roman" w:cs="Times New Roman"/>
          <w:b/>
          <w:sz w:val="28"/>
        </w:rPr>
      </w:pPr>
      <w:r>
        <w:rPr>
          <w:rFonts w:ascii="Times New Roman" w:eastAsia="Times New Roman" w:hAnsi="Times New Roman" w:cs="Times New Roman"/>
          <w:b/>
          <w:sz w:val="28"/>
        </w:rPr>
        <w:t>Диагностическая работа для __-х классов</w:t>
      </w:r>
    </w:p>
    <w:p w:rsidR="00605C99" w:rsidRDefault="00605C99" w:rsidP="00605C99">
      <w:pPr>
        <w:spacing w:after="0" w:line="312" w:lineRule="auto"/>
        <w:jc w:val="center"/>
        <w:rPr>
          <w:rFonts w:ascii="Times New Roman" w:eastAsia="Times New Roman" w:hAnsi="Times New Roman" w:cs="Times New Roman"/>
          <w:sz w:val="28"/>
        </w:rPr>
      </w:pPr>
    </w:p>
    <w:p w:rsidR="00605C99" w:rsidRPr="00AC4A06" w:rsidRDefault="00605C99" w:rsidP="00605C99">
      <w:pPr>
        <w:spacing w:after="0" w:line="312" w:lineRule="auto"/>
        <w:jc w:val="center"/>
        <w:rPr>
          <w:rFonts w:ascii="Times New Roman" w:eastAsia="Times New Roman" w:hAnsi="Times New Roman" w:cs="Times New Roman"/>
          <w:sz w:val="28"/>
          <w:u w:val="single"/>
          <w:shd w:val="clear" w:color="auto" w:fill="FFFF00"/>
        </w:rPr>
      </w:pPr>
      <w:r w:rsidRPr="00AC4A06">
        <w:rPr>
          <w:rFonts w:ascii="Times New Roman" w:eastAsia="Times New Roman" w:hAnsi="Times New Roman" w:cs="Times New Roman"/>
          <w:sz w:val="28"/>
          <w:u w:val="single"/>
          <w:shd w:val="clear" w:color="auto" w:fill="FFFF00"/>
        </w:rPr>
        <w:t>1. математическая грамотность</w:t>
      </w:r>
    </w:p>
    <w:p w:rsidR="00605C99" w:rsidRDefault="00605C99" w:rsidP="00605C99">
      <w:pPr>
        <w:numPr>
          <w:ilvl w:val="0"/>
          <w:numId w:val="5"/>
        </w:numPr>
        <w:spacing w:after="0" w:line="312"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Содержательная область оценки</w:t>
      </w:r>
    </w:p>
    <w:p w:rsidR="00605C99" w:rsidRDefault="00605C99" w:rsidP="00605C99">
      <w:pPr>
        <w:pStyle w:val="a3"/>
        <w:spacing w:after="0" w:line="312" w:lineRule="auto"/>
        <w:rPr>
          <w:rFonts w:ascii="Times New Roman" w:eastAsia="Times New Roman" w:hAnsi="Times New Roman" w:cs="Times New Roman"/>
          <w:sz w:val="28"/>
        </w:rPr>
      </w:pPr>
      <w:r w:rsidRPr="00812FBE">
        <w:rPr>
          <w:rFonts w:ascii="Times New Roman" w:eastAsia="Times New Roman" w:hAnsi="Times New Roman" w:cs="Times New Roman"/>
          <w:sz w:val="28"/>
        </w:rPr>
        <w:t>Распределение вопросов заданий по содержательным областям</w:t>
      </w:r>
    </w:p>
    <w:p w:rsidR="00605C99" w:rsidRPr="00812FBE" w:rsidRDefault="00605C99" w:rsidP="00605C99">
      <w:pPr>
        <w:pStyle w:val="a3"/>
        <w:spacing w:after="0" w:line="312" w:lineRule="auto"/>
        <w:rPr>
          <w:rFonts w:ascii="Times New Roman" w:eastAsia="Times New Roman" w:hAnsi="Times New Roman" w:cs="Times New Roman"/>
          <w:sz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86"/>
        <w:gridCol w:w="1408"/>
        <w:gridCol w:w="1425"/>
      </w:tblGrid>
      <w:tr w:rsidR="00605C99" w:rsidTr="002D5316">
        <w:trPr>
          <w:trHeight w:hRule="exact" w:val="403"/>
          <w:jc w:val="center"/>
        </w:trPr>
        <w:tc>
          <w:tcPr>
            <w:tcW w:w="3286" w:type="dxa"/>
            <w:vMerge w:val="restart"/>
            <w:tcBorders>
              <w:top w:val="single" w:sz="4" w:space="0" w:color="auto"/>
              <w:left w:val="single" w:sz="4" w:space="0" w:color="auto"/>
            </w:tcBorders>
            <w:shd w:val="clear" w:color="auto" w:fill="auto"/>
            <w:vAlign w:val="center"/>
          </w:tcPr>
          <w:p w:rsidR="00605C99" w:rsidRDefault="00605C99" w:rsidP="002D5316">
            <w:pPr>
              <w:pStyle w:val="a5"/>
              <w:spacing w:after="0" w:line="240" w:lineRule="auto"/>
              <w:ind w:firstLine="200"/>
            </w:pPr>
            <w:r>
              <w:rPr>
                <w:i/>
                <w:iCs/>
                <w:color w:val="000000"/>
                <w:sz w:val="24"/>
                <w:szCs w:val="24"/>
                <w:lang w:eastAsia="ru-RU" w:bidi="ru-RU"/>
              </w:rPr>
              <w:t>Содержательная область</w:t>
            </w:r>
          </w:p>
        </w:tc>
        <w:tc>
          <w:tcPr>
            <w:tcW w:w="2833" w:type="dxa"/>
            <w:gridSpan w:val="2"/>
            <w:tcBorders>
              <w:top w:val="single" w:sz="4" w:space="0" w:color="auto"/>
              <w:left w:val="single" w:sz="4" w:space="0" w:color="auto"/>
              <w:right w:val="single" w:sz="4" w:space="0" w:color="auto"/>
            </w:tcBorders>
            <w:shd w:val="clear" w:color="auto" w:fill="auto"/>
            <w:vAlign w:val="center"/>
          </w:tcPr>
          <w:p w:rsidR="00605C99" w:rsidRDefault="00605C99" w:rsidP="002D5316">
            <w:pPr>
              <w:pStyle w:val="a5"/>
              <w:spacing w:after="0" w:line="240" w:lineRule="auto"/>
              <w:ind w:firstLine="0"/>
            </w:pPr>
            <w:r>
              <w:rPr>
                <w:i/>
                <w:iCs/>
                <w:color w:val="000000"/>
                <w:sz w:val="24"/>
                <w:szCs w:val="24"/>
                <w:lang w:eastAsia="ru-RU" w:bidi="ru-RU"/>
              </w:rPr>
              <w:t>Число заданий в работе</w:t>
            </w:r>
          </w:p>
        </w:tc>
      </w:tr>
      <w:tr w:rsidR="00605C99" w:rsidTr="002D5316">
        <w:trPr>
          <w:trHeight w:hRule="exact" w:val="399"/>
          <w:jc w:val="center"/>
        </w:trPr>
        <w:tc>
          <w:tcPr>
            <w:tcW w:w="3286" w:type="dxa"/>
            <w:vMerge/>
            <w:tcBorders>
              <w:left w:val="single" w:sz="4" w:space="0" w:color="auto"/>
            </w:tcBorders>
            <w:shd w:val="clear" w:color="auto" w:fill="auto"/>
            <w:vAlign w:val="center"/>
          </w:tcPr>
          <w:p w:rsidR="00605C99" w:rsidRDefault="00605C99" w:rsidP="002D5316"/>
        </w:tc>
        <w:tc>
          <w:tcPr>
            <w:tcW w:w="1408" w:type="dxa"/>
            <w:tcBorders>
              <w:top w:val="single" w:sz="4" w:space="0" w:color="auto"/>
              <w:left w:val="single" w:sz="4" w:space="0" w:color="auto"/>
            </w:tcBorders>
            <w:shd w:val="clear" w:color="auto" w:fill="auto"/>
            <w:vAlign w:val="center"/>
          </w:tcPr>
          <w:p w:rsidR="00605C99" w:rsidRDefault="00605C99" w:rsidP="002D5316">
            <w:pPr>
              <w:pStyle w:val="a5"/>
              <w:spacing w:after="0" w:line="240" w:lineRule="auto"/>
              <w:ind w:firstLine="0"/>
            </w:pPr>
            <w:r>
              <w:rPr>
                <w:i/>
                <w:iCs/>
                <w:color w:val="000000"/>
                <w:sz w:val="24"/>
                <w:szCs w:val="24"/>
                <w:lang w:eastAsia="ru-RU" w:bidi="ru-RU"/>
              </w:rPr>
              <w:t>Вариант 1</w:t>
            </w:r>
          </w:p>
        </w:tc>
        <w:tc>
          <w:tcPr>
            <w:tcW w:w="1424" w:type="dxa"/>
            <w:tcBorders>
              <w:top w:val="single" w:sz="4" w:space="0" w:color="auto"/>
              <w:left w:val="single" w:sz="4" w:space="0" w:color="auto"/>
              <w:right w:val="single" w:sz="4" w:space="0" w:color="auto"/>
            </w:tcBorders>
            <w:shd w:val="clear" w:color="auto" w:fill="auto"/>
            <w:vAlign w:val="center"/>
          </w:tcPr>
          <w:p w:rsidR="00605C99" w:rsidRDefault="00605C99" w:rsidP="002D5316">
            <w:pPr>
              <w:pStyle w:val="a5"/>
              <w:spacing w:after="0" w:line="240" w:lineRule="auto"/>
              <w:ind w:firstLine="0"/>
              <w:jc w:val="center"/>
            </w:pPr>
            <w:r>
              <w:rPr>
                <w:i/>
                <w:iCs/>
                <w:color w:val="000000"/>
                <w:sz w:val="24"/>
                <w:szCs w:val="24"/>
                <w:lang w:eastAsia="ru-RU" w:bidi="ru-RU"/>
              </w:rPr>
              <w:t>Вариант 2</w:t>
            </w:r>
          </w:p>
        </w:tc>
      </w:tr>
      <w:tr w:rsidR="00605C99" w:rsidTr="002D5316">
        <w:trPr>
          <w:trHeight w:hRule="exact" w:val="399"/>
          <w:jc w:val="center"/>
        </w:trPr>
        <w:tc>
          <w:tcPr>
            <w:tcW w:w="3286" w:type="dxa"/>
            <w:tcBorders>
              <w:top w:val="single" w:sz="4" w:space="0" w:color="auto"/>
              <w:left w:val="single" w:sz="4" w:space="0" w:color="auto"/>
            </w:tcBorders>
            <w:shd w:val="clear" w:color="auto" w:fill="auto"/>
            <w:vAlign w:val="center"/>
          </w:tcPr>
          <w:p w:rsidR="00605C99" w:rsidRDefault="00605C99" w:rsidP="002D5316">
            <w:pPr>
              <w:pStyle w:val="a5"/>
              <w:spacing w:after="0" w:line="240" w:lineRule="auto"/>
              <w:ind w:firstLine="0"/>
            </w:pPr>
            <w:r>
              <w:rPr>
                <w:color w:val="000000"/>
                <w:sz w:val="24"/>
                <w:szCs w:val="24"/>
                <w:lang w:eastAsia="ru-RU" w:bidi="ru-RU"/>
              </w:rPr>
              <w:t>Количество</w:t>
            </w:r>
          </w:p>
        </w:tc>
        <w:tc>
          <w:tcPr>
            <w:tcW w:w="1408" w:type="dxa"/>
            <w:tcBorders>
              <w:top w:val="single" w:sz="4" w:space="0" w:color="auto"/>
              <w:left w:val="single" w:sz="4" w:space="0" w:color="auto"/>
            </w:tcBorders>
            <w:shd w:val="clear" w:color="auto" w:fill="auto"/>
            <w:vAlign w:val="center"/>
          </w:tcPr>
          <w:p w:rsidR="00605C99" w:rsidRDefault="00605C99" w:rsidP="002D5316">
            <w:pPr>
              <w:pStyle w:val="a5"/>
              <w:spacing w:after="0" w:line="240" w:lineRule="auto"/>
              <w:ind w:firstLine="0"/>
              <w:jc w:val="center"/>
            </w:pPr>
          </w:p>
        </w:tc>
        <w:tc>
          <w:tcPr>
            <w:tcW w:w="1424" w:type="dxa"/>
            <w:tcBorders>
              <w:top w:val="single" w:sz="4" w:space="0" w:color="auto"/>
              <w:left w:val="single" w:sz="4" w:space="0" w:color="auto"/>
              <w:right w:val="single" w:sz="4" w:space="0" w:color="auto"/>
            </w:tcBorders>
            <w:shd w:val="clear" w:color="auto" w:fill="auto"/>
            <w:vAlign w:val="center"/>
          </w:tcPr>
          <w:p w:rsidR="00605C99" w:rsidRDefault="00605C99" w:rsidP="002D5316">
            <w:pPr>
              <w:pStyle w:val="a5"/>
              <w:spacing w:after="0" w:line="240" w:lineRule="auto"/>
              <w:ind w:firstLine="0"/>
              <w:jc w:val="center"/>
            </w:pPr>
          </w:p>
        </w:tc>
      </w:tr>
      <w:tr w:rsidR="00605C99" w:rsidTr="002D5316">
        <w:trPr>
          <w:trHeight w:hRule="exact" w:val="399"/>
          <w:jc w:val="center"/>
        </w:trPr>
        <w:tc>
          <w:tcPr>
            <w:tcW w:w="3286" w:type="dxa"/>
            <w:tcBorders>
              <w:top w:val="single" w:sz="4" w:space="0" w:color="auto"/>
              <w:left w:val="single" w:sz="4" w:space="0" w:color="auto"/>
            </w:tcBorders>
            <w:shd w:val="clear" w:color="auto" w:fill="auto"/>
            <w:vAlign w:val="center"/>
          </w:tcPr>
          <w:p w:rsidR="00605C99" w:rsidRDefault="00605C99" w:rsidP="002D5316">
            <w:pPr>
              <w:pStyle w:val="a5"/>
              <w:spacing w:after="0" w:line="240" w:lineRule="auto"/>
              <w:ind w:firstLine="0"/>
            </w:pPr>
            <w:r>
              <w:rPr>
                <w:color w:val="000000"/>
                <w:sz w:val="24"/>
                <w:szCs w:val="24"/>
                <w:lang w:eastAsia="ru-RU" w:bidi="ru-RU"/>
              </w:rPr>
              <w:t>Пространство и форма</w:t>
            </w:r>
          </w:p>
        </w:tc>
        <w:tc>
          <w:tcPr>
            <w:tcW w:w="1408" w:type="dxa"/>
            <w:tcBorders>
              <w:top w:val="single" w:sz="4" w:space="0" w:color="auto"/>
              <w:left w:val="single" w:sz="4" w:space="0" w:color="auto"/>
            </w:tcBorders>
            <w:shd w:val="clear" w:color="auto" w:fill="auto"/>
            <w:vAlign w:val="center"/>
          </w:tcPr>
          <w:p w:rsidR="00605C99" w:rsidRDefault="00605C99" w:rsidP="002D5316">
            <w:pPr>
              <w:pStyle w:val="a5"/>
              <w:spacing w:after="0" w:line="240" w:lineRule="auto"/>
              <w:ind w:firstLine="0"/>
              <w:jc w:val="center"/>
            </w:pPr>
          </w:p>
        </w:tc>
        <w:tc>
          <w:tcPr>
            <w:tcW w:w="1424" w:type="dxa"/>
            <w:tcBorders>
              <w:top w:val="single" w:sz="4" w:space="0" w:color="auto"/>
              <w:left w:val="single" w:sz="4" w:space="0" w:color="auto"/>
              <w:right w:val="single" w:sz="4" w:space="0" w:color="auto"/>
            </w:tcBorders>
            <w:shd w:val="clear" w:color="auto" w:fill="auto"/>
            <w:vAlign w:val="center"/>
          </w:tcPr>
          <w:p w:rsidR="00605C99" w:rsidRDefault="00605C99" w:rsidP="002D5316">
            <w:pPr>
              <w:pStyle w:val="a5"/>
              <w:spacing w:after="0" w:line="240" w:lineRule="auto"/>
              <w:ind w:firstLine="0"/>
              <w:jc w:val="center"/>
            </w:pPr>
          </w:p>
        </w:tc>
      </w:tr>
      <w:tr w:rsidR="00605C99" w:rsidTr="002D5316">
        <w:trPr>
          <w:trHeight w:hRule="exact" w:val="403"/>
          <w:jc w:val="center"/>
        </w:trPr>
        <w:tc>
          <w:tcPr>
            <w:tcW w:w="3286" w:type="dxa"/>
            <w:tcBorders>
              <w:top w:val="single" w:sz="4" w:space="0" w:color="auto"/>
              <w:left w:val="single" w:sz="4" w:space="0" w:color="auto"/>
            </w:tcBorders>
            <w:shd w:val="clear" w:color="auto" w:fill="auto"/>
            <w:vAlign w:val="center"/>
          </w:tcPr>
          <w:p w:rsidR="00605C99" w:rsidRDefault="00605C99" w:rsidP="002D5316">
            <w:pPr>
              <w:pStyle w:val="a5"/>
              <w:spacing w:after="0" w:line="240" w:lineRule="auto"/>
              <w:ind w:firstLine="0"/>
            </w:pPr>
            <w:r>
              <w:rPr>
                <w:color w:val="000000"/>
                <w:sz w:val="24"/>
                <w:szCs w:val="24"/>
                <w:lang w:eastAsia="ru-RU" w:bidi="ru-RU"/>
              </w:rPr>
              <w:t>Изменение и зависимости</w:t>
            </w:r>
          </w:p>
        </w:tc>
        <w:tc>
          <w:tcPr>
            <w:tcW w:w="1408" w:type="dxa"/>
            <w:tcBorders>
              <w:top w:val="single" w:sz="4" w:space="0" w:color="auto"/>
              <w:left w:val="single" w:sz="4" w:space="0" w:color="auto"/>
            </w:tcBorders>
            <w:shd w:val="clear" w:color="auto" w:fill="auto"/>
            <w:vAlign w:val="center"/>
          </w:tcPr>
          <w:p w:rsidR="00605C99" w:rsidRDefault="00605C99" w:rsidP="002D5316">
            <w:pPr>
              <w:pStyle w:val="a5"/>
              <w:spacing w:after="0" w:line="240" w:lineRule="auto"/>
              <w:ind w:firstLine="0"/>
              <w:jc w:val="center"/>
            </w:pPr>
          </w:p>
        </w:tc>
        <w:tc>
          <w:tcPr>
            <w:tcW w:w="1424" w:type="dxa"/>
            <w:tcBorders>
              <w:top w:val="single" w:sz="4" w:space="0" w:color="auto"/>
              <w:left w:val="single" w:sz="4" w:space="0" w:color="auto"/>
              <w:right w:val="single" w:sz="4" w:space="0" w:color="auto"/>
            </w:tcBorders>
            <w:shd w:val="clear" w:color="auto" w:fill="auto"/>
            <w:vAlign w:val="center"/>
          </w:tcPr>
          <w:p w:rsidR="00605C99" w:rsidRDefault="00605C99" w:rsidP="002D5316">
            <w:pPr>
              <w:pStyle w:val="a5"/>
              <w:spacing w:after="0" w:line="240" w:lineRule="auto"/>
              <w:ind w:firstLine="0"/>
              <w:jc w:val="center"/>
            </w:pPr>
          </w:p>
        </w:tc>
      </w:tr>
      <w:tr w:rsidR="00605C99" w:rsidTr="002D5316">
        <w:trPr>
          <w:trHeight w:hRule="exact" w:val="399"/>
          <w:jc w:val="center"/>
        </w:trPr>
        <w:tc>
          <w:tcPr>
            <w:tcW w:w="3286" w:type="dxa"/>
            <w:tcBorders>
              <w:top w:val="single" w:sz="4" w:space="0" w:color="auto"/>
              <w:left w:val="single" w:sz="4" w:space="0" w:color="auto"/>
            </w:tcBorders>
            <w:shd w:val="clear" w:color="auto" w:fill="auto"/>
            <w:vAlign w:val="center"/>
          </w:tcPr>
          <w:p w:rsidR="00605C99" w:rsidRDefault="00605C99" w:rsidP="002D5316">
            <w:pPr>
              <w:pStyle w:val="a5"/>
              <w:spacing w:after="0" w:line="240" w:lineRule="auto"/>
              <w:ind w:firstLine="0"/>
            </w:pPr>
            <w:r>
              <w:rPr>
                <w:color w:val="000000"/>
                <w:sz w:val="24"/>
                <w:szCs w:val="24"/>
                <w:lang w:eastAsia="ru-RU" w:bidi="ru-RU"/>
              </w:rPr>
              <w:t>Неопределенность и данные</w:t>
            </w:r>
          </w:p>
        </w:tc>
        <w:tc>
          <w:tcPr>
            <w:tcW w:w="1408" w:type="dxa"/>
            <w:tcBorders>
              <w:top w:val="single" w:sz="4" w:space="0" w:color="auto"/>
              <w:left w:val="single" w:sz="4" w:space="0" w:color="auto"/>
            </w:tcBorders>
            <w:shd w:val="clear" w:color="auto" w:fill="auto"/>
            <w:vAlign w:val="center"/>
          </w:tcPr>
          <w:p w:rsidR="00605C99" w:rsidRDefault="00605C99" w:rsidP="002D5316">
            <w:pPr>
              <w:pStyle w:val="a5"/>
              <w:spacing w:after="0" w:line="240" w:lineRule="auto"/>
              <w:ind w:firstLine="0"/>
              <w:jc w:val="center"/>
            </w:pPr>
          </w:p>
        </w:tc>
        <w:tc>
          <w:tcPr>
            <w:tcW w:w="1424" w:type="dxa"/>
            <w:tcBorders>
              <w:top w:val="single" w:sz="4" w:space="0" w:color="auto"/>
              <w:left w:val="single" w:sz="4" w:space="0" w:color="auto"/>
              <w:right w:val="single" w:sz="4" w:space="0" w:color="auto"/>
            </w:tcBorders>
            <w:shd w:val="clear" w:color="auto" w:fill="auto"/>
            <w:vAlign w:val="center"/>
          </w:tcPr>
          <w:p w:rsidR="00605C99" w:rsidRDefault="00605C99" w:rsidP="002D5316">
            <w:pPr>
              <w:pStyle w:val="a5"/>
              <w:spacing w:after="0" w:line="240" w:lineRule="auto"/>
              <w:ind w:firstLine="0"/>
              <w:jc w:val="center"/>
            </w:pPr>
          </w:p>
        </w:tc>
      </w:tr>
      <w:tr w:rsidR="00605C99" w:rsidTr="002D5316">
        <w:trPr>
          <w:trHeight w:hRule="exact" w:val="406"/>
          <w:jc w:val="center"/>
        </w:trPr>
        <w:tc>
          <w:tcPr>
            <w:tcW w:w="3286" w:type="dxa"/>
            <w:tcBorders>
              <w:top w:val="single" w:sz="4" w:space="0" w:color="auto"/>
              <w:left w:val="single" w:sz="4" w:space="0" w:color="auto"/>
              <w:bottom w:val="single" w:sz="4" w:space="0" w:color="auto"/>
            </w:tcBorders>
            <w:shd w:val="clear" w:color="auto" w:fill="auto"/>
            <w:vAlign w:val="center"/>
          </w:tcPr>
          <w:p w:rsidR="00605C99" w:rsidRDefault="00605C99" w:rsidP="002D5316">
            <w:pPr>
              <w:pStyle w:val="a5"/>
              <w:spacing w:after="0" w:line="240" w:lineRule="auto"/>
              <w:ind w:left="2400" w:firstLine="0"/>
            </w:pPr>
            <w:r>
              <w:rPr>
                <w:color w:val="000000"/>
                <w:sz w:val="24"/>
                <w:szCs w:val="24"/>
                <w:lang w:eastAsia="ru-RU" w:bidi="ru-RU"/>
              </w:rPr>
              <w:t>Итого</w:t>
            </w:r>
          </w:p>
        </w:tc>
        <w:tc>
          <w:tcPr>
            <w:tcW w:w="1408" w:type="dxa"/>
            <w:tcBorders>
              <w:top w:val="single" w:sz="4" w:space="0" w:color="auto"/>
              <w:left w:val="single" w:sz="4" w:space="0" w:color="auto"/>
              <w:bottom w:val="single" w:sz="4" w:space="0" w:color="auto"/>
            </w:tcBorders>
            <w:shd w:val="clear" w:color="auto" w:fill="auto"/>
            <w:vAlign w:val="center"/>
          </w:tcPr>
          <w:p w:rsidR="00605C99" w:rsidRDefault="00605C99" w:rsidP="002D5316">
            <w:pPr>
              <w:pStyle w:val="a5"/>
              <w:spacing w:after="0" w:line="240" w:lineRule="auto"/>
              <w:ind w:firstLine="0"/>
              <w:jc w:val="center"/>
            </w:pP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rsidR="00605C99" w:rsidRDefault="00605C99" w:rsidP="002D5316">
            <w:pPr>
              <w:pStyle w:val="a5"/>
              <w:spacing w:after="0" w:line="240" w:lineRule="auto"/>
              <w:ind w:firstLine="0"/>
              <w:jc w:val="center"/>
            </w:pPr>
          </w:p>
        </w:tc>
      </w:tr>
    </w:tbl>
    <w:p w:rsidR="00605C99" w:rsidRDefault="00605C99" w:rsidP="00605C99">
      <w:pPr>
        <w:spacing w:after="0" w:line="312" w:lineRule="auto"/>
        <w:jc w:val="center"/>
        <w:rPr>
          <w:rFonts w:ascii="Times New Roman" w:eastAsia="Times New Roman" w:hAnsi="Times New Roman" w:cs="Times New Roman"/>
          <w:sz w:val="28"/>
          <w:shd w:val="clear" w:color="auto" w:fill="FFFF00"/>
        </w:rPr>
      </w:pPr>
    </w:p>
    <w:p w:rsidR="00605C99" w:rsidRDefault="00605C99" w:rsidP="00605C99">
      <w:pPr>
        <w:spacing w:after="0" w:line="312" w:lineRule="auto"/>
        <w:jc w:val="center"/>
        <w:rPr>
          <w:rFonts w:ascii="Times New Roman" w:eastAsia="Times New Roman" w:hAnsi="Times New Roman" w:cs="Times New Roman"/>
          <w:sz w:val="28"/>
          <w:shd w:val="clear" w:color="auto" w:fill="FFFF00"/>
        </w:rPr>
      </w:pPr>
    </w:p>
    <w:p w:rsidR="00605C99" w:rsidRDefault="00605C99" w:rsidP="00605C99">
      <w:pPr>
        <w:spacing w:after="0" w:line="312" w:lineRule="auto"/>
        <w:jc w:val="center"/>
        <w:rPr>
          <w:rFonts w:ascii="Times New Roman" w:eastAsia="Times New Roman" w:hAnsi="Times New Roman" w:cs="Times New Roman"/>
          <w:sz w:val="28"/>
          <w:shd w:val="clear" w:color="auto" w:fill="FFFF00"/>
        </w:rPr>
      </w:pPr>
    </w:p>
    <w:p w:rsidR="00605C99" w:rsidRDefault="00605C99" w:rsidP="00605C99">
      <w:pPr>
        <w:numPr>
          <w:ilvl w:val="0"/>
          <w:numId w:val="6"/>
        </w:numPr>
        <w:spacing w:after="0" w:line="312" w:lineRule="auto"/>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lastRenderedPageBreak/>
        <w:t>Компетентностная</w:t>
      </w:r>
      <w:proofErr w:type="spellEnd"/>
      <w:r>
        <w:rPr>
          <w:rFonts w:ascii="Times New Roman" w:eastAsia="Times New Roman" w:hAnsi="Times New Roman" w:cs="Times New Roman"/>
          <w:b/>
          <w:sz w:val="28"/>
        </w:rPr>
        <w:t xml:space="preserve"> область оценки</w:t>
      </w:r>
    </w:p>
    <w:p w:rsidR="00605C99" w:rsidRDefault="00605C99" w:rsidP="00605C99">
      <w:pPr>
        <w:spacing w:after="0" w:line="312"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Распределение заданий по </w:t>
      </w:r>
      <w:proofErr w:type="spellStart"/>
      <w:r>
        <w:rPr>
          <w:rFonts w:ascii="Times New Roman" w:eastAsia="Times New Roman" w:hAnsi="Times New Roman" w:cs="Times New Roman"/>
          <w:sz w:val="28"/>
        </w:rPr>
        <w:t>компетентностным</w:t>
      </w:r>
      <w:proofErr w:type="spellEnd"/>
      <w:r>
        <w:rPr>
          <w:rFonts w:ascii="Times New Roman" w:eastAsia="Times New Roman" w:hAnsi="Times New Roman" w:cs="Times New Roman"/>
          <w:sz w:val="28"/>
        </w:rPr>
        <w:t xml:space="preserve"> областям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69"/>
        <w:gridCol w:w="1488"/>
        <w:gridCol w:w="1494"/>
      </w:tblGrid>
      <w:tr w:rsidR="00605C99" w:rsidTr="002D5316">
        <w:trPr>
          <w:trHeight w:hRule="exact" w:val="370"/>
          <w:jc w:val="center"/>
        </w:trPr>
        <w:tc>
          <w:tcPr>
            <w:tcW w:w="3569" w:type="dxa"/>
            <w:vMerge w:val="restart"/>
            <w:tcBorders>
              <w:top w:val="single" w:sz="4" w:space="0" w:color="auto"/>
              <w:left w:val="single" w:sz="4" w:space="0" w:color="auto"/>
            </w:tcBorders>
            <w:shd w:val="clear" w:color="auto" w:fill="auto"/>
          </w:tcPr>
          <w:p w:rsidR="00605C99" w:rsidRDefault="00605C99" w:rsidP="002D5316">
            <w:pPr>
              <w:pStyle w:val="a5"/>
              <w:spacing w:before="100" w:after="0" w:line="240" w:lineRule="auto"/>
              <w:ind w:firstLine="0"/>
            </w:pPr>
            <w:proofErr w:type="spellStart"/>
            <w:r>
              <w:rPr>
                <w:i/>
                <w:iCs/>
                <w:color w:val="000000"/>
                <w:sz w:val="24"/>
                <w:szCs w:val="24"/>
                <w:lang w:eastAsia="ru-RU" w:bidi="ru-RU"/>
              </w:rPr>
              <w:t>Компетентностная</w:t>
            </w:r>
            <w:proofErr w:type="spellEnd"/>
            <w:r>
              <w:rPr>
                <w:i/>
                <w:iCs/>
                <w:color w:val="000000"/>
                <w:sz w:val="24"/>
                <w:szCs w:val="24"/>
                <w:lang w:eastAsia="ru-RU" w:bidi="ru-RU"/>
              </w:rPr>
              <w:t xml:space="preserve"> область</w:t>
            </w:r>
          </w:p>
        </w:tc>
        <w:tc>
          <w:tcPr>
            <w:tcW w:w="2982" w:type="dxa"/>
            <w:gridSpan w:val="2"/>
            <w:tcBorders>
              <w:top w:val="single" w:sz="4" w:space="0" w:color="auto"/>
              <w:left w:val="single" w:sz="4" w:space="0" w:color="auto"/>
              <w:right w:val="single" w:sz="4" w:space="0" w:color="auto"/>
            </w:tcBorders>
            <w:shd w:val="clear" w:color="auto" w:fill="auto"/>
            <w:vAlign w:val="center"/>
          </w:tcPr>
          <w:p w:rsidR="00605C99" w:rsidRDefault="00605C99" w:rsidP="002D5316">
            <w:pPr>
              <w:pStyle w:val="a5"/>
              <w:spacing w:after="0" w:line="240" w:lineRule="auto"/>
              <w:ind w:firstLine="0"/>
            </w:pPr>
            <w:r>
              <w:rPr>
                <w:i/>
                <w:iCs/>
                <w:color w:val="000000"/>
                <w:sz w:val="24"/>
                <w:szCs w:val="24"/>
                <w:lang w:eastAsia="ru-RU" w:bidi="ru-RU"/>
              </w:rPr>
              <w:t>Число заданий в работе</w:t>
            </w:r>
          </w:p>
        </w:tc>
      </w:tr>
      <w:tr w:rsidR="00605C99" w:rsidTr="002D5316">
        <w:trPr>
          <w:trHeight w:hRule="exact" w:val="370"/>
          <w:jc w:val="center"/>
        </w:trPr>
        <w:tc>
          <w:tcPr>
            <w:tcW w:w="3569" w:type="dxa"/>
            <w:vMerge/>
            <w:tcBorders>
              <w:left w:val="single" w:sz="4" w:space="0" w:color="auto"/>
            </w:tcBorders>
            <w:shd w:val="clear" w:color="auto" w:fill="auto"/>
          </w:tcPr>
          <w:p w:rsidR="00605C99" w:rsidRDefault="00605C99" w:rsidP="002D5316"/>
        </w:tc>
        <w:tc>
          <w:tcPr>
            <w:tcW w:w="1488" w:type="dxa"/>
            <w:tcBorders>
              <w:top w:val="single" w:sz="4" w:space="0" w:color="auto"/>
              <w:left w:val="single" w:sz="4" w:space="0" w:color="auto"/>
            </w:tcBorders>
            <w:shd w:val="clear" w:color="auto" w:fill="auto"/>
            <w:vAlign w:val="center"/>
          </w:tcPr>
          <w:p w:rsidR="00605C99" w:rsidRDefault="00605C99" w:rsidP="002D5316">
            <w:pPr>
              <w:pStyle w:val="a5"/>
              <w:spacing w:after="0" w:line="240" w:lineRule="auto"/>
              <w:ind w:firstLine="0"/>
            </w:pPr>
            <w:r>
              <w:rPr>
                <w:i/>
                <w:iCs/>
                <w:color w:val="000000"/>
                <w:sz w:val="24"/>
                <w:szCs w:val="24"/>
                <w:lang w:eastAsia="ru-RU" w:bidi="ru-RU"/>
              </w:rPr>
              <w:t>Вариант 1</w:t>
            </w:r>
          </w:p>
        </w:tc>
        <w:tc>
          <w:tcPr>
            <w:tcW w:w="1494" w:type="dxa"/>
            <w:tcBorders>
              <w:top w:val="single" w:sz="4" w:space="0" w:color="auto"/>
              <w:left w:val="single" w:sz="4" w:space="0" w:color="auto"/>
              <w:right w:val="single" w:sz="4" w:space="0" w:color="auto"/>
            </w:tcBorders>
            <w:shd w:val="clear" w:color="auto" w:fill="auto"/>
            <w:vAlign w:val="center"/>
          </w:tcPr>
          <w:p w:rsidR="00605C99" w:rsidRDefault="00605C99" w:rsidP="002D5316">
            <w:pPr>
              <w:pStyle w:val="a5"/>
              <w:spacing w:after="0" w:line="240" w:lineRule="auto"/>
              <w:ind w:firstLine="0"/>
              <w:jc w:val="center"/>
            </w:pPr>
            <w:r>
              <w:rPr>
                <w:i/>
                <w:iCs/>
                <w:color w:val="000000"/>
                <w:sz w:val="24"/>
                <w:szCs w:val="24"/>
                <w:lang w:eastAsia="ru-RU" w:bidi="ru-RU"/>
              </w:rPr>
              <w:t>Вариант 2</w:t>
            </w:r>
          </w:p>
        </w:tc>
      </w:tr>
      <w:tr w:rsidR="00605C99" w:rsidTr="002D5316">
        <w:trPr>
          <w:trHeight w:hRule="exact" w:val="397"/>
          <w:jc w:val="center"/>
        </w:trPr>
        <w:tc>
          <w:tcPr>
            <w:tcW w:w="3569" w:type="dxa"/>
            <w:tcBorders>
              <w:top w:val="single" w:sz="4" w:space="0" w:color="auto"/>
              <w:left w:val="single" w:sz="4" w:space="0" w:color="auto"/>
            </w:tcBorders>
            <w:shd w:val="clear" w:color="auto" w:fill="auto"/>
            <w:vAlign w:val="center"/>
          </w:tcPr>
          <w:p w:rsidR="00605C99" w:rsidRDefault="00605C99" w:rsidP="002D5316">
            <w:pPr>
              <w:pStyle w:val="a5"/>
              <w:spacing w:after="0" w:line="240" w:lineRule="auto"/>
              <w:ind w:firstLine="0"/>
            </w:pPr>
            <w:r>
              <w:rPr>
                <w:color w:val="000000"/>
                <w:sz w:val="24"/>
                <w:szCs w:val="24"/>
                <w:lang w:eastAsia="ru-RU" w:bidi="ru-RU"/>
              </w:rPr>
              <w:t>Формулировать</w:t>
            </w:r>
          </w:p>
        </w:tc>
        <w:tc>
          <w:tcPr>
            <w:tcW w:w="1488" w:type="dxa"/>
            <w:tcBorders>
              <w:top w:val="single" w:sz="4" w:space="0" w:color="auto"/>
              <w:left w:val="single" w:sz="4" w:space="0" w:color="auto"/>
            </w:tcBorders>
            <w:shd w:val="clear" w:color="auto" w:fill="auto"/>
            <w:vAlign w:val="center"/>
          </w:tcPr>
          <w:p w:rsidR="00605C99" w:rsidRDefault="00605C99" w:rsidP="002D5316">
            <w:pPr>
              <w:pStyle w:val="a5"/>
              <w:spacing w:after="0" w:line="240" w:lineRule="auto"/>
              <w:ind w:firstLine="0"/>
              <w:jc w:val="center"/>
            </w:pPr>
          </w:p>
        </w:tc>
        <w:tc>
          <w:tcPr>
            <w:tcW w:w="1494" w:type="dxa"/>
            <w:tcBorders>
              <w:top w:val="single" w:sz="4" w:space="0" w:color="auto"/>
              <w:left w:val="single" w:sz="4" w:space="0" w:color="auto"/>
              <w:right w:val="single" w:sz="4" w:space="0" w:color="auto"/>
            </w:tcBorders>
            <w:shd w:val="clear" w:color="auto" w:fill="auto"/>
            <w:vAlign w:val="center"/>
          </w:tcPr>
          <w:p w:rsidR="00605C99" w:rsidRDefault="00605C99" w:rsidP="002D5316">
            <w:pPr>
              <w:pStyle w:val="a5"/>
              <w:spacing w:after="0" w:line="240" w:lineRule="auto"/>
              <w:ind w:firstLine="0"/>
              <w:jc w:val="center"/>
            </w:pPr>
          </w:p>
        </w:tc>
      </w:tr>
      <w:tr w:rsidR="00605C99" w:rsidTr="002D5316">
        <w:trPr>
          <w:trHeight w:hRule="exact" w:val="397"/>
          <w:jc w:val="center"/>
        </w:trPr>
        <w:tc>
          <w:tcPr>
            <w:tcW w:w="3569" w:type="dxa"/>
            <w:tcBorders>
              <w:top w:val="single" w:sz="4" w:space="0" w:color="auto"/>
              <w:left w:val="single" w:sz="4" w:space="0" w:color="auto"/>
            </w:tcBorders>
            <w:shd w:val="clear" w:color="auto" w:fill="auto"/>
            <w:vAlign w:val="center"/>
          </w:tcPr>
          <w:p w:rsidR="00605C99" w:rsidRDefault="00605C99" w:rsidP="002D5316">
            <w:pPr>
              <w:pStyle w:val="a5"/>
              <w:spacing w:after="0" w:line="240" w:lineRule="auto"/>
              <w:ind w:firstLine="0"/>
            </w:pPr>
            <w:r>
              <w:rPr>
                <w:color w:val="000000"/>
                <w:sz w:val="24"/>
                <w:szCs w:val="24"/>
                <w:lang w:eastAsia="ru-RU" w:bidi="ru-RU"/>
              </w:rPr>
              <w:t>Применять</w:t>
            </w:r>
          </w:p>
        </w:tc>
        <w:tc>
          <w:tcPr>
            <w:tcW w:w="1488" w:type="dxa"/>
            <w:tcBorders>
              <w:top w:val="single" w:sz="4" w:space="0" w:color="auto"/>
              <w:left w:val="single" w:sz="4" w:space="0" w:color="auto"/>
            </w:tcBorders>
            <w:shd w:val="clear" w:color="auto" w:fill="auto"/>
            <w:vAlign w:val="center"/>
          </w:tcPr>
          <w:p w:rsidR="00605C99" w:rsidRDefault="00605C99" w:rsidP="002D5316">
            <w:pPr>
              <w:pStyle w:val="a5"/>
              <w:spacing w:after="0" w:line="240" w:lineRule="auto"/>
              <w:ind w:firstLine="0"/>
              <w:jc w:val="center"/>
            </w:pPr>
          </w:p>
        </w:tc>
        <w:tc>
          <w:tcPr>
            <w:tcW w:w="1494" w:type="dxa"/>
            <w:tcBorders>
              <w:top w:val="single" w:sz="4" w:space="0" w:color="auto"/>
              <w:left w:val="single" w:sz="4" w:space="0" w:color="auto"/>
              <w:right w:val="single" w:sz="4" w:space="0" w:color="auto"/>
            </w:tcBorders>
            <w:shd w:val="clear" w:color="auto" w:fill="auto"/>
            <w:vAlign w:val="center"/>
          </w:tcPr>
          <w:p w:rsidR="00605C99" w:rsidRDefault="00605C99" w:rsidP="002D5316">
            <w:pPr>
              <w:pStyle w:val="a5"/>
              <w:spacing w:after="0" w:line="240" w:lineRule="auto"/>
              <w:ind w:firstLine="0"/>
              <w:jc w:val="center"/>
            </w:pPr>
          </w:p>
        </w:tc>
      </w:tr>
      <w:tr w:rsidR="00605C99" w:rsidTr="002D5316">
        <w:trPr>
          <w:trHeight w:hRule="exact" w:val="397"/>
          <w:jc w:val="center"/>
        </w:trPr>
        <w:tc>
          <w:tcPr>
            <w:tcW w:w="3569" w:type="dxa"/>
            <w:tcBorders>
              <w:top w:val="single" w:sz="4" w:space="0" w:color="auto"/>
              <w:left w:val="single" w:sz="4" w:space="0" w:color="auto"/>
            </w:tcBorders>
            <w:shd w:val="clear" w:color="auto" w:fill="auto"/>
            <w:vAlign w:val="center"/>
          </w:tcPr>
          <w:p w:rsidR="00605C99" w:rsidRDefault="00605C99" w:rsidP="002D5316">
            <w:pPr>
              <w:pStyle w:val="a5"/>
              <w:spacing w:after="0" w:line="240" w:lineRule="auto"/>
              <w:ind w:firstLine="0"/>
            </w:pPr>
            <w:r>
              <w:rPr>
                <w:color w:val="000000"/>
                <w:sz w:val="24"/>
                <w:szCs w:val="24"/>
                <w:lang w:eastAsia="ru-RU" w:bidi="ru-RU"/>
              </w:rPr>
              <w:t>Интерпретировать/оценивать</w:t>
            </w:r>
          </w:p>
        </w:tc>
        <w:tc>
          <w:tcPr>
            <w:tcW w:w="1488" w:type="dxa"/>
            <w:tcBorders>
              <w:top w:val="single" w:sz="4" w:space="0" w:color="auto"/>
              <w:left w:val="single" w:sz="4" w:space="0" w:color="auto"/>
            </w:tcBorders>
            <w:shd w:val="clear" w:color="auto" w:fill="auto"/>
            <w:vAlign w:val="center"/>
          </w:tcPr>
          <w:p w:rsidR="00605C99" w:rsidRDefault="00605C99" w:rsidP="002D5316">
            <w:pPr>
              <w:pStyle w:val="a5"/>
              <w:spacing w:after="0" w:line="240" w:lineRule="auto"/>
              <w:ind w:firstLine="0"/>
              <w:jc w:val="center"/>
            </w:pPr>
          </w:p>
        </w:tc>
        <w:tc>
          <w:tcPr>
            <w:tcW w:w="1494" w:type="dxa"/>
            <w:tcBorders>
              <w:top w:val="single" w:sz="4" w:space="0" w:color="auto"/>
              <w:left w:val="single" w:sz="4" w:space="0" w:color="auto"/>
              <w:right w:val="single" w:sz="4" w:space="0" w:color="auto"/>
            </w:tcBorders>
            <w:shd w:val="clear" w:color="auto" w:fill="auto"/>
            <w:vAlign w:val="center"/>
          </w:tcPr>
          <w:p w:rsidR="00605C99" w:rsidRDefault="00605C99" w:rsidP="002D5316">
            <w:pPr>
              <w:pStyle w:val="a5"/>
              <w:spacing w:after="0" w:line="240" w:lineRule="auto"/>
              <w:ind w:firstLine="0"/>
              <w:jc w:val="center"/>
            </w:pPr>
          </w:p>
        </w:tc>
      </w:tr>
      <w:tr w:rsidR="00605C99" w:rsidTr="002D5316">
        <w:trPr>
          <w:trHeight w:hRule="exact" w:val="400"/>
          <w:jc w:val="center"/>
        </w:trPr>
        <w:tc>
          <w:tcPr>
            <w:tcW w:w="3569" w:type="dxa"/>
            <w:tcBorders>
              <w:top w:val="single" w:sz="4" w:space="0" w:color="auto"/>
              <w:left w:val="single" w:sz="4" w:space="0" w:color="auto"/>
            </w:tcBorders>
            <w:shd w:val="clear" w:color="auto" w:fill="auto"/>
            <w:vAlign w:val="center"/>
          </w:tcPr>
          <w:p w:rsidR="00605C99" w:rsidRDefault="00605C99" w:rsidP="002D5316">
            <w:pPr>
              <w:pStyle w:val="a5"/>
              <w:spacing w:after="0" w:line="240" w:lineRule="auto"/>
              <w:ind w:firstLine="0"/>
            </w:pPr>
            <w:r>
              <w:rPr>
                <w:color w:val="000000"/>
                <w:sz w:val="24"/>
                <w:szCs w:val="24"/>
                <w:lang w:eastAsia="ru-RU" w:bidi="ru-RU"/>
              </w:rPr>
              <w:t>Рассуждать</w:t>
            </w:r>
          </w:p>
        </w:tc>
        <w:tc>
          <w:tcPr>
            <w:tcW w:w="1488" w:type="dxa"/>
            <w:tcBorders>
              <w:top w:val="single" w:sz="4" w:space="0" w:color="auto"/>
              <w:left w:val="single" w:sz="4" w:space="0" w:color="auto"/>
            </w:tcBorders>
            <w:shd w:val="clear" w:color="auto" w:fill="auto"/>
            <w:vAlign w:val="center"/>
          </w:tcPr>
          <w:p w:rsidR="00605C99" w:rsidRDefault="00605C99" w:rsidP="002D5316">
            <w:pPr>
              <w:pStyle w:val="a5"/>
              <w:spacing w:after="0" w:line="240" w:lineRule="auto"/>
              <w:ind w:firstLine="0"/>
              <w:jc w:val="center"/>
            </w:pPr>
          </w:p>
        </w:tc>
        <w:tc>
          <w:tcPr>
            <w:tcW w:w="1494" w:type="dxa"/>
            <w:tcBorders>
              <w:top w:val="single" w:sz="4" w:space="0" w:color="auto"/>
              <w:left w:val="single" w:sz="4" w:space="0" w:color="auto"/>
              <w:right w:val="single" w:sz="4" w:space="0" w:color="auto"/>
            </w:tcBorders>
            <w:shd w:val="clear" w:color="auto" w:fill="auto"/>
            <w:vAlign w:val="center"/>
          </w:tcPr>
          <w:p w:rsidR="00605C99" w:rsidRDefault="00605C99" w:rsidP="002D5316">
            <w:pPr>
              <w:pStyle w:val="a5"/>
              <w:spacing w:after="0" w:line="240" w:lineRule="auto"/>
              <w:ind w:firstLine="0"/>
              <w:jc w:val="center"/>
            </w:pPr>
          </w:p>
        </w:tc>
      </w:tr>
      <w:tr w:rsidR="00605C99" w:rsidTr="002D5316">
        <w:trPr>
          <w:trHeight w:hRule="exact" w:val="373"/>
          <w:jc w:val="center"/>
        </w:trPr>
        <w:tc>
          <w:tcPr>
            <w:tcW w:w="3569" w:type="dxa"/>
            <w:tcBorders>
              <w:top w:val="single" w:sz="4" w:space="0" w:color="auto"/>
              <w:left w:val="single" w:sz="4" w:space="0" w:color="auto"/>
              <w:bottom w:val="single" w:sz="4" w:space="0" w:color="auto"/>
            </w:tcBorders>
            <w:shd w:val="clear" w:color="auto" w:fill="auto"/>
            <w:vAlign w:val="center"/>
          </w:tcPr>
          <w:p w:rsidR="00605C99" w:rsidRDefault="00605C99" w:rsidP="002D5316">
            <w:pPr>
              <w:pStyle w:val="a5"/>
              <w:spacing w:after="0" w:line="240" w:lineRule="auto"/>
              <w:ind w:firstLine="0"/>
              <w:jc w:val="right"/>
            </w:pPr>
            <w:r>
              <w:rPr>
                <w:color w:val="000000"/>
                <w:sz w:val="24"/>
                <w:szCs w:val="24"/>
                <w:lang w:eastAsia="ru-RU" w:bidi="ru-RU"/>
              </w:rPr>
              <w:t>Итого</w:t>
            </w:r>
          </w:p>
        </w:tc>
        <w:tc>
          <w:tcPr>
            <w:tcW w:w="1488" w:type="dxa"/>
            <w:tcBorders>
              <w:top w:val="single" w:sz="4" w:space="0" w:color="auto"/>
              <w:left w:val="single" w:sz="4" w:space="0" w:color="auto"/>
              <w:bottom w:val="single" w:sz="4" w:space="0" w:color="auto"/>
            </w:tcBorders>
            <w:shd w:val="clear" w:color="auto" w:fill="auto"/>
            <w:vAlign w:val="center"/>
          </w:tcPr>
          <w:p w:rsidR="00605C99" w:rsidRDefault="00605C99" w:rsidP="002D5316">
            <w:pPr>
              <w:pStyle w:val="a5"/>
              <w:spacing w:after="0" w:line="240" w:lineRule="auto"/>
              <w:ind w:firstLine="0"/>
              <w:jc w:val="center"/>
            </w:pP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605C99" w:rsidRDefault="00605C99" w:rsidP="002D5316">
            <w:pPr>
              <w:pStyle w:val="a5"/>
              <w:spacing w:after="0" w:line="240" w:lineRule="auto"/>
              <w:ind w:firstLine="0"/>
              <w:jc w:val="center"/>
            </w:pPr>
          </w:p>
        </w:tc>
      </w:tr>
    </w:tbl>
    <w:p w:rsidR="00605C99" w:rsidRDefault="00605C99" w:rsidP="00605C99">
      <w:pPr>
        <w:spacing w:after="0" w:line="312" w:lineRule="auto"/>
        <w:jc w:val="center"/>
        <w:rPr>
          <w:rFonts w:ascii="Times New Roman" w:eastAsia="Times New Roman" w:hAnsi="Times New Roman" w:cs="Times New Roman"/>
          <w:sz w:val="28"/>
          <w:shd w:val="clear" w:color="auto" w:fill="FFFF00"/>
        </w:rPr>
      </w:pPr>
    </w:p>
    <w:p w:rsidR="00605C99" w:rsidRDefault="00605C99" w:rsidP="00605C99">
      <w:pPr>
        <w:numPr>
          <w:ilvl w:val="0"/>
          <w:numId w:val="7"/>
        </w:numPr>
        <w:spacing w:after="0" w:line="312"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Контекст</w:t>
      </w:r>
    </w:p>
    <w:p w:rsidR="00605C99" w:rsidRDefault="00605C99" w:rsidP="00605C99">
      <w:pPr>
        <w:spacing w:after="0" w:line="312" w:lineRule="auto"/>
        <w:jc w:val="center"/>
        <w:rPr>
          <w:rFonts w:ascii="Times New Roman" w:eastAsia="Times New Roman" w:hAnsi="Times New Roman" w:cs="Times New Roman"/>
          <w:sz w:val="28"/>
        </w:rPr>
      </w:pPr>
      <w:r>
        <w:rPr>
          <w:rFonts w:ascii="Times New Roman" w:eastAsia="Times New Roman" w:hAnsi="Times New Roman" w:cs="Times New Roman"/>
          <w:sz w:val="28"/>
        </w:rPr>
        <w:t>Распределение заданий по контекстам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25"/>
        <w:gridCol w:w="1595"/>
        <w:gridCol w:w="1608"/>
      </w:tblGrid>
      <w:tr w:rsidR="00605C99" w:rsidTr="002D5316">
        <w:trPr>
          <w:trHeight w:hRule="exact" w:val="322"/>
          <w:jc w:val="center"/>
        </w:trPr>
        <w:tc>
          <w:tcPr>
            <w:tcW w:w="2125" w:type="dxa"/>
            <w:vMerge w:val="restart"/>
            <w:tcBorders>
              <w:top w:val="single" w:sz="4" w:space="0" w:color="auto"/>
              <w:left w:val="single" w:sz="4" w:space="0" w:color="auto"/>
            </w:tcBorders>
            <w:shd w:val="clear" w:color="auto" w:fill="auto"/>
            <w:vAlign w:val="center"/>
          </w:tcPr>
          <w:p w:rsidR="00605C99" w:rsidRDefault="00605C99" w:rsidP="002D5316">
            <w:pPr>
              <w:pStyle w:val="a5"/>
              <w:spacing w:after="0" w:line="240" w:lineRule="auto"/>
              <w:ind w:firstLine="360"/>
            </w:pPr>
            <w:r>
              <w:rPr>
                <w:i/>
                <w:iCs/>
                <w:color w:val="000000"/>
                <w:sz w:val="24"/>
                <w:szCs w:val="24"/>
                <w:lang w:eastAsia="ru-RU" w:bidi="ru-RU"/>
              </w:rPr>
              <w:t>Контекст</w:t>
            </w:r>
          </w:p>
        </w:tc>
        <w:tc>
          <w:tcPr>
            <w:tcW w:w="3203" w:type="dxa"/>
            <w:gridSpan w:val="2"/>
            <w:tcBorders>
              <w:top w:val="single" w:sz="4" w:space="0" w:color="auto"/>
              <w:left w:val="single" w:sz="4" w:space="0" w:color="auto"/>
              <w:right w:val="single" w:sz="4" w:space="0" w:color="auto"/>
            </w:tcBorders>
            <w:shd w:val="clear" w:color="auto" w:fill="auto"/>
            <w:vAlign w:val="center"/>
          </w:tcPr>
          <w:p w:rsidR="00605C99" w:rsidRDefault="00605C99" w:rsidP="002D5316">
            <w:pPr>
              <w:pStyle w:val="a5"/>
              <w:spacing w:after="0" w:line="240" w:lineRule="auto"/>
              <w:ind w:firstLine="0"/>
            </w:pPr>
            <w:r>
              <w:rPr>
                <w:i/>
                <w:iCs/>
                <w:color w:val="000000"/>
                <w:sz w:val="24"/>
                <w:szCs w:val="24"/>
                <w:lang w:eastAsia="ru-RU" w:bidi="ru-RU"/>
              </w:rPr>
              <w:t>Число заданий в работе</w:t>
            </w:r>
          </w:p>
        </w:tc>
      </w:tr>
      <w:tr w:rsidR="00605C99" w:rsidTr="002D5316">
        <w:trPr>
          <w:trHeight w:hRule="exact" w:val="325"/>
          <w:jc w:val="center"/>
        </w:trPr>
        <w:tc>
          <w:tcPr>
            <w:tcW w:w="2125" w:type="dxa"/>
            <w:vMerge/>
            <w:tcBorders>
              <w:left w:val="single" w:sz="4" w:space="0" w:color="auto"/>
            </w:tcBorders>
            <w:shd w:val="clear" w:color="auto" w:fill="auto"/>
            <w:vAlign w:val="center"/>
          </w:tcPr>
          <w:p w:rsidR="00605C99" w:rsidRDefault="00605C99" w:rsidP="002D5316"/>
        </w:tc>
        <w:tc>
          <w:tcPr>
            <w:tcW w:w="1595" w:type="dxa"/>
            <w:tcBorders>
              <w:top w:val="single" w:sz="4" w:space="0" w:color="auto"/>
              <w:left w:val="single" w:sz="4" w:space="0" w:color="auto"/>
            </w:tcBorders>
            <w:shd w:val="clear" w:color="auto" w:fill="auto"/>
            <w:vAlign w:val="center"/>
          </w:tcPr>
          <w:p w:rsidR="00605C99" w:rsidRDefault="00605C99" w:rsidP="002D5316">
            <w:pPr>
              <w:pStyle w:val="a5"/>
              <w:spacing w:after="0" w:line="240" w:lineRule="auto"/>
              <w:ind w:firstLine="0"/>
              <w:jc w:val="center"/>
            </w:pPr>
            <w:r>
              <w:rPr>
                <w:i/>
                <w:iCs/>
                <w:color w:val="000000"/>
                <w:sz w:val="24"/>
                <w:szCs w:val="24"/>
                <w:lang w:eastAsia="ru-RU" w:bidi="ru-RU"/>
              </w:rPr>
              <w:t>Вариант 1</w:t>
            </w:r>
          </w:p>
        </w:tc>
        <w:tc>
          <w:tcPr>
            <w:tcW w:w="1607" w:type="dxa"/>
            <w:tcBorders>
              <w:top w:val="single" w:sz="4" w:space="0" w:color="auto"/>
              <w:left w:val="single" w:sz="4" w:space="0" w:color="auto"/>
              <w:right w:val="single" w:sz="4" w:space="0" w:color="auto"/>
            </w:tcBorders>
            <w:shd w:val="clear" w:color="auto" w:fill="auto"/>
            <w:vAlign w:val="center"/>
          </w:tcPr>
          <w:p w:rsidR="00605C99" w:rsidRDefault="00605C99" w:rsidP="002D5316">
            <w:pPr>
              <w:pStyle w:val="a5"/>
              <w:spacing w:after="0" w:line="240" w:lineRule="auto"/>
              <w:ind w:firstLine="0"/>
              <w:jc w:val="center"/>
            </w:pPr>
            <w:r>
              <w:rPr>
                <w:i/>
                <w:iCs/>
                <w:color w:val="000000"/>
                <w:sz w:val="24"/>
                <w:szCs w:val="24"/>
                <w:lang w:eastAsia="ru-RU" w:bidi="ru-RU"/>
              </w:rPr>
              <w:t>Вариант 2</w:t>
            </w:r>
          </w:p>
        </w:tc>
      </w:tr>
      <w:tr w:rsidR="00605C99" w:rsidTr="002D5316">
        <w:trPr>
          <w:trHeight w:hRule="exact" w:val="322"/>
          <w:jc w:val="center"/>
        </w:trPr>
        <w:tc>
          <w:tcPr>
            <w:tcW w:w="2125" w:type="dxa"/>
            <w:tcBorders>
              <w:top w:val="single" w:sz="4" w:space="0" w:color="auto"/>
              <w:left w:val="single" w:sz="4" w:space="0" w:color="auto"/>
            </w:tcBorders>
            <w:shd w:val="clear" w:color="auto" w:fill="auto"/>
            <w:vAlign w:val="center"/>
          </w:tcPr>
          <w:p w:rsidR="00605C99" w:rsidRDefault="00605C99" w:rsidP="002D5316">
            <w:pPr>
              <w:pStyle w:val="a5"/>
              <w:spacing w:after="0" w:line="240" w:lineRule="auto"/>
              <w:ind w:firstLine="0"/>
            </w:pPr>
            <w:r>
              <w:rPr>
                <w:color w:val="000000"/>
                <w:sz w:val="24"/>
                <w:szCs w:val="24"/>
                <w:lang w:eastAsia="ru-RU" w:bidi="ru-RU"/>
              </w:rPr>
              <w:t>Личный</w:t>
            </w:r>
          </w:p>
        </w:tc>
        <w:tc>
          <w:tcPr>
            <w:tcW w:w="1595" w:type="dxa"/>
            <w:tcBorders>
              <w:top w:val="single" w:sz="4" w:space="0" w:color="auto"/>
              <w:left w:val="single" w:sz="4" w:space="0" w:color="auto"/>
            </w:tcBorders>
            <w:shd w:val="clear" w:color="auto" w:fill="auto"/>
            <w:vAlign w:val="center"/>
          </w:tcPr>
          <w:p w:rsidR="00605C99" w:rsidRDefault="00605C99" w:rsidP="002D5316">
            <w:pPr>
              <w:pStyle w:val="a5"/>
              <w:spacing w:after="0" w:line="240" w:lineRule="auto"/>
              <w:ind w:firstLine="0"/>
              <w:jc w:val="center"/>
            </w:pPr>
          </w:p>
        </w:tc>
        <w:tc>
          <w:tcPr>
            <w:tcW w:w="1607" w:type="dxa"/>
            <w:tcBorders>
              <w:top w:val="single" w:sz="4" w:space="0" w:color="auto"/>
              <w:left w:val="single" w:sz="4" w:space="0" w:color="auto"/>
              <w:right w:val="single" w:sz="4" w:space="0" w:color="auto"/>
            </w:tcBorders>
            <w:shd w:val="clear" w:color="auto" w:fill="auto"/>
            <w:vAlign w:val="center"/>
          </w:tcPr>
          <w:p w:rsidR="00605C99" w:rsidRDefault="00605C99" w:rsidP="002D5316">
            <w:pPr>
              <w:pStyle w:val="a5"/>
              <w:spacing w:after="0" w:line="240" w:lineRule="auto"/>
              <w:ind w:firstLine="0"/>
              <w:jc w:val="center"/>
            </w:pPr>
          </w:p>
        </w:tc>
      </w:tr>
      <w:tr w:rsidR="00605C99" w:rsidTr="002D5316">
        <w:trPr>
          <w:trHeight w:hRule="exact" w:val="322"/>
          <w:jc w:val="center"/>
        </w:trPr>
        <w:tc>
          <w:tcPr>
            <w:tcW w:w="2125" w:type="dxa"/>
            <w:tcBorders>
              <w:top w:val="single" w:sz="4" w:space="0" w:color="auto"/>
              <w:left w:val="single" w:sz="4" w:space="0" w:color="auto"/>
            </w:tcBorders>
            <w:shd w:val="clear" w:color="auto" w:fill="auto"/>
            <w:vAlign w:val="center"/>
          </w:tcPr>
          <w:p w:rsidR="00605C99" w:rsidRDefault="00605C99" w:rsidP="002D5316">
            <w:pPr>
              <w:pStyle w:val="a5"/>
              <w:spacing w:after="0" w:line="240" w:lineRule="auto"/>
              <w:ind w:firstLine="0"/>
            </w:pPr>
            <w:r>
              <w:rPr>
                <w:color w:val="000000"/>
                <w:sz w:val="24"/>
                <w:szCs w:val="24"/>
                <w:lang w:eastAsia="ru-RU" w:bidi="ru-RU"/>
              </w:rPr>
              <w:t>Научный</w:t>
            </w:r>
          </w:p>
        </w:tc>
        <w:tc>
          <w:tcPr>
            <w:tcW w:w="1595" w:type="dxa"/>
            <w:tcBorders>
              <w:top w:val="single" w:sz="4" w:space="0" w:color="auto"/>
              <w:left w:val="single" w:sz="4" w:space="0" w:color="auto"/>
            </w:tcBorders>
            <w:shd w:val="clear" w:color="auto" w:fill="auto"/>
            <w:vAlign w:val="center"/>
          </w:tcPr>
          <w:p w:rsidR="00605C99" w:rsidRDefault="00605C99" w:rsidP="002D5316">
            <w:pPr>
              <w:pStyle w:val="a5"/>
              <w:spacing w:after="0" w:line="240" w:lineRule="auto"/>
              <w:ind w:firstLine="0"/>
              <w:jc w:val="center"/>
            </w:pPr>
          </w:p>
        </w:tc>
        <w:tc>
          <w:tcPr>
            <w:tcW w:w="1607" w:type="dxa"/>
            <w:tcBorders>
              <w:top w:val="single" w:sz="4" w:space="0" w:color="auto"/>
              <w:left w:val="single" w:sz="4" w:space="0" w:color="auto"/>
              <w:right w:val="single" w:sz="4" w:space="0" w:color="auto"/>
            </w:tcBorders>
            <w:shd w:val="clear" w:color="auto" w:fill="auto"/>
            <w:vAlign w:val="center"/>
          </w:tcPr>
          <w:p w:rsidR="00605C99" w:rsidRDefault="00605C99" w:rsidP="002D5316">
            <w:pPr>
              <w:pStyle w:val="a5"/>
              <w:spacing w:after="0" w:line="240" w:lineRule="auto"/>
              <w:ind w:firstLine="0"/>
              <w:jc w:val="center"/>
            </w:pPr>
          </w:p>
        </w:tc>
      </w:tr>
      <w:tr w:rsidR="00605C99" w:rsidTr="002D5316">
        <w:trPr>
          <w:trHeight w:hRule="exact" w:val="325"/>
          <w:jc w:val="center"/>
        </w:trPr>
        <w:tc>
          <w:tcPr>
            <w:tcW w:w="2125" w:type="dxa"/>
            <w:tcBorders>
              <w:top w:val="single" w:sz="4" w:space="0" w:color="auto"/>
              <w:left w:val="single" w:sz="4" w:space="0" w:color="auto"/>
            </w:tcBorders>
            <w:shd w:val="clear" w:color="auto" w:fill="auto"/>
            <w:vAlign w:val="center"/>
          </w:tcPr>
          <w:p w:rsidR="00605C99" w:rsidRDefault="00605C99" w:rsidP="002D5316">
            <w:pPr>
              <w:pStyle w:val="a5"/>
              <w:spacing w:after="0" w:line="240" w:lineRule="auto"/>
              <w:ind w:firstLine="0"/>
            </w:pPr>
            <w:r>
              <w:rPr>
                <w:color w:val="000000"/>
                <w:sz w:val="24"/>
                <w:szCs w:val="24"/>
                <w:lang w:eastAsia="ru-RU" w:bidi="ru-RU"/>
              </w:rPr>
              <w:t>Общественный</w:t>
            </w:r>
          </w:p>
        </w:tc>
        <w:tc>
          <w:tcPr>
            <w:tcW w:w="1595" w:type="dxa"/>
            <w:tcBorders>
              <w:top w:val="single" w:sz="4" w:space="0" w:color="auto"/>
              <w:left w:val="single" w:sz="4" w:space="0" w:color="auto"/>
            </w:tcBorders>
            <w:shd w:val="clear" w:color="auto" w:fill="auto"/>
            <w:vAlign w:val="center"/>
          </w:tcPr>
          <w:p w:rsidR="00605C99" w:rsidRDefault="00605C99" w:rsidP="002D5316">
            <w:pPr>
              <w:pStyle w:val="a5"/>
              <w:spacing w:after="0" w:line="240" w:lineRule="auto"/>
              <w:ind w:firstLine="0"/>
              <w:jc w:val="center"/>
            </w:pPr>
          </w:p>
        </w:tc>
        <w:tc>
          <w:tcPr>
            <w:tcW w:w="1607" w:type="dxa"/>
            <w:tcBorders>
              <w:top w:val="single" w:sz="4" w:space="0" w:color="auto"/>
              <w:left w:val="single" w:sz="4" w:space="0" w:color="auto"/>
              <w:right w:val="single" w:sz="4" w:space="0" w:color="auto"/>
            </w:tcBorders>
            <w:shd w:val="clear" w:color="auto" w:fill="auto"/>
            <w:vAlign w:val="center"/>
          </w:tcPr>
          <w:p w:rsidR="00605C99" w:rsidRDefault="00605C99" w:rsidP="002D5316">
            <w:pPr>
              <w:pStyle w:val="a5"/>
              <w:spacing w:after="0" w:line="240" w:lineRule="auto"/>
              <w:ind w:firstLine="0"/>
              <w:jc w:val="center"/>
            </w:pPr>
          </w:p>
        </w:tc>
      </w:tr>
      <w:tr w:rsidR="00605C99" w:rsidTr="002D5316">
        <w:trPr>
          <w:trHeight w:hRule="exact" w:val="325"/>
          <w:jc w:val="center"/>
        </w:trPr>
        <w:tc>
          <w:tcPr>
            <w:tcW w:w="2125" w:type="dxa"/>
            <w:tcBorders>
              <w:top w:val="single" w:sz="4" w:space="0" w:color="auto"/>
              <w:left w:val="single" w:sz="4" w:space="0" w:color="auto"/>
              <w:bottom w:val="single" w:sz="4" w:space="0" w:color="auto"/>
            </w:tcBorders>
            <w:shd w:val="clear" w:color="auto" w:fill="auto"/>
            <w:vAlign w:val="center"/>
          </w:tcPr>
          <w:p w:rsidR="00605C99" w:rsidRDefault="00605C99" w:rsidP="002D5316">
            <w:pPr>
              <w:pStyle w:val="a5"/>
              <w:spacing w:after="0" w:line="240" w:lineRule="auto"/>
              <w:ind w:left="1060" w:firstLine="0"/>
            </w:pPr>
            <w:r>
              <w:rPr>
                <w:color w:val="000000"/>
                <w:sz w:val="24"/>
                <w:szCs w:val="24"/>
                <w:lang w:eastAsia="ru-RU" w:bidi="ru-RU"/>
              </w:rPr>
              <w:t>Итого</w:t>
            </w:r>
          </w:p>
        </w:tc>
        <w:tc>
          <w:tcPr>
            <w:tcW w:w="1595" w:type="dxa"/>
            <w:tcBorders>
              <w:top w:val="single" w:sz="4" w:space="0" w:color="auto"/>
              <w:left w:val="single" w:sz="4" w:space="0" w:color="auto"/>
              <w:bottom w:val="single" w:sz="4" w:space="0" w:color="auto"/>
            </w:tcBorders>
            <w:shd w:val="clear" w:color="auto" w:fill="auto"/>
            <w:vAlign w:val="center"/>
          </w:tcPr>
          <w:p w:rsidR="00605C99" w:rsidRDefault="00605C99" w:rsidP="002D5316">
            <w:pPr>
              <w:pStyle w:val="a5"/>
              <w:spacing w:after="0" w:line="240" w:lineRule="auto"/>
              <w:ind w:firstLine="0"/>
              <w:jc w:val="center"/>
            </w:pP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605C99" w:rsidRDefault="00605C99" w:rsidP="002D5316">
            <w:pPr>
              <w:pStyle w:val="a5"/>
              <w:spacing w:after="0" w:line="240" w:lineRule="auto"/>
              <w:ind w:firstLine="0"/>
              <w:jc w:val="center"/>
            </w:pPr>
          </w:p>
        </w:tc>
      </w:tr>
    </w:tbl>
    <w:p w:rsidR="00605C99" w:rsidRDefault="00605C99" w:rsidP="00605C99">
      <w:pPr>
        <w:spacing w:after="0" w:line="312" w:lineRule="auto"/>
        <w:jc w:val="center"/>
        <w:rPr>
          <w:rFonts w:ascii="Times New Roman" w:eastAsia="Times New Roman" w:hAnsi="Times New Roman" w:cs="Times New Roman"/>
          <w:sz w:val="28"/>
          <w:shd w:val="clear" w:color="auto" w:fill="FFFF00"/>
        </w:rPr>
      </w:pPr>
    </w:p>
    <w:p w:rsidR="00605C99" w:rsidRPr="00AC4A06" w:rsidRDefault="00605C99" w:rsidP="00605C99">
      <w:pPr>
        <w:spacing w:after="0" w:line="312" w:lineRule="auto"/>
        <w:jc w:val="center"/>
        <w:rPr>
          <w:rFonts w:ascii="Times New Roman" w:eastAsia="Times New Roman" w:hAnsi="Times New Roman" w:cs="Times New Roman"/>
          <w:sz w:val="28"/>
          <w:u w:val="single"/>
        </w:rPr>
      </w:pPr>
      <w:r w:rsidRPr="00AC4A06">
        <w:rPr>
          <w:rFonts w:ascii="Times New Roman" w:eastAsia="Times New Roman" w:hAnsi="Times New Roman" w:cs="Times New Roman"/>
          <w:sz w:val="28"/>
          <w:u w:val="single"/>
          <w:shd w:val="clear" w:color="auto" w:fill="FFFF00"/>
        </w:rPr>
        <w:t>2. читательская грамотность</w:t>
      </w:r>
    </w:p>
    <w:p w:rsidR="00605C99" w:rsidRPr="00E67F40" w:rsidRDefault="00605C99" w:rsidP="00605C99">
      <w:pPr>
        <w:spacing w:after="0" w:line="312" w:lineRule="auto"/>
        <w:ind w:left="720"/>
        <w:rPr>
          <w:rFonts w:ascii="Times New Roman" w:eastAsia="Times New Roman" w:hAnsi="Times New Roman" w:cs="Times New Roman"/>
          <w:b/>
          <w:sz w:val="18"/>
        </w:rPr>
      </w:pPr>
    </w:p>
    <w:p w:rsidR="00605C99" w:rsidRDefault="00605C99" w:rsidP="00605C99">
      <w:pPr>
        <w:numPr>
          <w:ilvl w:val="0"/>
          <w:numId w:val="5"/>
        </w:numPr>
        <w:spacing w:after="0" w:line="312"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Содержательная область оценки</w:t>
      </w:r>
    </w:p>
    <w:p w:rsidR="00605C99" w:rsidRDefault="00605C99" w:rsidP="00605C99">
      <w:pPr>
        <w:spacing w:after="0" w:line="312" w:lineRule="auto"/>
        <w:jc w:val="center"/>
        <w:rPr>
          <w:rFonts w:ascii="Times New Roman" w:eastAsia="Times New Roman" w:hAnsi="Times New Roman" w:cs="Times New Roman"/>
          <w:sz w:val="28"/>
        </w:rPr>
      </w:pPr>
      <w:r>
        <w:rPr>
          <w:rFonts w:ascii="Times New Roman" w:eastAsia="Times New Roman" w:hAnsi="Times New Roman" w:cs="Times New Roman"/>
          <w:sz w:val="28"/>
        </w:rPr>
        <w:t>Распределение вопросов заданий по содержательным областям</w:t>
      </w:r>
    </w:p>
    <w:tbl>
      <w:tblPr>
        <w:tblW w:w="0" w:type="auto"/>
        <w:jc w:val="center"/>
        <w:tblCellMar>
          <w:left w:w="10" w:type="dxa"/>
          <w:right w:w="10" w:type="dxa"/>
        </w:tblCellMar>
        <w:tblLook w:val="0000" w:firstRow="0" w:lastRow="0" w:firstColumn="0" w:lastColumn="0" w:noHBand="0" w:noVBand="0"/>
      </w:tblPr>
      <w:tblGrid>
        <w:gridCol w:w="4463"/>
        <w:gridCol w:w="3612"/>
      </w:tblGrid>
      <w:tr w:rsidR="00605C99" w:rsidTr="002D5316">
        <w:trPr>
          <w:cantSplit/>
          <w:jc w:val="center"/>
        </w:trPr>
        <w:tc>
          <w:tcPr>
            <w:tcW w:w="446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5C99" w:rsidRDefault="00605C99" w:rsidP="002D5316">
            <w:pPr>
              <w:spacing w:after="0" w:line="312" w:lineRule="auto"/>
              <w:jc w:val="center"/>
            </w:pPr>
            <w:r>
              <w:rPr>
                <w:rFonts w:ascii="Times New Roman" w:eastAsia="Times New Roman" w:hAnsi="Times New Roman" w:cs="Times New Roman"/>
                <w:i/>
                <w:sz w:val="24"/>
              </w:rPr>
              <w:t>Содержательная область</w:t>
            </w:r>
          </w:p>
        </w:tc>
        <w:tc>
          <w:tcPr>
            <w:tcW w:w="3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C99" w:rsidRDefault="00605C99" w:rsidP="002D5316">
            <w:pPr>
              <w:spacing w:after="0" w:line="312" w:lineRule="auto"/>
              <w:jc w:val="center"/>
            </w:pPr>
            <w:r>
              <w:rPr>
                <w:rFonts w:ascii="Times New Roman" w:eastAsia="Times New Roman" w:hAnsi="Times New Roman" w:cs="Times New Roman"/>
                <w:i/>
                <w:sz w:val="24"/>
              </w:rPr>
              <w:t>Число заданий в работе</w:t>
            </w:r>
          </w:p>
        </w:tc>
      </w:tr>
      <w:tr w:rsidR="00605C99" w:rsidTr="002D5316">
        <w:trPr>
          <w:cantSplit/>
          <w:jc w:val="center"/>
        </w:trPr>
        <w:tc>
          <w:tcPr>
            <w:tcW w:w="44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5C99" w:rsidRDefault="00605C99" w:rsidP="002D5316">
            <w:pPr>
              <w:spacing w:after="200" w:line="312" w:lineRule="auto"/>
              <w:rPr>
                <w:rFonts w:ascii="Calibri" w:eastAsia="Calibri" w:hAnsi="Calibri" w:cs="Calibri"/>
              </w:rPr>
            </w:pPr>
          </w:p>
        </w:tc>
        <w:tc>
          <w:tcPr>
            <w:tcW w:w="3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C99" w:rsidRDefault="00605C99" w:rsidP="002D5316">
            <w:pPr>
              <w:spacing w:after="0" w:line="312" w:lineRule="auto"/>
              <w:jc w:val="center"/>
            </w:pPr>
            <w:r>
              <w:rPr>
                <w:rFonts w:ascii="Times New Roman" w:eastAsia="Times New Roman" w:hAnsi="Times New Roman" w:cs="Times New Roman"/>
                <w:sz w:val="24"/>
              </w:rPr>
              <w:t>Вариант _</w:t>
            </w:r>
          </w:p>
        </w:tc>
      </w:tr>
      <w:tr w:rsidR="00605C99" w:rsidTr="002D5316">
        <w:trPr>
          <w:cantSplit/>
          <w:jc w:val="center"/>
        </w:trPr>
        <w:tc>
          <w:tcPr>
            <w:tcW w:w="4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5C99" w:rsidRDefault="00605C99" w:rsidP="002D5316">
            <w:pPr>
              <w:spacing w:after="0" w:line="312" w:lineRule="auto"/>
            </w:pPr>
            <w:r>
              <w:rPr>
                <w:rFonts w:ascii="Times New Roman" w:eastAsia="Times New Roman" w:hAnsi="Times New Roman" w:cs="Times New Roman"/>
                <w:sz w:val="24"/>
              </w:rPr>
              <w:t>Чтение для образовательных целей, научные знания и открытия</w:t>
            </w:r>
          </w:p>
        </w:tc>
        <w:tc>
          <w:tcPr>
            <w:tcW w:w="3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5C99" w:rsidRDefault="00605C99" w:rsidP="002D5316">
            <w:pPr>
              <w:spacing w:after="0" w:line="312" w:lineRule="auto"/>
              <w:jc w:val="center"/>
              <w:rPr>
                <w:rFonts w:ascii="Calibri" w:eastAsia="Calibri" w:hAnsi="Calibri" w:cs="Calibri"/>
              </w:rPr>
            </w:pPr>
          </w:p>
        </w:tc>
      </w:tr>
      <w:tr w:rsidR="00605C99" w:rsidTr="002D5316">
        <w:trPr>
          <w:cantSplit/>
          <w:jc w:val="center"/>
        </w:trPr>
        <w:tc>
          <w:tcPr>
            <w:tcW w:w="4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5C99" w:rsidRDefault="00605C99" w:rsidP="002D5316">
            <w:pPr>
              <w:spacing w:after="0" w:line="312" w:lineRule="auto"/>
            </w:pPr>
            <w:r>
              <w:rPr>
                <w:rFonts w:ascii="Times New Roman" w:eastAsia="Times New Roman" w:hAnsi="Times New Roman" w:cs="Times New Roman"/>
                <w:sz w:val="24"/>
              </w:rPr>
              <w:t>Чтение для образовательных целей, человек и технический прогресс</w:t>
            </w:r>
          </w:p>
        </w:tc>
        <w:tc>
          <w:tcPr>
            <w:tcW w:w="3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5C99" w:rsidRDefault="00605C99" w:rsidP="002D5316">
            <w:pPr>
              <w:spacing w:after="0" w:line="312" w:lineRule="auto"/>
              <w:jc w:val="center"/>
              <w:rPr>
                <w:rFonts w:ascii="Calibri" w:eastAsia="Calibri" w:hAnsi="Calibri" w:cs="Calibri"/>
              </w:rPr>
            </w:pPr>
          </w:p>
        </w:tc>
      </w:tr>
      <w:tr w:rsidR="00605C99" w:rsidTr="002D5316">
        <w:trPr>
          <w:cantSplit/>
          <w:jc w:val="center"/>
        </w:trPr>
        <w:tc>
          <w:tcPr>
            <w:tcW w:w="4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5C99" w:rsidRDefault="00605C99" w:rsidP="002D5316">
            <w:pPr>
              <w:spacing w:after="0" w:line="312" w:lineRule="auto"/>
              <w:jc w:val="right"/>
            </w:pPr>
            <w:r>
              <w:rPr>
                <w:rFonts w:ascii="Times New Roman" w:eastAsia="Times New Roman" w:hAnsi="Times New Roman" w:cs="Times New Roman"/>
                <w:sz w:val="24"/>
              </w:rPr>
              <w:t>Итого</w:t>
            </w:r>
          </w:p>
        </w:tc>
        <w:tc>
          <w:tcPr>
            <w:tcW w:w="3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5C99" w:rsidRDefault="00605C99" w:rsidP="002D5316">
            <w:pPr>
              <w:spacing w:after="0" w:line="312" w:lineRule="auto"/>
              <w:jc w:val="center"/>
              <w:rPr>
                <w:rFonts w:ascii="Calibri" w:eastAsia="Calibri" w:hAnsi="Calibri" w:cs="Calibri"/>
              </w:rPr>
            </w:pPr>
          </w:p>
        </w:tc>
      </w:tr>
    </w:tbl>
    <w:p w:rsidR="00605C99" w:rsidRDefault="00605C99" w:rsidP="00605C99">
      <w:pPr>
        <w:spacing w:after="0" w:line="312" w:lineRule="auto"/>
        <w:rPr>
          <w:rFonts w:ascii="Times New Roman" w:eastAsia="Times New Roman" w:hAnsi="Times New Roman" w:cs="Times New Roman"/>
          <w:b/>
          <w:sz w:val="28"/>
        </w:rPr>
      </w:pPr>
    </w:p>
    <w:p w:rsidR="00605C99" w:rsidRDefault="00605C99" w:rsidP="00605C99">
      <w:pPr>
        <w:numPr>
          <w:ilvl w:val="0"/>
          <w:numId w:val="6"/>
        </w:numPr>
        <w:spacing w:after="0" w:line="312" w:lineRule="auto"/>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Компетентностная</w:t>
      </w:r>
      <w:proofErr w:type="spellEnd"/>
      <w:r>
        <w:rPr>
          <w:rFonts w:ascii="Times New Roman" w:eastAsia="Times New Roman" w:hAnsi="Times New Roman" w:cs="Times New Roman"/>
          <w:b/>
          <w:sz w:val="28"/>
        </w:rPr>
        <w:t xml:space="preserve"> область оценки</w:t>
      </w:r>
    </w:p>
    <w:p w:rsidR="00605C99" w:rsidRDefault="00605C99" w:rsidP="00605C99">
      <w:pPr>
        <w:spacing w:after="0" w:line="312"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Распределение заданий по </w:t>
      </w:r>
      <w:proofErr w:type="spellStart"/>
      <w:r>
        <w:rPr>
          <w:rFonts w:ascii="Times New Roman" w:eastAsia="Times New Roman" w:hAnsi="Times New Roman" w:cs="Times New Roman"/>
          <w:sz w:val="28"/>
        </w:rPr>
        <w:t>компетентностным</w:t>
      </w:r>
      <w:proofErr w:type="spellEnd"/>
      <w:r>
        <w:rPr>
          <w:rFonts w:ascii="Times New Roman" w:eastAsia="Times New Roman" w:hAnsi="Times New Roman" w:cs="Times New Roman"/>
          <w:sz w:val="28"/>
        </w:rPr>
        <w:t xml:space="preserve"> областям</w:t>
      </w:r>
    </w:p>
    <w:tbl>
      <w:tblPr>
        <w:tblW w:w="0" w:type="auto"/>
        <w:jc w:val="center"/>
        <w:tblCellMar>
          <w:left w:w="10" w:type="dxa"/>
          <w:right w:w="10" w:type="dxa"/>
        </w:tblCellMar>
        <w:tblLook w:val="0000" w:firstRow="0" w:lastRow="0" w:firstColumn="0" w:lastColumn="0" w:noHBand="0" w:noVBand="0"/>
      </w:tblPr>
      <w:tblGrid>
        <w:gridCol w:w="6078"/>
        <w:gridCol w:w="1977"/>
      </w:tblGrid>
      <w:tr w:rsidR="00605C99" w:rsidTr="002D5316">
        <w:trPr>
          <w:jc w:val="center"/>
        </w:trPr>
        <w:tc>
          <w:tcPr>
            <w:tcW w:w="60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5C99" w:rsidRDefault="00605C99" w:rsidP="002D5316">
            <w:pPr>
              <w:spacing w:after="0" w:line="312" w:lineRule="auto"/>
              <w:jc w:val="center"/>
            </w:pPr>
            <w:proofErr w:type="spellStart"/>
            <w:r>
              <w:rPr>
                <w:rFonts w:ascii="Times New Roman" w:eastAsia="Times New Roman" w:hAnsi="Times New Roman" w:cs="Times New Roman"/>
                <w:i/>
                <w:color w:val="000000"/>
                <w:sz w:val="24"/>
              </w:rPr>
              <w:t>Компетентностная</w:t>
            </w:r>
            <w:proofErr w:type="spellEnd"/>
            <w:r>
              <w:rPr>
                <w:rFonts w:ascii="Times New Roman" w:eastAsia="Times New Roman" w:hAnsi="Times New Roman" w:cs="Times New Roman"/>
                <w:i/>
                <w:color w:val="000000"/>
                <w:sz w:val="24"/>
              </w:rPr>
              <w:t xml:space="preserve"> область</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C99" w:rsidRDefault="00605C99" w:rsidP="002D5316">
            <w:pPr>
              <w:spacing w:after="0" w:line="312" w:lineRule="auto"/>
              <w:jc w:val="center"/>
            </w:pPr>
            <w:r>
              <w:rPr>
                <w:rFonts w:ascii="Times New Roman" w:eastAsia="Times New Roman" w:hAnsi="Times New Roman" w:cs="Times New Roman"/>
                <w:i/>
                <w:sz w:val="24"/>
              </w:rPr>
              <w:t>Число заданий в работе</w:t>
            </w:r>
          </w:p>
        </w:tc>
      </w:tr>
      <w:tr w:rsidR="00605C99" w:rsidTr="002D5316">
        <w:trPr>
          <w:jc w:val="center"/>
        </w:trPr>
        <w:tc>
          <w:tcPr>
            <w:tcW w:w="60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5C99" w:rsidRDefault="00605C99" w:rsidP="002D5316">
            <w:pPr>
              <w:spacing w:after="200" w:line="312" w:lineRule="auto"/>
              <w:rPr>
                <w:rFonts w:ascii="Calibri" w:eastAsia="Calibri" w:hAnsi="Calibri" w:cs="Calibri"/>
              </w:rPr>
            </w:pPr>
          </w:p>
        </w:tc>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C99" w:rsidRDefault="00605C99" w:rsidP="002D5316">
            <w:pPr>
              <w:spacing w:after="0" w:line="312" w:lineRule="auto"/>
              <w:jc w:val="center"/>
            </w:pPr>
            <w:r>
              <w:rPr>
                <w:rFonts w:ascii="Times New Roman" w:eastAsia="Times New Roman" w:hAnsi="Times New Roman" w:cs="Times New Roman"/>
                <w:sz w:val="24"/>
              </w:rPr>
              <w:t xml:space="preserve">Вариант </w:t>
            </w:r>
          </w:p>
        </w:tc>
      </w:tr>
      <w:tr w:rsidR="00605C99" w:rsidTr="002D5316">
        <w:trPr>
          <w:jc w:val="center"/>
        </w:trPr>
        <w:tc>
          <w:tcPr>
            <w:tcW w:w="6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5C99" w:rsidRDefault="00605C99" w:rsidP="002D5316">
            <w:pPr>
              <w:spacing w:after="0" w:line="312" w:lineRule="auto"/>
            </w:pPr>
            <w:r>
              <w:rPr>
                <w:rFonts w:ascii="Times New Roman" w:eastAsia="Times New Roman" w:hAnsi="Times New Roman" w:cs="Times New Roman"/>
                <w:color w:val="000000"/>
                <w:sz w:val="24"/>
              </w:rPr>
              <w:t>Находить и извлекать информацию</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5C99" w:rsidRDefault="00605C99" w:rsidP="002D5316">
            <w:pPr>
              <w:spacing w:after="0" w:line="312" w:lineRule="auto"/>
              <w:jc w:val="center"/>
              <w:rPr>
                <w:rFonts w:ascii="Calibri" w:eastAsia="Calibri" w:hAnsi="Calibri" w:cs="Calibri"/>
              </w:rPr>
            </w:pPr>
          </w:p>
        </w:tc>
      </w:tr>
      <w:tr w:rsidR="00605C99" w:rsidTr="002D5316">
        <w:trPr>
          <w:jc w:val="center"/>
        </w:trPr>
        <w:tc>
          <w:tcPr>
            <w:tcW w:w="6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5C99" w:rsidRDefault="00605C99" w:rsidP="002D5316">
            <w:pPr>
              <w:spacing w:after="0" w:line="312" w:lineRule="auto"/>
            </w:pPr>
            <w:r>
              <w:rPr>
                <w:rFonts w:ascii="Times New Roman" w:eastAsia="Times New Roman" w:hAnsi="Times New Roman" w:cs="Times New Roman"/>
                <w:color w:val="000000"/>
                <w:sz w:val="24"/>
              </w:rPr>
              <w:t>Интегрировать и интерпретировать информацию</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5C99" w:rsidRDefault="00605C99" w:rsidP="002D5316">
            <w:pPr>
              <w:spacing w:after="0" w:line="312" w:lineRule="auto"/>
              <w:jc w:val="center"/>
              <w:rPr>
                <w:rFonts w:ascii="Calibri" w:eastAsia="Calibri" w:hAnsi="Calibri" w:cs="Calibri"/>
              </w:rPr>
            </w:pPr>
          </w:p>
        </w:tc>
      </w:tr>
      <w:tr w:rsidR="00605C99" w:rsidTr="002D5316">
        <w:trPr>
          <w:jc w:val="center"/>
        </w:trPr>
        <w:tc>
          <w:tcPr>
            <w:tcW w:w="6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5C99" w:rsidRDefault="00605C99" w:rsidP="002D5316">
            <w:pPr>
              <w:spacing w:after="0" w:line="312" w:lineRule="auto"/>
            </w:pPr>
            <w:r>
              <w:rPr>
                <w:rFonts w:ascii="Times New Roman" w:eastAsia="Times New Roman" w:hAnsi="Times New Roman" w:cs="Times New Roman"/>
                <w:color w:val="000000"/>
                <w:sz w:val="24"/>
              </w:rPr>
              <w:lastRenderedPageBreak/>
              <w:t>Оценивать содержание и форму текста, а также использовать информацию из текста</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5C99" w:rsidRDefault="00605C99" w:rsidP="002D5316">
            <w:pPr>
              <w:spacing w:after="0" w:line="312" w:lineRule="auto"/>
              <w:jc w:val="center"/>
              <w:rPr>
                <w:rFonts w:ascii="Calibri" w:eastAsia="Calibri" w:hAnsi="Calibri" w:cs="Calibri"/>
              </w:rPr>
            </w:pPr>
          </w:p>
        </w:tc>
      </w:tr>
      <w:tr w:rsidR="00605C99" w:rsidTr="002D5316">
        <w:trPr>
          <w:jc w:val="center"/>
        </w:trPr>
        <w:tc>
          <w:tcPr>
            <w:tcW w:w="6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5C99" w:rsidRDefault="00605C99" w:rsidP="002D5316">
            <w:pPr>
              <w:spacing w:after="0" w:line="312" w:lineRule="auto"/>
            </w:pPr>
            <w:r>
              <w:rPr>
                <w:rFonts w:ascii="Times New Roman" w:eastAsia="Times New Roman" w:hAnsi="Times New Roman" w:cs="Times New Roman"/>
                <w:color w:val="000000"/>
                <w:sz w:val="24"/>
              </w:rPr>
              <w:t>Использовать информацию из текста</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5C99" w:rsidRDefault="00605C99" w:rsidP="002D5316">
            <w:pPr>
              <w:spacing w:after="0" w:line="312" w:lineRule="auto"/>
              <w:jc w:val="center"/>
              <w:rPr>
                <w:rFonts w:ascii="Calibri" w:eastAsia="Calibri" w:hAnsi="Calibri" w:cs="Calibri"/>
              </w:rPr>
            </w:pPr>
          </w:p>
        </w:tc>
      </w:tr>
      <w:tr w:rsidR="00605C99" w:rsidTr="002D5316">
        <w:trPr>
          <w:jc w:val="center"/>
        </w:trPr>
        <w:tc>
          <w:tcPr>
            <w:tcW w:w="6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5C99" w:rsidRDefault="00605C99" w:rsidP="002D5316">
            <w:pPr>
              <w:spacing w:after="0" w:line="312" w:lineRule="auto"/>
              <w:jc w:val="right"/>
            </w:pPr>
            <w:r>
              <w:rPr>
                <w:rFonts w:ascii="Times New Roman" w:eastAsia="Times New Roman" w:hAnsi="Times New Roman" w:cs="Times New Roman"/>
                <w:color w:val="000000"/>
                <w:sz w:val="24"/>
              </w:rPr>
              <w:t>Итого</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C99" w:rsidRDefault="00605C99" w:rsidP="002D5316">
            <w:pPr>
              <w:spacing w:after="0" w:line="312" w:lineRule="auto"/>
              <w:jc w:val="center"/>
              <w:rPr>
                <w:rFonts w:ascii="Calibri" w:eastAsia="Calibri" w:hAnsi="Calibri" w:cs="Calibri"/>
              </w:rPr>
            </w:pPr>
          </w:p>
        </w:tc>
      </w:tr>
    </w:tbl>
    <w:p w:rsidR="00605C99" w:rsidRDefault="00605C99" w:rsidP="00605C99">
      <w:pPr>
        <w:spacing w:after="0" w:line="312" w:lineRule="auto"/>
        <w:rPr>
          <w:rFonts w:ascii="Times New Roman" w:eastAsia="Times New Roman" w:hAnsi="Times New Roman" w:cs="Times New Roman"/>
          <w:b/>
          <w:sz w:val="28"/>
        </w:rPr>
      </w:pPr>
    </w:p>
    <w:p w:rsidR="00605C99" w:rsidRDefault="00605C99" w:rsidP="00605C99">
      <w:pPr>
        <w:numPr>
          <w:ilvl w:val="0"/>
          <w:numId w:val="7"/>
        </w:numPr>
        <w:spacing w:after="0" w:line="312"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Контекст</w:t>
      </w:r>
    </w:p>
    <w:p w:rsidR="00605C99" w:rsidRDefault="00605C99" w:rsidP="00605C99">
      <w:pPr>
        <w:spacing w:after="0" w:line="312" w:lineRule="auto"/>
        <w:jc w:val="center"/>
        <w:rPr>
          <w:rFonts w:ascii="Times New Roman" w:eastAsia="Times New Roman" w:hAnsi="Times New Roman" w:cs="Times New Roman"/>
          <w:sz w:val="28"/>
        </w:rPr>
      </w:pPr>
      <w:r>
        <w:rPr>
          <w:rFonts w:ascii="Times New Roman" w:eastAsia="Times New Roman" w:hAnsi="Times New Roman" w:cs="Times New Roman"/>
          <w:sz w:val="28"/>
        </w:rPr>
        <w:t>Распределение заданий по контекстам</w:t>
      </w:r>
    </w:p>
    <w:tbl>
      <w:tblPr>
        <w:tblW w:w="0" w:type="auto"/>
        <w:jc w:val="center"/>
        <w:tblCellMar>
          <w:left w:w="10" w:type="dxa"/>
          <w:right w:w="10" w:type="dxa"/>
        </w:tblCellMar>
        <w:tblLook w:val="0000" w:firstRow="0" w:lastRow="0" w:firstColumn="0" w:lastColumn="0" w:noHBand="0" w:noVBand="0"/>
      </w:tblPr>
      <w:tblGrid>
        <w:gridCol w:w="4923"/>
        <w:gridCol w:w="1809"/>
      </w:tblGrid>
      <w:tr w:rsidR="00605C99" w:rsidTr="002D5316">
        <w:trPr>
          <w:cantSplit/>
          <w:jc w:val="center"/>
        </w:trPr>
        <w:tc>
          <w:tcPr>
            <w:tcW w:w="49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5C99" w:rsidRDefault="00605C99" w:rsidP="002D5316">
            <w:pPr>
              <w:spacing w:after="0" w:line="312" w:lineRule="auto"/>
              <w:jc w:val="center"/>
            </w:pPr>
            <w:r>
              <w:rPr>
                <w:rFonts w:ascii="Times New Roman" w:eastAsia="Times New Roman" w:hAnsi="Times New Roman" w:cs="Times New Roman"/>
                <w:i/>
                <w:sz w:val="24"/>
              </w:rPr>
              <w:t>Контекст</w:t>
            </w:r>
          </w:p>
        </w:tc>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C99" w:rsidRDefault="00605C99" w:rsidP="002D5316">
            <w:pPr>
              <w:spacing w:after="0" w:line="312" w:lineRule="auto"/>
              <w:jc w:val="center"/>
            </w:pPr>
            <w:r>
              <w:rPr>
                <w:rFonts w:ascii="Times New Roman" w:eastAsia="Times New Roman" w:hAnsi="Times New Roman" w:cs="Times New Roman"/>
                <w:i/>
                <w:sz w:val="24"/>
              </w:rPr>
              <w:t>Число заданий в работе</w:t>
            </w:r>
          </w:p>
        </w:tc>
      </w:tr>
      <w:tr w:rsidR="00605C99" w:rsidTr="002D5316">
        <w:trPr>
          <w:cantSplit/>
          <w:jc w:val="center"/>
        </w:trPr>
        <w:tc>
          <w:tcPr>
            <w:tcW w:w="49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5C99" w:rsidRDefault="00605C99" w:rsidP="002D5316">
            <w:pPr>
              <w:spacing w:after="200" w:line="312" w:lineRule="auto"/>
              <w:rPr>
                <w:rFonts w:ascii="Calibri" w:eastAsia="Calibri" w:hAnsi="Calibri" w:cs="Calibri"/>
              </w:rPr>
            </w:pPr>
          </w:p>
        </w:tc>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C99" w:rsidRDefault="00605C99" w:rsidP="002D5316">
            <w:pPr>
              <w:spacing w:after="0" w:line="312" w:lineRule="auto"/>
              <w:jc w:val="center"/>
            </w:pPr>
            <w:r>
              <w:rPr>
                <w:rFonts w:ascii="Times New Roman" w:eastAsia="Times New Roman" w:hAnsi="Times New Roman" w:cs="Times New Roman"/>
                <w:sz w:val="24"/>
              </w:rPr>
              <w:t xml:space="preserve">Вариант </w:t>
            </w:r>
          </w:p>
        </w:tc>
      </w:tr>
      <w:tr w:rsidR="00605C99" w:rsidTr="002D5316">
        <w:trPr>
          <w:cantSplit/>
          <w:jc w:val="center"/>
        </w:trPr>
        <w:tc>
          <w:tcPr>
            <w:tcW w:w="4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5C99" w:rsidRDefault="00605C99" w:rsidP="002D5316">
            <w:pPr>
              <w:spacing w:after="0" w:line="312" w:lineRule="auto"/>
            </w:pPr>
            <w:r>
              <w:rPr>
                <w:rFonts w:ascii="Times New Roman" w:eastAsia="Times New Roman" w:hAnsi="Times New Roman" w:cs="Times New Roman"/>
                <w:sz w:val="24"/>
              </w:rPr>
              <w:t>Личный</w:t>
            </w:r>
          </w:p>
        </w:tc>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5C99" w:rsidRDefault="00605C99" w:rsidP="002D5316">
            <w:pPr>
              <w:spacing w:after="0" w:line="312" w:lineRule="auto"/>
              <w:jc w:val="center"/>
              <w:rPr>
                <w:rFonts w:ascii="Calibri" w:eastAsia="Calibri" w:hAnsi="Calibri" w:cs="Calibri"/>
              </w:rPr>
            </w:pPr>
          </w:p>
        </w:tc>
      </w:tr>
      <w:tr w:rsidR="00605C99" w:rsidTr="002D5316">
        <w:trPr>
          <w:cantSplit/>
          <w:jc w:val="center"/>
        </w:trPr>
        <w:tc>
          <w:tcPr>
            <w:tcW w:w="4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5C99" w:rsidRDefault="00605C99" w:rsidP="002D5316">
            <w:pPr>
              <w:spacing w:after="0" w:line="312" w:lineRule="auto"/>
            </w:pPr>
            <w:r>
              <w:rPr>
                <w:rFonts w:ascii="Times New Roman" w:eastAsia="Times New Roman" w:hAnsi="Times New Roman" w:cs="Times New Roman"/>
                <w:sz w:val="24"/>
              </w:rPr>
              <w:t>Образовательный</w:t>
            </w:r>
          </w:p>
        </w:tc>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C99" w:rsidRDefault="00605C99" w:rsidP="002D5316">
            <w:pPr>
              <w:spacing w:after="0" w:line="312" w:lineRule="auto"/>
              <w:jc w:val="center"/>
              <w:rPr>
                <w:rFonts w:ascii="Calibri" w:eastAsia="Calibri" w:hAnsi="Calibri" w:cs="Calibri"/>
              </w:rPr>
            </w:pPr>
          </w:p>
        </w:tc>
      </w:tr>
      <w:tr w:rsidR="00605C99" w:rsidTr="002D5316">
        <w:trPr>
          <w:cantSplit/>
          <w:jc w:val="center"/>
        </w:trPr>
        <w:tc>
          <w:tcPr>
            <w:tcW w:w="4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5C99" w:rsidRDefault="00605C99" w:rsidP="002D5316">
            <w:pPr>
              <w:spacing w:after="0" w:line="312" w:lineRule="auto"/>
            </w:pPr>
            <w:r>
              <w:rPr>
                <w:rFonts w:ascii="Times New Roman" w:eastAsia="Times New Roman" w:hAnsi="Times New Roman" w:cs="Times New Roman"/>
                <w:sz w:val="24"/>
              </w:rPr>
              <w:t>Множественный</w:t>
            </w:r>
          </w:p>
        </w:tc>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C99" w:rsidRDefault="00605C99" w:rsidP="002D5316">
            <w:pPr>
              <w:spacing w:after="0" w:line="312" w:lineRule="auto"/>
              <w:jc w:val="center"/>
              <w:rPr>
                <w:rFonts w:ascii="Calibri" w:eastAsia="Calibri" w:hAnsi="Calibri" w:cs="Calibri"/>
              </w:rPr>
            </w:pPr>
          </w:p>
        </w:tc>
      </w:tr>
      <w:tr w:rsidR="00605C99" w:rsidTr="002D5316">
        <w:trPr>
          <w:cantSplit/>
          <w:jc w:val="center"/>
        </w:trPr>
        <w:tc>
          <w:tcPr>
            <w:tcW w:w="4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5C99" w:rsidRDefault="00605C99" w:rsidP="002D5316">
            <w:pPr>
              <w:spacing w:after="0" w:line="312" w:lineRule="auto"/>
              <w:jc w:val="right"/>
            </w:pPr>
            <w:r>
              <w:rPr>
                <w:rFonts w:ascii="Times New Roman" w:eastAsia="Times New Roman" w:hAnsi="Times New Roman" w:cs="Times New Roman"/>
                <w:sz w:val="24"/>
              </w:rPr>
              <w:t>Итого</w:t>
            </w:r>
          </w:p>
        </w:tc>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C99" w:rsidRDefault="00605C99" w:rsidP="002D5316">
            <w:pPr>
              <w:spacing w:after="0" w:line="312" w:lineRule="auto"/>
              <w:jc w:val="center"/>
              <w:rPr>
                <w:rFonts w:ascii="Calibri" w:eastAsia="Calibri" w:hAnsi="Calibri" w:cs="Calibri"/>
              </w:rPr>
            </w:pPr>
          </w:p>
        </w:tc>
      </w:tr>
    </w:tbl>
    <w:p w:rsidR="00605C99" w:rsidRDefault="00605C99" w:rsidP="00605C99">
      <w:pPr>
        <w:spacing w:after="0" w:line="312" w:lineRule="auto"/>
        <w:rPr>
          <w:rFonts w:ascii="Times New Roman" w:eastAsia="Times New Roman" w:hAnsi="Times New Roman" w:cs="Times New Roman"/>
          <w:b/>
          <w:sz w:val="28"/>
        </w:rPr>
      </w:pPr>
    </w:p>
    <w:p w:rsidR="00605C99" w:rsidRPr="00AC4A06" w:rsidRDefault="00605C99" w:rsidP="00605C99">
      <w:pPr>
        <w:spacing w:after="0" w:line="312" w:lineRule="auto"/>
        <w:jc w:val="center"/>
        <w:rPr>
          <w:rFonts w:ascii="Times New Roman" w:eastAsia="Times New Roman" w:hAnsi="Times New Roman" w:cs="Times New Roman"/>
          <w:sz w:val="28"/>
          <w:u w:val="single"/>
        </w:rPr>
      </w:pPr>
      <w:r>
        <w:rPr>
          <w:rFonts w:ascii="Times New Roman" w:eastAsia="Times New Roman" w:hAnsi="Times New Roman" w:cs="Times New Roman"/>
          <w:sz w:val="28"/>
          <w:u w:val="single"/>
          <w:shd w:val="clear" w:color="auto" w:fill="FFFF00"/>
        </w:rPr>
        <w:t>3</w:t>
      </w:r>
      <w:r w:rsidRPr="00AC4A06">
        <w:rPr>
          <w:rFonts w:ascii="Times New Roman" w:eastAsia="Times New Roman" w:hAnsi="Times New Roman" w:cs="Times New Roman"/>
          <w:sz w:val="28"/>
          <w:u w:val="single"/>
          <w:shd w:val="clear" w:color="auto" w:fill="FFFF00"/>
        </w:rPr>
        <w:t xml:space="preserve">. </w:t>
      </w:r>
      <w:r>
        <w:rPr>
          <w:rFonts w:ascii="Times New Roman" w:eastAsia="Times New Roman" w:hAnsi="Times New Roman" w:cs="Times New Roman"/>
          <w:sz w:val="28"/>
          <w:u w:val="single"/>
          <w:shd w:val="clear" w:color="auto" w:fill="FFFF00"/>
        </w:rPr>
        <w:t>естественнонаучная</w:t>
      </w:r>
      <w:r w:rsidRPr="00AC4A06">
        <w:rPr>
          <w:rFonts w:ascii="Times New Roman" w:eastAsia="Times New Roman" w:hAnsi="Times New Roman" w:cs="Times New Roman"/>
          <w:sz w:val="28"/>
          <w:u w:val="single"/>
          <w:shd w:val="clear" w:color="auto" w:fill="FFFF00"/>
        </w:rPr>
        <w:t xml:space="preserve"> грамотность</w:t>
      </w:r>
    </w:p>
    <w:p w:rsidR="00605C99" w:rsidRDefault="00605C99" w:rsidP="00605C99">
      <w:pPr>
        <w:numPr>
          <w:ilvl w:val="0"/>
          <w:numId w:val="5"/>
        </w:numPr>
        <w:spacing w:after="0" w:line="312"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Содержательная область оценки</w:t>
      </w:r>
    </w:p>
    <w:p w:rsidR="00605C99" w:rsidRDefault="00605C99" w:rsidP="00605C99">
      <w:pPr>
        <w:spacing w:after="0" w:line="312" w:lineRule="auto"/>
        <w:jc w:val="center"/>
        <w:rPr>
          <w:rFonts w:ascii="Times New Roman" w:eastAsia="Times New Roman" w:hAnsi="Times New Roman" w:cs="Times New Roman"/>
          <w:sz w:val="28"/>
        </w:rPr>
      </w:pPr>
      <w:r>
        <w:rPr>
          <w:rFonts w:ascii="Times New Roman" w:eastAsia="Times New Roman" w:hAnsi="Times New Roman" w:cs="Times New Roman"/>
          <w:sz w:val="28"/>
        </w:rPr>
        <w:t>Распределение вопросов заданий по содержательным областям</w:t>
      </w:r>
    </w:p>
    <w:p w:rsidR="00605C99" w:rsidRDefault="00605C99" w:rsidP="00605C99">
      <w:pPr>
        <w:spacing w:after="0" w:line="312" w:lineRule="auto"/>
        <w:jc w:val="center"/>
        <w:rPr>
          <w:rFonts w:ascii="Times New Roman" w:eastAsia="Times New Roman" w:hAnsi="Times New Roman" w:cs="Times New Roman"/>
          <w:sz w:val="28"/>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2977"/>
      </w:tblGrid>
      <w:tr w:rsidR="00605C99" w:rsidRPr="0082746E" w:rsidTr="002D5316">
        <w:trPr>
          <w:cantSplit/>
          <w:trHeight w:val="72"/>
          <w:jc w:val="center"/>
        </w:trPr>
        <w:tc>
          <w:tcPr>
            <w:tcW w:w="5098" w:type="dxa"/>
            <w:vMerge w:val="restart"/>
            <w:vAlign w:val="center"/>
          </w:tcPr>
          <w:p w:rsidR="00605C99" w:rsidRPr="0082746E" w:rsidRDefault="00605C99" w:rsidP="002D5316">
            <w:pPr>
              <w:spacing w:after="0" w:line="240" w:lineRule="auto"/>
              <w:jc w:val="center"/>
              <w:rPr>
                <w:rFonts w:ascii="Times New Roman" w:eastAsia="Calibri" w:hAnsi="Times New Roman" w:cs="Times New Roman"/>
                <w:bCs/>
                <w:i/>
                <w:sz w:val="24"/>
                <w:szCs w:val="24"/>
                <w:lang w:eastAsia="ru-RU"/>
              </w:rPr>
            </w:pPr>
            <w:r w:rsidRPr="0082746E">
              <w:rPr>
                <w:rFonts w:ascii="Times New Roman" w:eastAsia="Calibri" w:hAnsi="Times New Roman" w:cs="Times New Roman"/>
                <w:bCs/>
                <w:i/>
                <w:sz w:val="24"/>
                <w:szCs w:val="24"/>
                <w:lang w:eastAsia="ru-RU"/>
              </w:rPr>
              <w:t>Содержательная область</w:t>
            </w:r>
          </w:p>
        </w:tc>
        <w:tc>
          <w:tcPr>
            <w:tcW w:w="2977" w:type="dxa"/>
          </w:tcPr>
          <w:p w:rsidR="00605C99" w:rsidRPr="0082746E" w:rsidRDefault="00605C99" w:rsidP="002D5316">
            <w:pPr>
              <w:spacing w:after="0" w:line="240" w:lineRule="auto"/>
              <w:jc w:val="center"/>
              <w:rPr>
                <w:rFonts w:ascii="Times New Roman" w:eastAsia="Calibri" w:hAnsi="Times New Roman" w:cs="Times New Roman"/>
                <w:bCs/>
                <w:i/>
                <w:sz w:val="24"/>
                <w:szCs w:val="24"/>
                <w:lang w:eastAsia="ru-RU"/>
              </w:rPr>
            </w:pPr>
            <w:r w:rsidRPr="0082746E">
              <w:rPr>
                <w:rFonts w:ascii="Times New Roman" w:eastAsia="Calibri" w:hAnsi="Times New Roman" w:cs="Times New Roman"/>
                <w:bCs/>
                <w:i/>
                <w:sz w:val="24"/>
                <w:szCs w:val="24"/>
                <w:lang w:eastAsia="ru-RU"/>
              </w:rPr>
              <w:t>Число заданий в работе</w:t>
            </w:r>
          </w:p>
        </w:tc>
      </w:tr>
      <w:tr w:rsidR="00605C99" w:rsidRPr="0082746E" w:rsidTr="002D5316">
        <w:trPr>
          <w:cantSplit/>
          <w:trHeight w:val="72"/>
          <w:jc w:val="center"/>
        </w:trPr>
        <w:tc>
          <w:tcPr>
            <w:tcW w:w="5098" w:type="dxa"/>
            <w:vMerge/>
            <w:vAlign w:val="center"/>
          </w:tcPr>
          <w:p w:rsidR="00605C99" w:rsidRPr="0082746E" w:rsidRDefault="00605C99" w:rsidP="002D5316">
            <w:pPr>
              <w:spacing w:after="0" w:line="240" w:lineRule="auto"/>
              <w:jc w:val="center"/>
              <w:rPr>
                <w:rFonts w:ascii="Times New Roman" w:eastAsia="Calibri" w:hAnsi="Times New Roman" w:cs="Times New Roman"/>
                <w:bCs/>
                <w:i/>
                <w:sz w:val="24"/>
                <w:szCs w:val="24"/>
                <w:lang w:eastAsia="ru-RU"/>
              </w:rPr>
            </w:pPr>
          </w:p>
        </w:tc>
        <w:tc>
          <w:tcPr>
            <w:tcW w:w="2977" w:type="dxa"/>
          </w:tcPr>
          <w:p w:rsidR="00605C99" w:rsidRPr="00E4771B" w:rsidRDefault="00605C99" w:rsidP="002D5316">
            <w:pPr>
              <w:spacing w:after="0" w:line="240" w:lineRule="auto"/>
              <w:jc w:val="center"/>
              <w:rPr>
                <w:rFonts w:ascii="Times New Roman" w:eastAsia="Calibri" w:hAnsi="Times New Roman" w:cs="Times New Roman"/>
                <w:bCs/>
                <w:iCs/>
                <w:sz w:val="24"/>
                <w:szCs w:val="24"/>
                <w:lang w:eastAsia="ru-RU"/>
              </w:rPr>
            </w:pPr>
            <w:r w:rsidRPr="00E4771B">
              <w:rPr>
                <w:rFonts w:ascii="Times New Roman" w:eastAsia="Calibri" w:hAnsi="Times New Roman" w:cs="Times New Roman"/>
                <w:bCs/>
                <w:iCs/>
                <w:sz w:val="24"/>
                <w:szCs w:val="24"/>
                <w:lang w:eastAsia="ru-RU"/>
              </w:rPr>
              <w:t xml:space="preserve">Вариант </w:t>
            </w:r>
            <w:r>
              <w:rPr>
                <w:rFonts w:ascii="Times New Roman" w:eastAsia="Calibri" w:hAnsi="Times New Roman" w:cs="Times New Roman"/>
                <w:bCs/>
                <w:iCs/>
                <w:sz w:val="24"/>
                <w:szCs w:val="24"/>
                <w:lang w:eastAsia="ru-RU"/>
              </w:rPr>
              <w:t>1</w:t>
            </w:r>
          </w:p>
        </w:tc>
      </w:tr>
      <w:tr w:rsidR="00605C99" w:rsidRPr="0082746E" w:rsidTr="002D5316">
        <w:trPr>
          <w:cantSplit/>
          <w:trHeight w:val="72"/>
          <w:jc w:val="center"/>
        </w:trPr>
        <w:tc>
          <w:tcPr>
            <w:tcW w:w="5098" w:type="dxa"/>
            <w:vAlign w:val="center"/>
          </w:tcPr>
          <w:p w:rsidR="00605C99" w:rsidRPr="00916D25" w:rsidRDefault="00605C99" w:rsidP="002D5316">
            <w:pPr>
              <w:spacing w:after="0" w:line="240" w:lineRule="auto"/>
              <w:ind w:firstLine="318"/>
              <w:rPr>
                <w:rFonts w:ascii="Times New Roman" w:eastAsia="Calibri" w:hAnsi="Times New Roman" w:cs="Times New Roman"/>
                <w:bCs/>
                <w:sz w:val="24"/>
                <w:szCs w:val="24"/>
                <w:lang w:eastAsia="ru-RU"/>
              </w:rPr>
            </w:pPr>
            <w:r w:rsidRPr="00916D25">
              <w:rPr>
                <w:rFonts w:ascii="Times New Roman" w:hAnsi="Times New Roman" w:cs="Times New Roman"/>
                <w:sz w:val="24"/>
                <w:szCs w:val="24"/>
              </w:rPr>
              <w:t>Живые системы</w:t>
            </w:r>
          </w:p>
        </w:tc>
        <w:tc>
          <w:tcPr>
            <w:tcW w:w="2977" w:type="dxa"/>
            <w:vAlign w:val="center"/>
          </w:tcPr>
          <w:p w:rsidR="00605C99" w:rsidRPr="0082746E" w:rsidRDefault="00605C99" w:rsidP="002D5316">
            <w:pPr>
              <w:spacing w:after="0" w:line="240" w:lineRule="auto"/>
              <w:jc w:val="center"/>
              <w:rPr>
                <w:rFonts w:ascii="Times New Roman" w:eastAsia="Calibri" w:hAnsi="Times New Roman" w:cs="Times New Roman"/>
                <w:bCs/>
                <w:sz w:val="24"/>
                <w:szCs w:val="24"/>
                <w:lang w:eastAsia="ru-RU"/>
              </w:rPr>
            </w:pPr>
          </w:p>
        </w:tc>
      </w:tr>
      <w:tr w:rsidR="00605C99" w:rsidRPr="0082746E" w:rsidTr="002D5316">
        <w:trPr>
          <w:cantSplit/>
          <w:trHeight w:val="72"/>
          <w:jc w:val="center"/>
        </w:trPr>
        <w:tc>
          <w:tcPr>
            <w:tcW w:w="5098" w:type="dxa"/>
            <w:vAlign w:val="center"/>
          </w:tcPr>
          <w:p w:rsidR="00605C99" w:rsidRPr="00916D25" w:rsidRDefault="00605C99" w:rsidP="002D5316">
            <w:pPr>
              <w:spacing w:after="0" w:line="240" w:lineRule="auto"/>
              <w:ind w:firstLine="318"/>
              <w:rPr>
                <w:rFonts w:ascii="Times New Roman" w:eastAsia="Calibri" w:hAnsi="Times New Roman" w:cs="Times New Roman"/>
                <w:bCs/>
                <w:sz w:val="24"/>
                <w:szCs w:val="24"/>
                <w:lang w:eastAsia="ru-RU"/>
              </w:rPr>
            </w:pPr>
            <w:r w:rsidRPr="00916D25">
              <w:rPr>
                <w:rFonts w:ascii="Times New Roman" w:hAnsi="Times New Roman" w:cs="Times New Roman"/>
                <w:sz w:val="24"/>
                <w:szCs w:val="24"/>
              </w:rPr>
              <w:t>Физические системы</w:t>
            </w:r>
          </w:p>
        </w:tc>
        <w:tc>
          <w:tcPr>
            <w:tcW w:w="2977" w:type="dxa"/>
            <w:vAlign w:val="center"/>
          </w:tcPr>
          <w:p w:rsidR="00605C99" w:rsidRPr="0082746E" w:rsidRDefault="00605C99" w:rsidP="002D5316">
            <w:pPr>
              <w:spacing w:after="0" w:line="240" w:lineRule="auto"/>
              <w:jc w:val="center"/>
              <w:rPr>
                <w:rFonts w:ascii="Times New Roman" w:eastAsia="Calibri" w:hAnsi="Times New Roman" w:cs="Times New Roman"/>
                <w:bCs/>
                <w:sz w:val="24"/>
                <w:szCs w:val="24"/>
                <w:lang w:eastAsia="ru-RU"/>
              </w:rPr>
            </w:pPr>
          </w:p>
        </w:tc>
      </w:tr>
      <w:tr w:rsidR="00605C99" w:rsidRPr="0082746E" w:rsidTr="002D5316">
        <w:trPr>
          <w:cantSplit/>
          <w:trHeight w:val="72"/>
          <w:jc w:val="center"/>
        </w:trPr>
        <w:tc>
          <w:tcPr>
            <w:tcW w:w="5098" w:type="dxa"/>
            <w:vAlign w:val="center"/>
          </w:tcPr>
          <w:p w:rsidR="00605C99" w:rsidRPr="00916D25" w:rsidRDefault="00605C99" w:rsidP="002D5316">
            <w:pPr>
              <w:spacing w:after="0" w:line="240" w:lineRule="auto"/>
              <w:ind w:firstLine="318"/>
              <w:rPr>
                <w:rFonts w:ascii="Times New Roman" w:hAnsi="Times New Roman" w:cs="Times New Roman"/>
                <w:sz w:val="24"/>
                <w:szCs w:val="24"/>
              </w:rPr>
            </w:pPr>
            <w:r>
              <w:rPr>
                <w:rFonts w:ascii="Times New Roman" w:hAnsi="Times New Roman" w:cs="Times New Roman"/>
                <w:sz w:val="24"/>
                <w:szCs w:val="24"/>
              </w:rPr>
              <w:t>Науки о Земле</w:t>
            </w:r>
          </w:p>
        </w:tc>
        <w:tc>
          <w:tcPr>
            <w:tcW w:w="2977" w:type="dxa"/>
            <w:vAlign w:val="center"/>
          </w:tcPr>
          <w:p w:rsidR="00605C99" w:rsidRDefault="00605C99" w:rsidP="002D5316">
            <w:pPr>
              <w:spacing w:after="0" w:line="240" w:lineRule="auto"/>
              <w:jc w:val="center"/>
              <w:rPr>
                <w:rFonts w:ascii="Times New Roman" w:eastAsia="Calibri" w:hAnsi="Times New Roman" w:cs="Times New Roman"/>
                <w:bCs/>
                <w:sz w:val="24"/>
                <w:szCs w:val="24"/>
                <w:lang w:eastAsia="ru-RU"/>
              </w:rPr>
            </w:pPr>
          </w:p>
        </w:tc>
      </w:tr>
      <w:tr w:rsidR="00605C99" w:rsidRPr="0082746E" w:rsidTr="002D5316">
        <w:trPr>
          <w:cantSplit/>
          <w:trHeight w:val="72"/>
          <w:jc w:val="center"/>
        </w:trPr>
        <w:tc>
          <w:tcPr>
            <w:tcW w:w="5098" w:type="dxa"/>
            <w:vAlign w:val="center"/>
          </w:tcPr>
          <w:p w:rsidR="00605C99" w:rsidRPr="0082746E" w:rsidRDefault="00605C99" w:rsidP="002D5316">
            <w:pPr>
              <w:spacing w:after="0" w:line="240" w:lineRule="auto"/>
              <w:jc w:val="right"/>
              <w:rPr>
                <w:rFonts w:ascii="Times New Roman" w:eastAsia="Calibri" w:hAnsi="Times New Roman" w:cs="Times New Roman"/>
                <w:bCs/>
                <w:sz w:val="24"/>
                <w:szCs w:val="24"/>
                <w:lang w:eastAsia="ru-RU"/>
              </w:rPr>
            </w:pPr>
            <w:r w:rsidRPr="0082746E">
              <w:rPr>
                <w:rFonts w:ascii="Times New Roman" w:eastAsia="Calibri" w:hAnsi="Times New Roman" w:cs="Times New Roman"/>
                <w:bCs/>
                <w:sz w:val="24"/>
                <w:szCs w:val="24"/>
                <w:lang w:eastAsia="ru-RU"/>
              </w:rPr>
              <w:t>Итого</w:t>
            </w:r>
          </w:p>
        </w:tc>
        <w:tc>
          <w:tcPr>
            <w:tcW w:w="2977" w:type="dxa"/>
            <w:vAlign w:val="center"/>
          </w:tcPr>
          <w:p w:rsidR="00605C99" w:rsidRPr="0082746E" w:rsidRDefault="00605C99" w:rsidP="002D5316">
            <w:pPr>
              <w:spacing w:after="0" w:line="240" w:lineRule="auto"/>
              <w:jc w:val="center"/>
              <w:rPr>
                <w:rFonts w:ascii="Times New Roman" w:eastAsia="Calibri" w:hAnsi="Times New Roman" w:cs="Times New Roman"/>
                <w:bCs/>
                <w:sz w:val="24"/>
                <w:szCs w:val="24"/>
                <w:lang w:eastAsia="ru-RU"/>
              </w:rPr>
            </w:pPr>
          </w:p>
        </w:tc>
      </w:tr>
    </w:tbl>
    <w:p w:rsidR="00605C99" w:rsidRDefault="00605C99" w:rsidP="00605C99">
      <w:pPr>
        <w:spacing w:after="0" w:line="312" w:lineRule="auto"/>
        <w:rPr>
          <w:rFonts w:ascii="Times New Roman" w:eastAsia="Times New Roman" w:hAnsi="Times New Roman" w:cs="Times New Roman"/>
          <w:b/>
          <w:sz w:val="28"/>
        </w:rPr>
      </w:pPr>
    </w:p>
    <w:p w:rsidR="00605C99" w:rsidRDefault="00605C99" w:rsidP="00605C99">
      <w:pPr>
        <w:numPr>
          <w:ilvl w:val="0"/>
          <w:numId w:val="6"/>
        </w:numPr>
        <w:spacing w:after="0" w:line="312" w:lineRule="auto"/>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Компетентностная</w:t>
      </w:r>
      <w:proofErr w:type="spellEnd"/>
      <w:r>
        <w:rPr>
          <w:rFonts w:ascii="Times New Roman" w:eastAsia="Times New Roman" w:hAnsi="Times New Roman" w:cs="Times New Roman"/>
          <w:b/>
          <w:sz w:val="28"/>
        </w:rPr>
        <w:t xml:space="preserve"> область оценки</w:t>
      </w:r>
    </w:p>
    <w:p w:rsidR="00605C99" w:rsidRDefault="00605C99" w:rsidP="00605C99">
      <w:pPr>
        <w:spacing w:after="0" w:line="312"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Распределение заданий по </w:t>
      </w:r>
      <w:proofErr w:type="spellStart"/>
      <w:r>
        <w:rPr>
          <w:rFonts w:ascii="Times New Roman" w:eastAsia="Times New Roman" w:hAnsi="Times New Roman" w:cs="Times New Roman"/>
          <w:sz w:val="28"/>
        </w:rPr>
        <w:t>компетентностным</w:t>
      </w:r>
      <w:proofErr w:type="spellEnd"/>
      <w:r>
        <w:rPr>
          <w:rFonts w:ascii="Times New Roman" w:eastAsia="Times New Roman" w:hAnsi="Times New Roman" w:cs="Times New Roman"/>
          <w:sz w:val="28"/>
        </w:rPr>
        <w:t xml:space="preserve"> областям</w:t>
      </w:r>
    </w:p>
    <w:p w:rsidR="00605C99" w:rsidRDefault="00605C99" w:rsidP="00605C99">
      <w:pPr>
        <w:spacing w:after="0" w:line="312" w:lineRule="auto"/>
        <w:jc w:val="center"/>
        <w:rPr>
          <w:rFonts w:ascii="Times New Roman" w:eastAsia="Times New Roman" w:hAnsi="Times New Roman" w:cs="Times New Roman"/>
          <w:sz w:val="28"/>
        </w:rPr>
      </w:pPr>
    </w:p>
    <w:tbl>
      <w:tblPr>
        <w:tblStyle w:val="a7"/>
        <w:tblW w:w="0" w:type="auto"/>
        <w:jc w:val="center"/>
        <w:tblLook w:val="04A0" w:firstRow="1" w:lastRow="0" w:firstColumn="1" w:lastColumn="0" w:noHBand="0" w:noVBand="1"/>
      </w:tblPr>
      <w:tblGrid>
        <w:gridCol w:w="6078"/>
        <w:gridCol w:w="1977"/>
      </w:tblGrid>
      <w:tr w:rsidR="00605C99" w:rsidRPr="00385DE7" w:rsidTr="002D5316">
        <w:trPr>
          <w:trHeight w:val="825"/>
          <w:jc w:val="center"/>
        </w:trPr>
        <w:tc>
          <w:tcPr>
            <w:tcW w:w="6078" w:type="dxa"/>
            <w:vMerge w:val="restart"/>
            <w:vAlign w:val="center"/>
          </w:tcPr>
          <w:p w:rsidR="00605C99" w:rsidRPr="00385DE7" w:rsidRDefault="00605C99" w:rsidP="002D5316">
            <w:pPr>
              <w:jc w:val="center"/>
              <w:rPr>
                <w:rFonts w:ascii="Times New Roman" w:hAnsi="Times New Roman"/>
                <w:bCs/>
                <w:i/>
                <w:color w:val="000000"/>
                <w:sz w:val="24"/>
                <w:szCs w:val="24"/>
              </w:rPr>
            </w:pPr>
            <w:proofErr w:type="spellStart"/>
            <w:r w:rsidRPr="00385DE7">
              <w:rPr>
                <w:rFonts w:ascii="Times New Roman" w:hAnsi="Times New Roman"/>
                <w:bCs/>
                <w:i/>
                <w:color w:val="000000"/>
                <w:sz w:val="24"/>
                <w:szCs w:val="24"/>
              </w:rPr>
              <w:t>Компетентностная</w:t>
            </w:r>
            <w:proofErr w:type="spellEnd"/>
            <w:r w:rsidRPr="00385DE7">
              <w:rPr>
                <w:rFonts w:ascii="Times New Roman" w:hAnsi="Times New Roman"/>
                <w:bCs/>
                <w:i/>
                <w:color w:val="000000"/>
                <w:sz w:val="24"/>
                <w:szCs w:val="24"/>
              </w:rPr>
              <w:t xml:space="preserve"> область</w:t>
            </w:r>
          </w:p>
        </w:tc>
        <w:tc>
          <w:tcPr>
            <w:tcW w:w="1977" w:type="dxa"/>
          </w:tcPr>
          <w:p w:rsidR="00605C99" w:rsidRPr="00385DE7" w:rsidRDefault="00605C99" w:rsidP="002D5316">
            <w:pPr>
              <w:jc w:val="center"/>
              <w:rPr>
                <w:rFonts w:ascii="Times New Roman" w:hAnsi="Times New Roman"/>
                <w:bCs/>
                <w:i/>
                <w:sz w:val="24"/>
                <w:szCs w:val="24"/>
              </w:rPr>
            </w:pPr>
            <w:r w:rsidRPr="00385DE7">
              <w:rPr>
                <w:rFonts w:ascii="Times New Roman" w:hAnsi="Times New Roman"/>
                <w:bCs/>
                <w:i/>
                <w:sz w:val="24"/>
                <w:szCs w:val="24"/>
              </w:rPr>
              <w:t>Число заданий в работе</w:t>
            </w:r>
          </w:p>
        </w:tc>
      </w:tr>
      <w:tr w:rsidR="00605C99" w:rsidRPr="00385DE7" w:rsidTr="002D5316">
        <w:trPr>
          <w:trHeight w:val="70"/>
          <w:jc w:val="center"/>
        </w:trPr>
        <w:tc>
          <w:tcPr>
            <w:tcW w:w="6078" w:type="dxa"/>
            <w:vMerge/>
            <w:vAlign w:val="center"/>
          </w:tcPr>
          <w:p w:rsidR="00605C99" w:rsidRPr="00385DE7" w:rsidRDefault="00605C99" w:rsidP="002D5316">
            <w:pPr>
              <w:rPr>
                <w:rFonts w:ascii="Times New Roman" w:hAnsi="Times New Roman"/>
                <w:sz w:val="24"/>
                <w:szCs w:val="24"/>
              </w:rPr>
            </w:pPr>
          </w:p>
        </w:tc>
        <w:tc>
          <w:tcPr>
            <w:tcW w:w="1977" w:type="dxa"/>
          </w:tcPr>
          <w:p w:rsidR="00605C99" w:rsidRPr="00385DE7" w:rsidRDefault="00605C99" w:rsidP="002D5316">
            <w:pPr>
              <w:jc w:val="center"/>
              <w:rPr>
                <w:rFonts w:ascii="Times New Roman" w:hAnsi="Times New Roman"/>
                <w:sz w:val="24"/>
                <w:szCs w:val="24"/>
              </w:rPr>
            </w:pPr>
            <w:r>
              <w:rPr>
                <w:rFonts w:ascii="Times New Roman" w:hAnsi="Times New Roman"/>
                <w:bCs/>
                <w:sz w:val="24"/>
                <w:szCs w:val="24"/>
              </w:rPr>
              <w:t>Вариант 1</w:t>
            </w:r>
          </w:p>
        </w:tc>
      </w:tr>
      <w:tr w:rsidR="00605C99" w:rsidRPr="00385DE7" w:rsidTr="002D5316">
        <w:trPr>
          <w:trHeight w:val="270"/>
          <w:jc w:val="center"/>
        </w:trPr>
        <w:tc>
          <w:tcPr>
            <w:tcW w:w="6078" w:type="dxa"/>
            <w:vAlign w:val="center"/>
          </w:tcPr>
          <w:p w:rsidR="00605C99" w:rsidRPr="00916D25" w:rsidRDefault="00605C99" w:rsidP="002D5316">
            <w:pPr>
              <w:rPr>
                <w:rFonts w:ascii="Times New Roman" w:hAnsi="Times New Roman"/>
                <w:color w:val="000000"/>
                <w:sz w:val="24"/>
                <w:szCs w:val="24"/>
              </w:rPr>
            </w:pPr>
            <w:r w:rsidRPr="00916D25">
              <w:rPr>
                <w:rFonts w:ascii="Times New Roman" w:eastAsia="Times New Roman" w:hAnsi="Times New Roman"/>
                <w:sz w:val="24"/>
                <w:szCs w:val="24"/>
              </w:rPr>
              <w:t>Научное объяснение явлений</w:t>
            </w:r>
          </w:p>
        </w:tc>
        <w:tc>
          <w:tcPr>
            <w:tcW w:w="1977" w:type="dxa"/>
            <w:vAlign w:val="center"/>
          </w:tcPr>
          <w:p w:rsidR="00605C99" w:rsidRPr="00385DE7" w:rsidRDefault="00605C99" w:rsidP="002D5316">
            <w:pPr>
              <w:jc w:val="center"/>
              <w:rPr>
                <w:rFonts w:ascii="Times New Roman" w:hAnsi="Times New Roman"/>
                <w:sz w:val="24"/>
                <w:szCs w:val="24"/>
              </w:rPr>
            </w:pPr>
          </w:p>
        </w:tc>
      </w:tr>
      <w:tr w:rsidR="00605C99" w:rsidRPr="00385DE7" w:rsidTr="002D5316">
        <w:trPr>
          <w:trHeight w:val="540"/>
          <w:jc w:val="center"/>
        </w:trPr>
        <w:tc>
          <w:tcPr>
            <w:tcW w:w="6078" w:type="dxa"/>
            <w:vAlign w:val="center"/>
          </w:tcPr>
          <w:p w:rsidR="00605C99" w:rsidRPr="00916D25" w:rsidRDefault="00605C99" w:rsidP="002D5316">
            <w:pPr>
              <w:rPr>
                <w:rFonts w:ascii="Times New Roman" w:hAnsi="Times New Roman"/>
                <w:color w:val="000000"/>
                <w:sz w:val="24"/>
                <w:szCs w:val="24"/>
              </w:rPr>
            </w:pPr>
            <w:r w:rsidRPr="00916D25">
              <w:rPr>
                <w:rFonts w:ascii="Times New Roman" w:eastAsia="Times New Roman" w:hAnsi="Times New Roman"/>
                <w:sz w:val="24"/>
                <w:szCs w:val="24"/>
              </w:rPr>
              <w:t>Применение естественно</w:t>
            </w:r>
            <w:r>
              <w:rPr>
                <w:rFonts w:ascii="Times New Roman" w:eastAsia="Times New Roman" w:hAnsi="Times New Roman"/>
                <w:sz w:val="24"/>
                <w:szCs w:val="24"/>
              </w:rPr>
              <w:t>-</w:t>
            </w:r>
            <w:r w:rsidRPr="00916D25">
              <w:rPr>
                <w:rFonts w:ascii="Times New Roman" w:eastAsia="Times New Roman" w:hAnsi="Times New Roman"/>
                <w:sz w:val="24"/>
                <w:szCs w:val="24"/>
              </w:rPr>
              <w:t>научных методов исследования</w:t>
            </w:r>
          </w:p>
        </w:tc>
        <w:tc>
          <w:tcPr>
            <w:tcW w:w="1977" w:type="dxa"/>
            <w:vAlign w:val="center"/>
          </w:tcPr>
          <w:p w:rsidR="00605C99" w:rsidRPr="00385DE7" w:rsidRDefault="00605C99" w:rsidP="002D5316">
            <w:pPr>
              <w:jc w:val="center"/>
              <w:rPr>
                <w:rFonts w:ascii="Times New Roman" w:hAnsi="Times New Roman"/>
                <w:sz w:val="24"/>
                <w:szCs w:val="24"/>
              </w:rPr>
            </w:pPr>
          </w:p>
        </w:tc>
      </w:tr>
      <w:tr w:rsidR="00605C99" w:rsidRPr="00385DE7" w:rsidTr="002D5316">
        <w:trPr>
          <w:trHeight w:val="555"/>
          <w:jc w:val="center"/>
        </w:trPr>
        <w:tc>
          <w:tcPr>
            <w:tcW w:w="6078" w:type="dxa"/>
            <w:vAlign w:val="center"/>
          </w:tcPr>
          <w:p w:rsidR="00605C99" w:rsidRPr="00916D25" w:rsidRDefault="00605C99" w:rsidP="002D5316">
            <w:pPr>
              <w:jc w:val="both"/>
              <w:rPr>
                <w:rFonts w:ascii="Times New Roman" w:hAnsi="Times New Roman"/>
                <w:color w:val="000000"/>
                <w:sz w:val="24"/>
                <w:szCs w:val="24"/>
              </w:rPr>
            </w:pPr>
            <w:r w:rsidRPr="00916D25">
              <w:rPr>
                <w:rFonts w:ascii="Times New Roman" w:hAnsi="Times New Roman"/>
                <w:color w:val="000000"/>
                <w:sz w:val="24"/>
                <w:szCs w:val="24"/>
              </w:rPr>
              <w:t>Интерпретация данных и использование научных доказательств для получения выводов</w:t>
            </w:r>
          </w:p>
        </w:tc>
        <w:tc>
          <w:tcPr>
            <w:tcW w:w="1977" w:type="dxa"/>
            <w:vAlign w:val="center"/>
          </w:tcPr>
          <w:p w:rsidR="00605C99" w:rsidRPr="00385DE7" w:rsidRDefault="00605C99" w:rsidP="002D5316">
            <w:pPr>
              <w:jc w:val="center"/>
              <w:rPr>
                <w:rFonts w:ascii="Times New Roman" w:hAnsi="Times New Roman"/>
                <w:sz w:val="24"/>
                <w:szCs w:val="24"/>
              </w:rPr>
            </w:pPr>
          </w:p>
        </w:tc>
      </w:tr>
      <w:tr w:rsidR="00605C99" w:rsidRPr="0082746E" w:rsidTr="002D5316">
        <w:trPr>
          <w:trHeight w:val="270"/>
          <w:jc w:val="center"/>
        </w:trPr>
        <w:tc>
          <w:tcPr>
            <w:tcW w:w="6078" w:type="dxa"/>
            <w:vAlign w:val="center"/>
          </w:tcPr>
          <w:p w:rsidR="00605C99" w:rsidRPr="00385DE7" w:rsidRDefault="00605C99" w:rsidP="002D5316">
            <w:pPr>
              <w:jc w:val="right"/>
              <w:rPr>
                <w:rFonts w:ascii="Times New Roman" w:hAnsi="Times New Roman"/>
                <w:color w:val="000000"/>
                <w:sz w:val="24"/>
                <w:szCs w:val="24"/>
              </w:rPr>
            </w:pPr>
            <w:r w:rsidRPr="00385DE7">
              <w:rPr>
                <w:rFonts w:ascii="Times New Roman" w:hAnsi="Times New Roman"/>
                <w:color w:val="000000"/>
                <w:sz w:val="24"/>
                <w:szCs w:val="24"/>
              </w:rPr>
              <w:t>Итого</w:t>
            </w:r>
          </w:p>
        </w:tc>
        <w:tc>
          <w:tcPr>
            <w:tcW w:w="1977" w:type="dxa"/>
          </w:tcPr>
          <w:p w:rsidR="00605C99" w:rsidRPr="00385DE7" w:rsidRDefault="00605C99" w:rsidP="002D5316">
            <w:pPr>
              <w:jc w:val="center"/>
              <w:rPr>
                <w:rFonts w:ascii="Times New Roman" w:hAnsi="Times New Roman"/>
                <w:sz w:val="24"/>
                <w:szCs w:val="24"/>
              </w:rPr>
            </w:pPr>
          </w:p>
        </w:tc>
      </w:tr>
    </w:tbl>
    <w:p w:rsidR="00605C99" w:rsidRDefault="00605C99" w:rsidP="00605C99">
      <w:pPr>
        <w:spacing w:after="0" w:line="312" w:lineRule="auto"/>
        <w:rPr>
          <w:rFonts w:ascii="Times New Roman" w:eastAsia="Times New Roman" w:hAnsi="Times New Roman" w:cs="Times New Roman"/>
          <w:b/>
          <w:sz w:val="28"/>
        </w:rPr>
      </w:pPr>
    </w:p>
    <w:p w:rsidR="00605C99" w:rsidRDefault="00605C99" w:rsidP="00605C99">
      <w:pPr>
        <w:spacing w:after="0" w:line="312" w:lineRule="auto"/>
        <w:rPr>
          <w:rFonts w:ascii="Times New Roman" w:eastAsia="Times New Roman" w:hAnsi="Times New Roman" w:cs="Times New Roman"/>
          <w:b/>
          <w:sz w:val="28"/>
        </w:rPr>
      </w:pPr>
    </w:p>
    <w:p w:rsidR="00605C99" w:rsidRDefault="00605C99" w:rsidP="00605C99">
      <w:pPr>
        <w:numPr>
          <w:ilvl w:val="0"/>
          <w:numId w:val="7"/>
        </w:numPr>
        <w:spacing w:after="0" w:line="312"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Контекст</w:t>
      </w:r>
    </w:p>
    <w:p w:rsidR="00605C99" w:rsidRDefault="00605C99" w:rsidP="00605C99">
      <w:pPr>
        <w:spacing w:after="0" w:line="312" w:lineRule="auto"/>
        <w:jc w:val="center"/>
        <w:rPr>
          <w:rFonts w:ascii="Times New Roman" w:eastAsia="Times New Roman" w:hAnsi="Times New Roman" w:cs="Times New Roman"/>
          <w:sz w:val="28"/>
        </w:rPr>
      </w:pPr>
      <w:r>
        <w:rPr>
          <w:rFonts w:ascii="Times New Roman" w:eastAsia="Times New Roman" w:hAnsi="Times New Roman" w:cs="Times New Roman"/>
          <w:sz w:val="28"/>
        </w:rPr>
        <w:t>Распределение заданий по контекстам</w:t>
      </w:r>
    </w:p>
    <w:tbl>
      <w:tblPr>
        <w:tblW w:w="6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3"/>
        <w:gridCol w:w="1809"/>
      </w:tblGrid>
      <w:tr w:rsidR="00605C99" w:rsidRPr="0082746E" w:rsidTr="002D5316">
        <w:trPr>
          <w:cantSplit/>
          <w:trHeight w:val="70"/>
          <w:jc w:val="center"/>
        </w:trPr>
        <w:tc>
          <w:tcPr>
            <w:tcW w:w="4923" w:type="dxa"/>
            <w:vMerge w:val="restart"/>
            <w:vAlign w:val="center"/>
          </w:tcPr>
          <w:p w:rsidR="00605C99" w:rsidRPr="0082746E" w:rsidRDefault="00605C99" w:rsidP="002D5316">
            <w:pPr>
              <w:spacing w:after="0" w:line="240" w:lineRule="auto"/>
              <w:jc w:val="center"/>
              <w:rPr>
                <w:rFonts w:ascii="Times New Roman" w:eastAsia="Calibri" w:hAnsi="Times New Roman" w:cs="Times New Roman"/>
                <w:bCs/>
                <w:i/>
                <w:sz w:val="24"/>
                <w:szCs w:val="24"/>
                <w:lang w:eastAsia="ru-RU"/>
              </w:rPr>
            </w:pPr>
            <w:r w:rsidRPr="0082746E">
              <w:rPr>
                <w:rFonts w:ascii="Times New Roman" w:eastAsia="Calibri" w:hAnsi="Times New Roman" w:cs="Times New Roman"/>
                <w:bCs/>
                <w:i/>
                <w:sz w:val="24"/>
                <w:szCs w:val="24"/>
                <w:lang w:eastAsia="ru-RU"/>
              </w:rPr>
              <w:t>Контекст</w:t>
            </w:r>
          </w:p>
        </w:tc>
        <w:tc>
          <w:tcPr>
            <w:tcW w:w="1809" w:type="dxa"/>
          </w:tcPr>
          <w:p w:rsidR="00605C99" w:rsidRPr="0082746E" w:rsidRDefault="00605C99" w:rsidP="002D5316">
            <w:pPr>
              <w:spacing w:after="0" w:line="240" w:lineRule="auto"/>
              <w:jc w:val="center"/>
              <w:rPr>
                <w:rFonts w:ascii="Times New Roman" w:eastAsia="Calibri" w:hAnsi="Times New Roman" w:cs="Times New Roman"/>
                <w:bCs/>
                <w:i/>
                <w:sz w:val="24"/>
                <w:szCs w:val="24"/>
                <w:lang w:eastAsia="ru-RU"/>
              </w:rPr>
            </w:pPr>
            <w:r w:rsidRPr="0082746E">
              <w:rPr>
                <w:rFonts w:ascii="Times New Roman" w:eastAsia="Calibri" w:hAnsi="Times New Roman" w:cs="Times New Roman"/>
                <w:bCs/>
                <w:i/>
                <w:sz w:val="24"/>
                <w:szCs w:val="24"/>
                <w:lang w:eastAsia="ru-RU"/>
              </w:rPr>
              <w:t>Число заданий в работе</w:t>
            </w:r>
          </w:p>
        </w:tc>
      </w:tr>
      <w:tr w:rsidR="00605C99" w:rsidRPr="0082746E" w:rsidTr="002D5316">
        <w:trPr>
          <w:cantSplit/>
          <w:trHeight w:val="70"/>
          <w:jc w:val="center"/>
        </w:trPr>
        <w:tc>
          <w:tcPr>
            <w:tcW w:w="4923" w:type="dxa"/>
            <w:vMerge/>
            <w:vAlign w:val="center"/>
          </w:tcPr>
          <w:p w:rsidR="00605C99" w:rsidRPr="0082746E" w:rsidRDefault="00605C99" w:rsidP="002D5316">
            <w:pPr>
              <w:spacing w:after="0" w:line="240" w:lineRule="auto"/>
              <w:ind w:firstLine="247"/>
              <w:rPr>
                <w:rFonts w:ascii="Times New Roman" w:eastAsia="Calibri" w:hAnsi="Times New Roman" w:cs="Times New Roman"/>
                <w:bCs/>
                <w:sz w:val="24"/>
                <w:szCs w:val="24"/>
                <w:lang w:eastAsia="ru-RU"/>
              </w:rPr>
            </w:pPr>
          </w:p>
        </w:tc>
        <w:tc>
          <w:tcPr>
            <w:tcW w:w="1809" w:type="dxa"/>
          </w:tcPr>
          <w:p w:rsidR="00605C99" w:rsidRPr="0082746E" w:rsidRDefault="00605C99" w:rsidP="002D5316">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Вариант 1</w:t>
            </w:r>
          </w:p>
        </w:tc>
      </w:tr>
      <w:tr w:rsidR="00605C99" w:rsidRPr="0082746E" w:rsidTr="002D5316">
        <w:trPr>
          <w:cantSplit/>
          <w:trHeight w:val="70"/>
          <w:jc w:val="center"/>
        </w:trPr>
        <w:tc>
          <w:tcPr>
            <w:tcW w:w="4923" w:type="dxa"/>
            <w:vAlign w:val="center"/>
          </w:tcPr>
          <w:p w:rsidR="00605C99" w:rsidRPr="00916D25" w:rsidRDefault="00605C99" w:rsidP="002D5316">
            <w:pPr>
              <w:spacing w:after="0"/>
              <w:rPr>
                <w:rFonts w:ascii="Times New Roman" w:hAnsi="Times New Roman"/>
                <w:color w:val="000000"/>
                <w:sz w:val="24"/>
                <w:szCs w:val="24"/>
              </w:rPr>
            </w:pPr>
            <w:r w:rsidRPr="00916D25">
              <w:rPr>
                <w:rFonts w:ascii="Times New Roman" w:hAnsi="Times New Roman"/>
                <w:sz w:val="24"/>
                <w:szCs w:val="24"/>
              </w:rPr>
              <w:t>Л</w:t>
            </w:r>
            <w:r w:rsidRPr="00916D25">
              <w:rPr>
                <w:rFonts w:ascii="Times New Roman" w:hAnsi="Times New Roman"/>
                <w:iCs/>
                <w:sz w:val="24"/>
                <w:szCs w:val="24"/>
              </w:rPr>
              <w:t xml:space="preserve">ичный </w:t>
            </w:r>
          </w:p>
        </w:tc>
        <w:tc>
          <w:tcPr>
            <w:tcW w:w="1809" w:type="dxa"/>
            <w:vAlign w:val="center"/>
          </w:tcPr>
          <w:p w:rsidR="00605C99" w:rsidRDefault="00605C99" w:rsidP="002D5316">
            <w:pPr>
              <w:spacing w:after="0" w:line="240" w:lineRule="auto"/>
              <w:jc w:val="center"/>
              <w:rPr>
                <w:rFonts w:ascii="Times New Roman" w:eastAsia="Calibri" w:hAnsi="Times New Roman" w:cs="Times New Roman"/>
                <w:bCs/>
                <w:sz w:val="24"/>
                <w:szCs w:val="24"/>
                <w:lang w:eastAsia="ru-RU"/>
              </w:rPr>
            </w:pPr>
          </w:p>
        </w:tc>
      </w:tr>
      <w:tr w:rsidR="00605C99" w:rsidRPr="0082746E" w:rsidTr="002D5316">
        <w:trPr>
          <w:cantSplit/>
          <w:trHeight w:val="70"/>
          <w:jc w:val="center"/>
        </w:trPr>
        <w:tc>
          <w:tcPr>
            <w:tcW w:w="4923" w:type="dxa"/>
            <w:vAlign w:val="center"/>
          </w:tcPr>
          <w:p w:rsidR="00605C99" w:rsidRPr="00916D25" w:rsidRDefault="00605C99" w:rsidP="002D5316">
            <w:pPr>
              <w:spacing w:after="0"/>
              <w:rPr>
                <w:rFonts w:ascii="Times New Roman" w:hAnsi="Times New Roman"/>
                <w:color w:val="000000"/>
                <w:sz w:val="24"/>
                <w:szCs w:val="24"/>
              </w:rPr>
            </w:pPr>
            <w:r w:rsidRPr="00916D25">
              <w:rPr>
                <w:rFonts w:ascii="Times New Roman" w:hAnsi="Times New Roman"/>
                <w:sz w:val="24"/>
                <w:szCs w:val="24"/>
              </w:rPr>
              <w:t>Местный</w:t>
            </w:r>
          </w:p>
        </w:tc>
        <w:tc>
          <w:tcPr>
            <w:tcW w:w="1809" w:type="dxa"/>
          </w:tcPr>
          <w:p w:rsidR="00605C99" w:rsidRPr="0082746E" w:rsidRDefault="00605C99" w:rsidP="002D5316">
            <w:pPr>
              <w:spacing w:after="0" w:line="240" w:lineRule="auto"/>
              <w:jc w:val="center"/>
              <w:rPr>
                <w:rFonts w:ascii="Times New Roman" w:eastAsia="Calibri" w:hAnsi="Times New Roman" w:cs="Times New Roman"/>
                <w:bCs/>
                <w:sz w:val="24"/>
                <w:szCs w:val="24"/>
                <w:lang w:eastAsia="ru-RU"/>
              </w:rPr>
            </w:pPr>
          </w:p>
        </w:tc>
      </w:tr>
      <w:tr w:rsidR="00605C99" w:rsidRPr="0082746E" w:rsidTr="002D5316">
        <w:trPr>
          <w:cantSplit/>
          <w:trHeight w:val="70"/>
          <w:jc w:val="center"/>
        </w:trPr>
        <w:tc>
          <w:tcPr>
            <w:tcW w:w="4923" w:type="dxa"/>
            <w:vAlign w:val="center"/>
          </w:tcPr>
          <w:p w:rsidR="00605C99" w:rsidRPr="00916D25" w:rsidRDefault="00605C99" w:rsidP="002D5316">
            <w:pPr>
              <w:spacing w:after="0"/>
              <w:rPr>
                <w:rFonts w:ascii="Times New Roman" w:hAnsi="Times New Roman"/>
                <w:color w:val="000000"/>
                <w:sz w:val="24"/>
                <w:szCs w:val="24"/>
              </w:rPr>
            </w:pPr>
            <w:r w:rsidRPr="00916D25">
              <w:rPr>
                <w:rFonts w:ascii="Times New Roman" w:hAnsi="Times New Roman"/>
                <w:sz w:val="24"/>
                <w:szCs w:val="24"/>
              </w:rPr>
              <w:t>Глобальный</w:t>
            </w:r>
          </w:p>
        </w:tc>
        <w:tc>
          <w:tcPr>
            <w:tcW w:w="1809" w:type="dxa"/>
          </w:tcPr>
          <w:p w:rsidR="00605C99" w:rsidRDefault="00605C99" w:rsidP="002D5316">
            <w:pPr>
              <w:spacing w:after="0" w:line="240" w:lineRule="auto"/>
              <w:jc w:val="center"/>
              <w:rPr>
                <w:rFonts w:ascii="Times New Roman" w:eastAsia="Calibri" w:hAnsi="Times New Roman" w:cs="Times New Roman"/>
                <w:bCs/>
                <w:sz w:val="24"/>
                <w:szCs w:val="24"/>
                <w:lang w:eastAsia="ru-RU"/>
              </w:rPr>
            </w:pPr>
          </w:p>
        </w:tc>
      </w:tr>
      <w:tr w:rsidR="00605C99" w:rsidRPr="0082746E" w:rsidTr="002D5316">
        <w:trPr>
          <w:cantSplit/>
          <w:trHeight w:val="70"/>
          <w:jc w:val="center"/>
        </w:trPr>
        <w:tc>
          <w:tcPr>
            <w:tcW w:w="4923" w:type="dxa"/>
            <w:vAlign w:val="center"/>
          </w:tcPr>
          <w:p w:rsidR="00605C99" w:rsidRPr="0082746E" w:rsidRDefault="00605C99" w:rsidP="002D5316">
            <w:pPr>
              <w:spacing w:after="0" w:line="240" w:lineRule="auto"/>
              <w:jc w:val="right"/>
              <w:rPr>
                <w:rFonts w:ascii="Times New Roman" w:eastAsia="Calibri" w:hAnsi="Times New Roman" w:cs="Times New Roman"/>
                <w:bCs/>
                <w:sz w:val="24"/>
                <w:szCs w:val="24"/>
                <w:lang w:eastAsia="ru-RU"/>
              </w:rPr>
            </w:pPr>
            <w:r w:rsidRPr="0082746E">
              <w:rPr>
                <w:rFonts w:ascii="Times New Roman" w:eastAsia="Calibri" w:hAnsi="Times New Roman" w:cs="Times New Roman"/>
                <w:bCs/>
                <w:sz w:val="24"/>
                <w:szCs w:val="24"/>
                <w:lang w:eastAsia="ru-RU"/>
              </w:rPr>
              <w:t>Итого</w:t>
            </w:r>
          </w:p>
        </w:tc>
        <w:tc>
          <w:tcPr>
            <w:tcW w:w="1809" w:type="dxa"/>
          </w:tcPr>
          <w:p w:rsidR="00605C99" w:rsidRPr="0082746E" w:rsidRDefault="00605C99" w:rsidP="002D5316">
            <w:pPr>
              <w:spacing w:after="0" w:line="240" w:lineRule="auto"/>
              <w:jc w:val="center"/>
              <w:rPr>
                <w:rFonts w:ascii="Times New Roman" w:eastAsia="Calibri" w:hAnsi="Times New Roman" w:cs="Times New Roman"/>
                <w:bCs/>
                <w:sz w:val="24"/>
                <w:szCs w:val="24"/>
                <w:lang w:eastAsia="ru-RU"/>
              </w:rPr>
            </w:pPr>
          </w:p>
        </w:tc>
      </w:tr>
    </w:tbl>
    <w:p w:rsidR="00605C99" w:rsidRDefault="00605C99" w:rsidP="00605C99">
      <w:pPr>
        <w:spacing w:after="0" w:line="312" w:lineRule="auto"/>
        <w:rPr>
          <w:rFonts w:ascii="Times New Roman" w:eastAsia="Times New Roman" w:hAnsi="Times New Roman" w:cs="Times New Roman"/>
          <w:b/>
          <w:sz w:val="28"/>
        </w:rPr>
      </w:pPr>
    </w:p>
    <w:p w:rsidR="00605C99" w:rsidRDefault="00605C99" w:rsidP="00605C99">
      <w:pPr>
        <w:spacing w:after="0" w:line="312" w:lineRule="auto"/>
        <w:rPr>
          <w:rFonts w:ascii="Times New Roman" w:eastAsia="Times New Roman" w:hAnsi="Times New Roman" w:cs="Times New Roman"/>
          <w:b/>
          <w:sz w:val="28"/>
        </w:rPr>
      </w:pPr>
    </w:p>
    <w:p w:rsidR="00605C99" w:rsidRDefault="00605C99" w:rsidP="00605C99">
      <w:pPr>
        <w:numPr>
          <w:ilvl w:val="0"/>
          <w:numId w:val="8"/>
        </w:numPr>
        <w:spacing w:after="0" w:line="312"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Уровень сложности заданий</w:t>
      </w:r>
    </w:p>
    <w:p w:rsidR="00605C99" w:rsidRDefault="00605C99" w:rsidP="00605C99">
      <w:pPr>
        <w:spacing w:after="0" w:line="312"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 xml:space="preserve">В работу входят задания трех уровней сложности: </w:t>
      </w:r>
      <w:r>
        <w:rPr>
          <w:rFonts w:ascii="Times New Roman" w:eastAsia="Times New Roman" w:hAnsi="Times New Roman" w:cs="Times New Roman"/>
          <w:i/>
          <w:sz w:val="28"/>
        </w:rPr>
        <w:t>низкий, средний, высокий.</w:t>
      </w:r>
    </w:p>
    <w:p w:rsidR="00605C99" w:rsidRDefault="00605C99" w:rsidP="00605C99">
      <w:pPr>
        <w:spacing w:after="0" w:line="312" w:lineRule="auto"/>
        <w:jc w:val="center"/>
        <w:rPr>
          <w:rFonts w:ascii="Times New Roman" w:eastAsia="Times New Roman" w:hAnsi="Times New Roman" w:cs="Times New Roman"/>
          <w:sz w:val="28"/>
        </w:rPr>
      </w:pPr>
      <w:r>
        <w:rPr>
          <w:rFonts w:ascii="Times New Roman" w:eastAsia="Times New Roman" w:hAnsi="Times New Roman" w:cs="Times New Roman"/>
          <w:sz w:val="28"/>
        </w:rPr>
        <w:t>Распределение заданий по уровню сложности</w:t>
      </w:r>
    </w:p>
    <w:tbl>
      <w:tblPr>
        <w:tblW w:w="0" w:type="auto"/>
        <w:jc w:val="center"/>
        <w:tblCellMar>
          <w:left w:w="10" w:type="dxa"/>
          <w:right w:w="10" w:type="dxa"/>
        </w:tblCellMar>
        <w:tblLook w:val="0000" w:firstRow="0" w:lastRow="0" w:firstColumn="0" w:lastColumn="0" w:noHBand="0" w:noVBand="0"/>
      </w:tblPr>
      <w:tblGrid>
        <w:gridCol w:w="2869"/>
        <w:gridCol w:w="3482"/>
      </w:tblGrid>
      <w:tr w:rsidR="00605C99" w:rsidTr="002D5316">
        <w:trPr>
          <w:cantSplit/>
          <w:jc w:val="center"/>
        </w:trPr>
        <w:tc>
          <w:tcPr>
            <w:tcW w:w="28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5C99" w:rsidRDefault="00605C99" w:rsidP="002D5316">
            <w:pPr>
              <w:spacing w:after="0" w:line="312" w:lineRule="auto"/>
              <w:jc w:val="center"/>
            </w:pPr>
            <w:r>
              <w:rPr>
                <w:rFonts w:ascii="Times New Roman" w:eastAsia="Times New Roman" w:hAnsi="Times New Roman" w:cs="Times New Roman"/>
                <w:i/>
                <w:sz w:val="24"/>
              </w:rPr>
              <w:t>Уровень сложности</w:t>
            </w:r>
          </w:p>
        </w:tc>
        <w:tc>
          <w:tcPr>
            <w:tcW w:w="3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C99" w:rsidRDefault="00605C99" w:rsidP="002D5316">
            <w:pPr>
              <w:spacing w:after="0" w:line="312" w:lineRule="auto"/>
              <w:jc w:val="center"/>
            </w:pPr>
            <w:r>
              <w:rPr>
                <w:rFonts w:ascii="Times New Roman" w:eastAsia="Times New Roman" w:hAnsi="Times New Roman" w:cs="Times New Roman"/>
                <w:i/>
                <w:sz w:val="24"/>
              </w:rPr>
              <w:t>Число заданий в работе</w:t>
            </w:r>
          </w:p>
        </w:tc>
      </w:tr>
      <w:tr w:rsidR="00605C99" w:rsidTr="002D5316">
        <w:trPr>
          <w:cantSplit/>
          <w:jc w:val="center"/>
        </w:trPr>
        <w:tc>
          <w:tcPr>
            <w:tcW w:w="28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5C99" w:rsidRDefault="00605C99" w:rsidP="002D5316">
            <w:pPr>
              <w:spacing w:after="200" w:line="312" w:lineRule="auto"/>
              <w:rPr>
                <w:rFonts w:ascii="Calibri" w:eastAsia="Calibri" w:hAnsi="Calibri" w:cs="Calibri"/>
              </w:rPr>
            </w:pPr>
          </w:p>
        </w:tc>
        <w:tc>
          <w:tcPr>
            <w:tcW w:w="3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C99" w:rsidRDefault="00605C99" w:rsidP="002D5316">
            <w:pPr>
              <w:spacing w:after="0" w:line="312" w:lineRule="auto"/>
              <w:jc w:val="center"/>
            </w:pPr>
            <w:r>
              <w:rPr>
                <w:rFonts w:ascii="Times New Roman" w:eastAsia="Times New Roman" w:hAnsi="Times New Roman" w:cs="Times New Roman"/>
                <w:sz w:val="24"/>
              </w:rPr>
              <w:t xml:space="preserve">Вариант </w:t>
            </w:r>
          </w:p>
        </w:tc>
      </w:tr>
      <w:tr w:rsidR="00605C99" w:rsidTr="002D5316">
        <w:trPr>
          <w:cantSplit/>
          <w:jc w:val="center"/>
        </w:trPr>
        <w:tc>
          <w:tcPr>
            <w:tcW w:w="2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5C99" w:rsidRDefault="00605C99" w:rsidP="002D5316">
            <w:pPr>
              <w:spacing w:after="0" w:line="312" w:lineRule="auto"/>
              <w:jc w:val="center"/>
            </w:pPr>
            <w:r>
              <w:rPr>
                <w:rFonts w:ascii="Times New Roman" w:eastAsia="Times New Roman" w:hAnsi="Times New Roman" w:cs="Times New Roman"/>
                <w:sz w:val="24"/>
              </w:rPr>
              <w:t>Низкий</w:t>
            </w:r>
          </w:p>
        </w:tc>
        <w:tc>
          <w:tcPr>
            <w:tcW w:w="3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C99" w:rsidRDefault="00605C99" w:rsidP="002D5316">
            <w:pPr>
              <w:spacing w:after="0" w:line="312" w:lineRule="auto"/>
              <w:jc w:val="center"/>
              <w:rPr>
                <w:rFonts w:ascii="Calibri" w:eastAsia="Calibri" w:hAnsi="Calibri" w:cs="Calibri"/>
              </w:rPr>
            </w:pPr>
          </w:p>
        </w:tc>
      </w:tr>
      <w:tr w:rsidR="00605C99" w:rsidTr="002D5316">
        <w:trPr>
          <w:cantSplit/>
          <w:jc w:val="center"/>
        </w:trPr>
        <w:tc>
          <w:tcPr>
            <w:tcW w:w="2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5C99" w:rsidRDefault="00605C99" w:rsidP="002D5316">
            <w:pPr>
              <w:spacing w:after="0" w:line="312" w:lineRule="auto"/>
              <w:jc w:val="center"/>
            </w:pPr>
            <w:r>
              <w:rPr>
                <w:rFonts w:ascii="Times New Roman" w:eastAsia="Times New Roman" w:hAnsi="Times New Roman" w:cs="Times New Roman"/>
                <w:sz w:val="24"/>
              </w:rPr>
              <w:t>Средний</w:t>
            </w:r>
          </w:p>
        </w:tc>
        <w:tc>
          <w:tcPr>
            <w:tcW w:w="3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C99" w:rsidRDefault="00605C99" w:rsidP="002D5316">
            <w:pPr>
              <w:spacing w:after="0" w:line="312" w:lineRule="auto"/>
              <w:jc w:val="center"/>
              <w:rPr>
                <w:rFonts w:ascii="Calibri" w:eastAsia="Calibri" w:hAnsi="Calibri" w:cs="Calibri"/>
              </w:rPr>
            </w:pPr>
          </w:p>
        </w:tc>
      </w:tr>
      <w:tr w:rsidR="00605C99" w:rsidTr="002D5316">
        <w:trPr>
          <w:cantSplit/>
          <w:jc w:val="center"/>
        </w:trPr>
        <w:tc>
          <w:tcPr>
            <w:tcW w:w="2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5C99" w:rsidRDefault="00605C99" w:rsidP="002D5316">
            <w:pPr>
              <w:spacing w:after="0" w:line="312" w:lineRule="auto"/>
              <w:jc w:val="center"/>
            </w:pPr>
            <w:r>
              <w:rPr>
                <w:rFonts w:ascii="Times New Roman" w:eastAsia="Times New Roman" w:hAnsi="Times New Roman" w:cs="Times New Roman"/>
                <w:sz w:val="24"/>
              </w:rPr>
              <w:t xml:space="preserve">Высокий </w:t>
            </w:r>
          </w:p>
        </w:tc>
        <w:tc>
          <w:tcPr>
            <w:tcW w:w="3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C99" w:rsidRDefault="00605C99" w:rsidP="002D5316">
            <w:pPr>
              <w:spacing w:after="0" w:line="312" w:lineRule="auto"/>
              <w:jc w:val="center"/>
              <w:rPr>
                <w:rFonts w:ascii="Calibri" w:eastAsia="Calibri" w:hAnsi="Calibri" w:cs="Calibri"/>
              </w:rPr>
            </w:pPr>
          </w:p>
        </w:tc>
      </w:tr>
      <w:tr w:rsidR="00605C99" w:rsidTr="002D5316">
        <w:trPr>
          <w:cantSplit/>
          <w:jc w:val="center"/>
        </w:trPr>
        <w:tc>
          <w:tcPr>
            <w:tcW w:w="2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5C99" w:rsidRDefault="00605C99" w:rsidP="002D5316">
            <w:pPr>
              <w:spacing w:after="0" w:line="312" w:lineRule="auto"/>
              <w:jc w:val="right"/>
            </w:pPr>
            <w:r>
              <w:rPr>
                <w:rFonts w:ascii="Times New Roman" w:eastAsia="Times New Roman" w:hAnsi="Times New Roman" w:cs="Times New Roman"/>
                <w:sz w:val="24"/>
              </w:rPr>
              <w:t>Итого</w:t>
            </w:r>
          </w:p>
        </w:tc>
        <w:tc>
          <w:tcPr>
            <w:tcW w:w="3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C99" w:rsidRDefault="00605C99" w:rsidP="002D5316">
            <w:pPr>
              <w:spacing w:after="0" w:line="312" w:lineRule="auto"/>
              <w:jc w:val="center"/>
              <w:rPr>
                <w:rFonts w:ascii="Calibri" w:eastAsia="Calibri" w:hAnsi="Calibri" w:cs="Calibri"/>
              </w:rPr>
            </w:pPr>
          </w:p>
        </w:tc>
      </w:tr>
    </w:tbl>
    <w:p w:rsidR="00605C99" w:rsidRDefault="00605C99" w:rsidP="00605C99">
      <w:pPr>
        <w:spacing w:after="0" w:line="312" w:lineRule="auto"/>
        <w:jc w:val="center"/>
        <w:rPr>
          <w:rFonts w:ascii="Times New Roman" w:eastAsia="Times New Roman" w:hAnsi="Times New Roman" w:cs="Times New Roman"/>
          <w:sz w:val="28"/>
        </w:rPr>
      </w:pPr>
    </w:p>
    <w:p w:rsidR="00605C99" w:rsidRDefault="00605C99" w:rsidP="00605C99">
      <w:pPr>
        <w:numPr>
          <w:ilvl w:val="0"/>
          <w:numId w:val="9"/>
        </w:numPr>
        <w:spacing w:after="0" w:line="312"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Типы заданий по форме ответов</w:t>
      </w:r>
    </w:p>
    <w:p w:rsidR="00605C99" w:rsidRDefault="00605C99" w:rsidP="00605C99">
      <w:pPr>
        <w:spacing w:after="0" w:line="312" w:lineRule="auto"/>
        <w:rPr>
          <w:rFonts w:ascii="Times New Roman" w:eastAsia="Times New Roman" w:hAnsi="Times New Roman" w:cs="Times New Roman"/>
          <w:sz w:val="28"/>
        </w:rPr>
      </w:pPr>
      <w:r>
        <w:rPr>
          <w:rFonts w:ascii="Times New Roman" w:eastAsia="Times New Roman" w:hAnsi="Times New Roman" w:cs="Times New Roman"/>
          <w:sz w:val="28"/>
        </w:rPr>
        <w:t>Используются следующие типы заданий:</w:t>
      </w:r>
    </w:p>
    <w:p w:rsidR="00605C99" w:rsidRPr="00AC4A06" w:rsidRDefault="00605C99" w:rsidP="00605C99">
      <w:pPr>
        <w:pStyle w:val="1"/>
        <w:numPr>
          <w:ilvl w:val="0"/>
          <w:numId w:val="19"/>
        </w:numPr>
        <w:tabs>
          <w:tab w:val="left" w:pos="1105"/>
        </w:tabs>
        <w:spacing w:after="0" w:line="240" w:lineRule="auto"/>
        <w:ind w:firstLine="740"/>
        <w:rPr>
          <w:sz w:val="24"/>
        </w:rPr>
      </w:pPr>
      <w:proofErr w:type="gramStart"/>
      <w:r w:rsidRPr="00AC4A06">
        <w:rPr>
          <w:color w:val="000000"/>
          <w:sz w:val="28"/>
          <w:szCs w:val="24"/>
          <w:lang w:eastAsia="ru-RU" w:bidi="ru-RU"/>
        </w:rPr>
        <w:t>с</w:t>
      </w:r>
      <w:proofErr w:type="gramEnd"/>
      <w:r w:rsidRPr="00AC4A06">
        <w:rPr>
          <w:color w:val="000000"/>
          <w:sz w:val="28"/>
          <w:szCs w:val="24"/>
          <w:lang w:eastAsia="ru-RU" w:bidi="ru-RU"/>
        </w:rPr>
        <w:t xml:space="preserve"> выбором одного верного ответа</w:t>
      </w:r>
    </w:p>
    <w:p w:rsidR="00605C99" w:rsidRPr="00AC4A06" w:rsidRDefault="00605C99" w:rsidP="00605C99">
      <w:pPr>
        <w:pStyle w:val="1"/>
        <w:numPr>
          <w:ilvl w:val="0"/>
          <w:numId w:val="19"/>
        </w:numPr>
        <w:tabs>
          <w:tab w:val="left" w:pos="1105"/>
        </w:tabs>
        <w:spacing w:after="0" w:line="240" w:lineRule="auto"/>
        <w:ind w:firstLine="740"/>
        <w:rPr>
          <w:sz w:val="24"/>
        </w:rPr>
      </w:pPr>
      <w:proofErr w:type="gramStart"/>
      <w:r w:rsidRPr="00AC4A06">
        <w:rPr>
          <w:color w:val="000000"/>
          <w:sz w:val="28"/>
          <w:szCs w:val="24"/>
          <w:lang w:eastAsia="ru-RU" w:bidi="ru-RU"/>
        </w:rPr>
        <w:t>с</w:t>
      </w:r>
      <w:proofErr w:type="gramEnd"/>
      <w:r w:rsidRPr="00AC4A06">
        <w:rPr>
          <w:color w:val="000000"/>
          <w:sz w:val="28"/>
          <w:szCs w:val="24"/>
          <w:lang w:eastAsia="ru-RU" w:bidi="ru-RU"/>
        </w:rPr>
        <w:t xml:space="preserve"> комплексным множественным выбором</w:t>
      </w:r>
    </w:p>
    <w:p w:rsidR="00605C99" w:rsidRPr="00AC4A06" w:rsidRDefault="00605C99" w:rsidP="00605C99">
      <w:pPr>
        <w:pStyle w:val="1"/>
        <w:numPr>
          <w:ilvl w:val="0"/>
          <w:numId w:val="19"/>
        </w:numPr>
        <w:tabs>
          <w:tab w:val="left" w:pos="1105"/>
        </w:tabs>
        <w:spacing w:line="240" w:lineRule="auto"/>
        <w:ind w:firstLine="740"/>
        <w:rPr>
          <w:sz w:val="24"/>
        </w:rPr>
      </w:pPr>
      <w:proofErr w:type="gramStart"/>
      <w:r w:rsidRPr="00AC4A06">
        <w:rPr>
          <w:color w:val="000000"/>
          <w:sz w:val="28"/>
          <w:szCs w:val="24"/>
          <w:lang w:eastAsia="ru-RU" w:bidi="ru-RU"/>
        </w:rPr>
        <w:t>на</w:t>
      </w:r>
      <w:proofErr w:type="gramEnd"/>
      <w:r w:rsidRPr="00AC4A06">
        <w:rPr>
          <w:color w:val="000000"/>
          <w:sz w:val="28"/>
          <w:szCs w:val="24"/>
          <w:lang w:eastAsia="ru-RU" w:bidi="ru-RU"/>
        </w:rPr>
        <w:t xml:space="preserve"> установление соответствия</w:t>
      </w:r>
    </w:p>
    <w:p w:rsidR="00605C99" w:rsidRPr="00AC4A06" w:rsidRDefault="00605C99" w:rsidP="00605C99">
      <w:pPr>
        <w:pStyle w:val="1"/>
        <w:numPr>
          <w:ilvl w:val="0"/>
          <w:numId w:val="19"/>
        </w:numPr>
        <w:tabs>
          <w:tab w:val="left" w:pos="1105"/>
        </w:tabs>
        <w:spacing w:after="0" w:line="240" w:lineRule="auto"/>
        <w:ind w:firstLine="740"/>
        <w:rPr>
          <w:sz w:val="24"/>
        </w:rPr>
      </w:pPr>
      <w:proofErr w:type="gramStart"/>
      <w:r w:rsidRPr="00AC4A06">
        <w:rPr>
          <w:color w:val="000000"/>
          <w:sz w:val="28"/>
          <w:szCs w:val="24"/>
          <w:lang w:eastAsia="ru-RU" w:bidi="ru-RU"/>
        </w:rPr>
        <w:t>с</w:t>
      </w:r>
      <w:proofErr w:type="gramEnd"/>
      <w:r w:rsidRPr="00AC4A06">
        <w:rPr>
          <w:color w:val="000000"/>
          <w:sz w:val="28"/>
          <w:szCs w:val="24"/>
          <w:lang w:eastAsia="ru-RU" w:bidi="ru-RU"/>
        </w:rPr>
        <w:t xml:space="preserve"> кратким ответом (в виде цифр)</w:t>
      </w:r>
    </w:p>
    <w:p w:rsidR="00605C99" w:rsidRPr="00AC4A06" w:rsidRDefault="00605C99" w:rsidP="00605C99">
      <w:pPr>
        <w:pStyle w:val="1"/>
        <w:numPr>
          <w:ilvl w:val="0"/>
          <w:numId w:val="19"/>
        </w:numPr>
        <w:tabs>
          <w:tab w:val="left" w:pos="1105"/>
        </w:tabs>
        <w:spacing w:after="0" w:line="240" w:lineRule="auto"/>
        <w:ind w:firstLine="740"/>
        <w:rPr>
          <w:sz w:val="24"/>
        </w:rPr>
      </w:pPr>
      <w:proofErr w:type="gramStart"/>
      <w:r w:rsidRPr="00AC4A06">
        <w:rPr>
          <w:color w:val="000000"/>
          <w:sz w:val="28"/>
          <w:szCs w:val="24"/>
          <w:lang w:eastAsia="ru-RU" w:bidi="ru-RU"/>
        </w:rPr>
        <w:t>с</w:t>
      </w:r>
      <w:proofErr w:type="gramEnd"/>
      <w:r w:rsidRPr="00AC4A06">
        <w:rPr>
          <w:color w:val="000000"/>
          <w:sz w:val="28"/>
          <w:szCs w:val="24"/>
          <w:lang w:eastAsia="ru-RU" w:bidi="ru-RU"/>
        </w:rPr>
        <w:t xml:space="preserve"> несколькими краткими ответами (отдельные поля для ответов)</w:t>
      </w:r>
    </w:p>
    <w:p w:rsidR="00605C99" w:rsidRPr="00AC4A06" w:rsidRDefault="00605C99" w:rsidP="00605C99">
      <w:pPr>
        <w:pStyle w:val="1"/>
        <w:numPr>
          <w:ilvl w:val="0"/>
          <w:numId w:val="19"/>
        </w:numPr>
        <w:tabs>
          <w:tab w:val="left" w:pos="1105"/>
        </w:tabs>
        <w:spacing w:line="240" w:lineRule="auto"/>
        <w:ind w:firstLine="740"/>
        <w:rPr>
          <w:sz w:val="24"/>
        </w:rPr>
      </w:pPr>
      <w:proofErr w:type="gramStart"/>
      <w:r w:rsidRPr="00AC4A06">
        <w:rPr>
          <w:color w:val="000000"/>
          <w:sz w:val="28"/>
          <w:szCs w:val="24"/>
          <w:lang w:eastAsia="ru-RU" w:bidi="ru-RU"/>
        </w:rPr>
        <w:t>с</w:t>
      </w:r>
      <w:proofErr w:type="gramEnd"/>
      <w:r w:rsidRPr="00AC4A06">
        <w:rPr>
          <w:color w:val="000000"/>
          <w:sz w:val="28"/>
          <w:szCs w:val="24"/>
          <w:lang w:eastAsia="ru-RU" w:bidi="ru-RU"/>
        </w:rPr>
        <w:t xml:space="preserve"> развернутым ответом</w:t>
      </w:r>
    </w:p>
    <w:p w:rsidR="00605C99" w:rsidRPr="00AC4A06" w:rsidRDefault="00605C99" w:rsidP="00605C99">
      <w:pPr>
        <w:pStyle w:val="1"/>
        <w:numPr>
          <w:ilvl w:val="0"/>
          <w:numId w:val="19"/>
        </w:numPr>
        <w:tabs>
          <w:tab w:val="left" w:pos="1105"/>
        </w:tabs>
        <w:spacing w:line="240" w:lineRule="auto"/>
        <w:ind w:firstLine="740"/>
        <w:rPr>
          <w:sz w:val="24"/>
        </w:rPr>
      </w:pPr>
      <w:proofErr w:type="gramStart"/>
      <w:r w:rsidRPr="00AC4A06">
        <w:rPr>
          <w:color w:val="000000"/>
          <w:sz w:val="28"/>
          <w:szCs w:val="24"/>
          <w:lang w:eastAsia="ru-RU" w:bidi="ru-RU"/>
        </w:rPr>
        <w:t>с</w:t>
      </w:r>
      <w:proofErr w:type="gramEnd"/>
      <w:r w:rsidRPr="00AC4A06">
        <w:rPr>
          <w:color w:val="000000"/>
          <w:sz w:val="28"/>
          <w:szCs w:val="24"/>
          <w:lang w:eastAsia="ru-RU" w:bidi="ru-RU"/>
        </w:rPr>
        <w:t xml:space="preserve"> кратким ответом и выбором ответа</w:t>
      </w:r>
    </w:p>
    <w:p w:rsidR="00605C99" w:rsidRDefault="00605C99" w:rsidP="00605C99">
      <w:pPr>
        <w:spacing w:after="0" w:line="312" w:lineRule="auto"/>
        <w:rPr>
          <w:rFonts w:ascii="Times New Roman" w:eastAsia="Times New Roman" w:hAnsi="Times New Roman" w:cs="Times New Roman"/>
          <w:sz w:val="28"/>
        </w:rPr>
      </w:pPr>
      <w:r>
        <w:rPr>
          <w:rFonts w:ascii="Times New Roman" w:eastAsia="Times New Roman" w:hAnsi="Times New Roman" w:cs="Times New Roman"/>
          <w:sz w:val="28"/>
        </w:rPr>
        <w:t xml:space="preserve">Время выполнения диагностической работы: </w:t>
      </w:r>
      <w:r>
        <w:rPr>
          <w:rFonts w:ascii="Times New Roman" w:eastAsia="Times New Roman" w:hAnsi="Times New Roman" w:cs="Times New Roman"/>
          <w:b/>
          <w:sz w:val="28"/>
        </w:rPr>
        <w:t>___ минут</w:t>
      </w:r>
      <w:r>
        <w:rPr>
          <w:rFonts w:ascii="Times New Roman" w:eastAsia="Times New Roman" w:hAnsi="Times New Roman" w:cs="Times New Roman"/>
          <w:sz w:val="28"/>
        </w:rPr>
        <w:t>.</w:t>
      </w:r>
    </w:p>
    <w:p w:rsidR="00605C99" w:rsidRDefault="00605C99" w:rsidP="00605C99">
      <w:pPr>
        <w:spacing w:after="0" w:line="312" w:lineRule="auto"/>
        <w:ind w:left="720"/>
        <w:jc w:val="center"/>
        <w:rPr>
          <w:rFonts w:ascii="Times New Roman" w:eastAsia="Times New Roman" w:hAnsi="Times New Roman" w:cs="Times New Roman"/>
          <w:b/>
          <w:sz w:val="28"/>
        </w:rPr>
      </w:pPr>
    </w:p>
    <w:p w:rsidR="00605C99" w:rsidRDefault="00605C99" w:rsidP="00605C99">
      <w:pPr>
        <w:spacing w:after="0" w:line="312" w:lineRule="auto"/>
        <w:ind w:left="720"/>
        <w:jc w:val="center"/>
        <w:rPr>
          <w:rFonts w:ascii="Times New Roman" w:eastAsia="Times New Roman" w:hAnsi="Times New Roman" w:cs="Times New Roman"/>
          <w:b/>
          <w:sz w:val="28"/>
        </w:rPr>
      </w:pPr>
      <w:r>
        <w:rPr>
          <w:rFonts w:ascii="Times New Roman" w:eastAsia="Times New Roman" w:hAnsi="Times New Roman" w:cs="Times New Roman"/>
          <w:b/>
          <w:sz w:val="28"/>
        </w:rPr>
        <w:t>Система оценки выполнения диагностической работы</w:t>
      </w:r>
    </w:p>
    <w:p w:rsidR="00605C99" w:rsidRDefault="00605C99" w:rsidP="00605C99">
      <w:pPr>
        <w:spacing w:after="0" w:line="312"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работу входят задания, которые оцениваются одним баллом и двумя баллами. </w:t>
      </w:r>
    </w:p>
    <w:p w:rsidR="00605C99" w:rsidRDefault="00605C99" w:rsidP="00605C99">
      <w:pPr>
        <w:spacing w:after="0" w:line="312"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Максимальный балл</w:t>
      </w:r>
      <w:r>
        <w:rPr>
          <w:rFonts w:ascii="Times New Roman" w:eastAsia="Times New Roman" w:hAnsi="Times New Roman" w:cs="Times New Roman"/>
          <w:sz w:val="28"/>
        </w:rPr>
        <w:t xml:space="preserve"> составляет __ баллов.</w:t>
      </w:r>
    </w:p>
    <w:p w:rsidR="00605C99" w:rsidRDefault="00605C99" w:rsidP="00605C99">
      <w:pPr>
        <w:spacing w:after="0" w:line="312"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Выполнение заданий оценивается автоматически компьютерной программой или экспертом в зависимости от типа заданий.</w:t>
      </w:r>
    </w:p>
    <w:p w:rsidR="00605C99" w:rsidRDefault="00605C99" w:rsidP="00605C99">
      <w:pPr>
        <w:spacing w:after="0" w:line="312"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Критерии оценивания заданий______________</w:t>
      </w:r>
    </w:p>
    <w:p w:rsidR="00605C99" w:rsidRDefault="00605C99" w:rsidP="00605C99">
      <w:pPr>
        <w:spacing w:after="0" w:line="312"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результатам выполнения диагностической работы на основе суммарного балла, полученного учащимся за выполнение всех заданий, </w:t>
      </w:r>
      <w:r>
        <w:rPr>
          <w:rFonts w:ascii="Times New Roman" w:eastAsia="Times New Roman" w:hAnsi="Times New Roman" w:cs="Times New Roman"/>
          <w:b/>
          <w:sz w:val="28"/>
        </w:rPr>
        <w:t>определяется уровень сформированности _________ грамотности</w:t>
      </w:r>
      <w:r>
        <w:rPr>
          <w:rFonts w:ascii="Times New Roman" w:eastAsia="Times New Roman" w:hAnsi="Times New Roman" w:cs="Times New Roman"/>
          <w:sz w:val="28"/>
        </w:rPr>
        <w:t>:</w:t>
      </w:r>
    </w:p>
    <w:p w:rsidR="00605C99" w:rsidRDefault="00605C99" w:rsidP="00605C99">
      <w:pPr>
        <w:numPr>
          <w:ilvl w:val="0"/>
          <w:numId w:val="10"/>
        </w:numPr>
        <w:spacing w:after="0" w:line="312" w:lineRule="auto"/>
        <w:ind w:left="357" w:hanging="357"/>
        <w:jc w:val="both"/>
        <w:rPr>
          <w:rFonts w:ascii="Times New Roman" w:eastAsia="Times New Roman" w:hAnsi="Times New Roman" w:cs="Times New Roman"/>
          <w:sz w:val="28"/>
        </w:rPr>
      </w:pPr>
      <w:r>
        <w:rPr>
          <w:rFonts w:ascii="Times New Roman" w:eastAsia="Times New Roman" w:hAnsi="Times New Roman" w:cs="Times New Roman"/>
          <w:sz w:val="28"/>
        </w:rPr>
        <w:t>Недостаточный: от __ до __ баллов</w:t>
      </w:r>
    </w:p>
    <w:p w:rsidR="00605C99" w:rsidRDefault="00605C99" w:rsidP="00605C99">
      <w:pPr>
        <w:numPr>
          <w:ilvl w:val="0"/>
          <w:numId w:val="10"/>
        </w:numPr>
        <w:spacing w:after="0" w:line="312" w:lineRule="auto"/>
        <w:ind w:left="357" w:hanging="357"/>
        <w:jc w:val="both"/>
        <w:rPr>
          <w:rFonts w:ascii="Times New Roman" w:eastAsia="Times New Roman" w:hAnsi="Times New Roman" w:cs="Times New Roman"/>
          <w:sz w:val="28"/>
        </w:rPr>
      </w:pPr>
      <w:r>
        <w:rPr>
          <w:rFonts w:ascii="Times New Roman" w:eastAsia="Times New Roman" w:hAnsi="Times New Roman" w:cs="Times New Roman"/>
          <w:sz w:val="28"/>
        </w:rPr>
        <w:t>Низкий: от __ до __ баллов</w:t>
      </w:r>
    </w:p>
    <w:p w:rsidR="00605C99" w:rsidRDefault="00605C99" w:rsidP="00605C99">
      <w:pPr>
        <w:numPr>
          <w:ilvl w:val="0"/>
          <w:numId w:val="10"/>
        </w:numPr>
        <w:spacing w:after="0" w:line="312" w:lineRule="auto"/>
        <w:ind w:left="357" w:hanging="357"/>
        <w:jc w:val="both"/>
        <w:rPr>
          <w:rFonts w:ascii="Times New Roman" w:eastAsia="Times New Roman" w:hAnsi="Times New Roman" w:cs="Times New Roman"/>
          <w:sz w:val="28"/>
        </w:rPr>
      </w:pPr>
      <w:r>
        <w:rPr>
          <w:rFonts w:ascii="Times New Roman" w:eastAsia="Times New Roman" w:hAnsi="Times New Roman" w:cs="Times New Roman"/>
          <w:sz w:val="28"/>
        </w:rPr>
        <w:t>Средний: от __ до __ баллов</w:t>
      </w:r>
    </w:p>
    <w:p w:rsidR="00605C99" w:rsidRDefault="00605C99" w:rsidP="00605C99">
      <w:pPr>
        <w:numPr>
          <w:ilvl w:val="0"/>
          <w:numId w:val="10"/>
        </w:numPr>
        <w:spacing w:after="0" w:line="312" w:lineRule="auto"/>
        <w:ind w:left="357" w:hanging="357"/>
        <w:jc w:val="both"/>
        <w:rPr>
          <w:rFonts w:ascii="Times New Roman" w:eastAsia="Times New Roman" w:hAnsi="Times New Roman" w:cs="Times New Roman"/>
          <w:sz w:val="28"/>
        </w:rPr>
      </w:pPr>
      <w:r>
        <w:rPr>
          <w:rFonts w:ascii="Times New Roman" w:eastAsia="Times New Roman" w:hAnsi="Times New Roman" w:cs="Times New Roman"/>
          <w:sz w:val="28"/>
        </w:rPr>
        <w:t>Повышенный: от __ до __ баллов</w:t>
      </w:r>
    </w:p>
    <w:p w:rsidR="00605C99" w:rsidRDefault="00605C99" w:rsidP="00605C99">
      <w:pPr>
        <w:numPr>
          <w:ilvl w:val="0"/>
          <w:numId w:val="10"/>
        </w:numPr>
        <w:spacing w:after="0" w:line="312" w:lineRule="auto"/>
        <w:ind w:left="357" w:hanging="357"/>
        <w:jc w:val="both"/>
        <w:rPr>
          <w:rFonts w:ascii="Times New Roman" w:eastAsia="Times New Roman" w:hAnsi="Times New Roman" w:cs="Times New Roman"/>
          <w:sz w:val="28"/>
        </w:rPr>
      </w:pPr>
      <w:r>
        <w:rPr>
          <w:rFonts w:ascii="Times New Roman" w:eastAsia="Times New Roman" w:hAnsi="Times New Roman" w:cs="Times New Roman"/>
          <w:sz w:val="28"/>
        </w:rPr>
        <w:t>Высокий: от __ до __ баллов</w:t>
      </w:r>
    </w:p>
    <w:p w:rsidR="00605C99" w:rsidRDefault="00605C99" w:rsidP="00605C99">
      <w:pPr>
        <w:spacing w:after="0" w:line="312" w:lineRule="auto"/>
        <w:jc w:val="both"/>
        <w:rPr>
          <w:rFonts w:ascii="Times New Roman" w:eastAsia="Times New Roman" w:hAnsi="Times New Roman" w:cs="Times New Roman"/>
          <w:sz w:val="28"/>
        </w:rPr>
      </w:pPr>
    </w:p>
    <w:p w:rsidR="00605C99" w:rsidRDefault="00605C99" w:rsidP="00605C99">
      <w:pPr>
        <w:spacing w:after="0" w:line="312" w:lineRule="auto"/>
        <w:ind w:left="720"/>
        <w:jc w:val="center"/>
        <w:rPr>
          <w:rFonts w:ascii="Times New Roman" w:eastAsia="Times New Roman" w:hAnsi="Times New Roman" w:cs="Times New Roman"/>
          <w:b/>
          <w:sz w:val="24"/>
        </w:rPr>
      </w:pPr>
      <w:r>
        <w:rPr>
          <w:rFonts w:ascii="Times New Roman" w:eastAsia="Times New Roman" w:hAnsi="Times New Roman" w:cs="Times New Roman"/>
          <w:b/>
          <w:color w:val="000000"/>
          <w:sz w:val="24"/>
        </w:rPr>
        <w:t>П</w:t>
      </w:r>
      <w:r>
        <w:rPr>
          <w:rFonts w:ascii="Times New Roman" w:eastAsia="Times New Roman" w:hAnsi="Times New Roman" w:cs="Times New Roman"/>
          <w:b/>
          <w:sz w:val="24"/>
        </w:rPr>
        <w:t>лан диагностической работы по __________ грамотности (__ класс)</w:t>
      </w:r>
    </w:p>
    <w:p w:rsidR="00605C99" w:rsidRDefault="00605C99" w:rsidP="00605C99">
      <w:pPr>
        <w:spacing w:after="0" w:line="312" w:lineRule="auto"/>
        <w:jc w:val="center"/>
        <w:rPr>
          <w:rFonts w:ascii="Times New Roman" w:eastAsia="Times New Roman" w:hAnsi="Times New Roman" w:cs="Times New Roman"/>
          <w:b/>
          <w:sz w:val="24"/>
        </w:rPr>
      </w:pPr>
      <w:r>
        <w:rPr>
          <w:rFonts w:ascii="Times New Roman" w:eastAsia="Times New Roman" w:hAnsi="Times New Roman" w:cs="Times New Roman"/>
          <w:b/>
          <w:color w:val="000000"/>
          <w:sz w:val="24"/>
        </w:rPr>
        <w:t>Вариант __</w:t>
      </w:r>
    </w:p>
    <w:tbl>
      <w:tblPr>
        <w:tblW w:w="0" w:type="auto"/>
        <w:tblInd w:w="98" w:type="dxa"/>
        <w:tblCellMar>
          <w:left w:w="10" w:type="dxa"/>
          <w:right w:w="10" w:type="dxa"/>
        </w:tblCellMar>
        <w:tblLook w:val="0000" w:firstRow="0" w:lastRow="0" w:firstColumn="0" w:lastColumn="0" w:noHBand="0" w:noVBand="0"/>
      </w:tblPr>
      <w:tblGrid>
        <w:gridCol w:w="1066"/>
        <w:gridCol w:w="2007"/>
        <w:gridCol w:w="2234"/>
        <w:gridCol w:w="1012"/>
        <w:gridCol w:w="1397"/>
        <w:gridCol w:w="1531"/>
      </w:tblGrid>
      <w:tr w:rsidR="00605C99" w:rsidTr="002D5316">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5C99" w:rsidRDefault="00605C99" w:rsidP="002D5316">
            <w:pPr>
              <w:spacing w:after="0" w:line="312" w:lineRule="auto"/>
              <w:jc w:val="center"/>
            </w:pPr>
            <w:r>
              <w:rPr>
                <w:rFonts w:ascii="Segoe UI Symbol" w:eastAsia="Segoe UI Symbol" w:hAnsi="Segoe UI Symbol" w:cs="Segoe UI Symbol"/>
                <w:b/>
                <w:sz w:val="24"/>
              </w:rPr>
              <w:t>№</w:t>
            </w:r>
            <w:r>
              <w:rPr>
                <w:rFonts w:ascii="Times New Roman" w:eastAsia="Times New Roman" w:hAnsi="Times New Roman" w:cs="Times New Roman"/>
                <w:b/>
                <w:sz w:val="24"/>
              </w:rPr>
              <w:t xml:space="preserve"> задания</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5C99" w:rsidRDefault="00605C99" w:rsidP="002D5316">
            <w:pPr>
              <w:spacing w:after="0" w:line="312" w:lineRule="auto"/>
              <w:jc w:val="center"/>
            </w:pPr>
            <w:r>
              <w:rPr>
                <w:rFonts w:ascii="Times New Roman" w:eastAsia="Times New Roman" w:hAnsi="Times New Roman" w:cs="Times New Roman"/>
                <w:b/>
                <w:sz w:val="24"/>
              </w:rPr>
              <w:t xml:space="preserve">Содержательная область </w:t>
            </w:r>
          </w:p>
        </w:tc>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5C99" w:rsidRDefault="00605C99" w:rsidP="002D5316">
            <w:pPr>
              <w:spacing w:after="0" w:line="312" w:lineRule="auto"/>
              <w:jc w:val="center"/>
            </w:pPr>
            <w:proofErr w:type="spellStart"/>
            <w:r>
              <w:rPr>
                <w:rFonts w:ascii="Times New Roman" w:eastAsia="Times New Roman" w:hAnsi="Times New Roman" w:cs="Times New Roman"/>
                <w:b/>
                <w:sz w:val="24"/>
              </w:rPr>
              <w:t>Компетентностная</w:t>
            </w:r>
            <w:proofErr w:type="spellEnd"/>
            <w:r>
              <w:rPr>
                <w:rFonts w:ascii="Times New Roman" w:eastAsia="Times New Roman" w:hAnsi="Times New Roman" w:cs="Times New Roman"/>
                <w:b/>
                <w:sz w:val="24"/>
              </w:rPr>
              <w:t xml:space="preserve"> область </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5C99" w:rsidRDefault="00605C99" w:rsidP="002D5316">
            <w:pPr>
              <w:spacing w:after="0" w:line="312" w:lineRule="auto"/>
              <w:jc w:val="center"/>
            </w:pPr>
            <w:r>
              <w:rPr>
                <w:rFonts w:ascii="Times New Roman" w:eastAsia="Times New Roman" w:hAnsi="Times New Roman" w:cs="Times New Roman"/>
                <w:b/>
                <w:sz w:val="24"/>
              </w:rPr>
              <w:t>Объект оценки</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5C99" w:rsidRDefault="00605C99" w:rsidP="002D5316">
            <w:pPr>
              <w:spacing w:after="0" w:line="312" w:lineRule="auto"/>
              <w:jc w:val="center"/>
            </w:pPr>
            <w:r>
              <w:rPr>
                <w:rFonts w:ascii="Times New Roman" w:eastAsia="Times New Roman" w:hAnsi="Times New Roman" w:cs="Times New Roman"/>
                <w:b/>
                <w:sz w:val="24"/>
              </w:rPr>
              <w:t>Тип проверки (эксперт/ программа</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5C99" w:rsidRDefault="00605C99" w:rsidP="002D5316">
            <w:pPr>
              <w:spacing w:after="0" w:line="312" w:lineRule="auto"/>
              <w:jc w:val="center"/>
            </w:pPr>
            <w:r>
              <w:rPr>
                <w:rFonts w:ascii="Times New Roman" w:eastAsia="Times New Roman" w:hAnsi="Times New Roman" w:cs="Times New Roman"/>
                <w:b/>
                <w:sz w:val="24"/>
              </w:rPr>
              <w:t>Балл за выполнение</w:t>
            </w:r>
          </w:p>
        </w:tc>
      </w:tr>
      <w:tr w:rsidR="00605C99" w:rsidTr="002D5316">
        <w:trPr>
          <w:trHeight w:val="1"/>
        </w:trPr>
        <w:tc>
          <w:tcPr>
            <w:tcW w:w="9473"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5C99" w:rsidRPr="002D3CC1" w:rsidRDefault="00605C99" w:rsidP="002D5316">
            <w:pPr>
              <w:spacing w:after="0" w:line="312" w:lineRule="auto"/>
              <w:rPr>
                <w:i/>
              </w:rPr>
            </w:pPr>
            <w:r w:rsidRPr="002D3CC1">
              <w:rPr>
                <w:rFonts w:ascii="Times New Roman" w:eastAsia="Times New Roman" w:hAnsi="Times New Roman" w:cs="Times New Roman"/>
                <w:i/>
                <w:color w:val="000000"/>
                <w:sz w:val="24"/>
              </w:rPr>
              <w:t>Название задания</w:t>
            </w:r>
          </w:p>
        </w:tc>
      </w:tr>
    </w:tbl>
    <w:p w:rsidR="00605C99" w:rsidRDefault="00605C99" w:rsidP="00605C99">
      <w:pPr>
        <w:spacing w:after="0" w:line="312" w:lineRule="auto"/>
        <w:ind w:left="720"/>
        <w:rPr>
          <w:rFonts w:ascii="Times New Roman" w:eastAsia="Times New Roman" w:hAnsi="Times New Roman" w:cs="Times New Roman"/>
          <w:b/>
          <w:sz w:val="28"/>
        </w:rPr>
      </w:pPr>
    </w:p>
    <w:p w:rsidR="00605C99" w:rsidRDefault="00605C99" w:rsidP="00605C99">
      <w:pPr>
        <w:spacing w:after="0" w:line="312" w:lineRule="auto"/>
        <w:ind w:left="720"/>
        <w:rPr>
          <w:rFonts w:ascii="Times New Roman" w:eastAsia="Times New Roman" w:hAnsi="Times New Roman" w:cs="Times New Roman"/>
          <w:b/>
          <w:sz w:val="28"/>
        </w:rPr>
      </w:pPr>
    </w:p>
    <w:p w:rsidR="00605C99" w:rsidRDefault="00605C99" w:rsidP="00605C99">
      <w:pPr>
        <w:spacing w:after="0" w:line="312"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РЕЗУЛЬТАТЫ ДИАГНОСТИКИ УРОВНЯ </w:t>
      </w:r>
    </w:p>
    <w:p w:rsidR="00605C99" w:rsidRDefault="00605C99" w:rsidP="00605C99">
      <w:pPr>
        <w:spacing w:after="0" w:line="312" w:lineRule="auto"/>
        <w:jc w:val="center"/>
        <w:rPr>
          <w:rFonts w:ascii="Times New Roman" w:eastAsia="Times New Roman" w:hAnsi="Times New Roman" w:cs="Times New Roman"/>
          <w:sz w:val="28"/>
        </w:rPr>
      </w:pPr>
      <w:r>
        <w:rPr>
          <w:rFonts w:ascii="Times New Roman" w:eastAsia="Times New Roman" w:hAnsi="Times New Roman" w:cs="Times New Roman"/>
          <w:sz w:val="28"/>
        </w:rPr>
        <w:t>МАТЕМАТИЧЕСКОЙ ГРАМОТНОСТИ</w:t>
      </w:r>
    </w:p>
    <w:p w:rsidR="00605C99" w:rsidRDefault="00605C99" w:rsidP="00605C99">
      <w:pPr>
        <w:spacing w:after="0" w:line="312" w:lineRule="auto"/>
        <w:ind w:left="720"/>
        <w:rPr>
          <w:rFonts w:ascii="Times New Roman" w:eastAsia="Times New Roman" w:hAnsi="Times New Roman" w:cs="Times New Roman"/>
          <w:b/>
          <w:sz w:val="28"/>
        </w:rPr>
      </w:pPr>
    </w:p>
    <w:tbl>
      <w:tblPr>
        <w:tblW w:w="0" w:type="auto"/>
        <w:jc w:val="right"/>
        <w:tblCellMar>
          <w:left w:w="10" w:type="dxa"/>
          <w:right w:w="10" w:type="dxa"/>
        </w:tblCellMar>
        <w:tblLook w:val="0000" w:firstRow="0" w:lastRow="0" w:firstColumn="0" w:lastColumn="0" w:noHBand="0" w:noVBand="0"/>
      </w:tblPr>
      <w:tblGrid>
        <w:gridCol w:w="2282"/>
        <w:gridCol w:w="7073"/>
      </w:tblGrid>
      <w:tr w:rsidR="00605C99" w:rsidTr="002D5316">
        <w:trPr>
          <w:trHeight w:val="1"/>
          <w:jc w:val="right"/>
        </w:trPr>
        <w:tc>
          <w:tcPr>
            <w:tcW w:w="15727" w:type="dxa"/>
            <w:gridSpan w:val="2"/>
            <w:tcBorders>
              <w:top w:val="single" w:sz="0" w:space="0" w:color="836967"/>
              <w:left w:val="single" w:sz="0" w:space="0" w:color="836967"/>
              <w:bottom w:val="single" w:sz="0" w:space="0" w:color="836967"/>
              <w:right w:val="single" w:sz="0" w:space="0" w:color="836967"/>
            </w:tcBorders>
            <w:shd w:val="clear" w:color="000000" w:fill="FFFFFF"/>
            <w:tcMar>
              <w:left w:w="74" w:type="dxa"/>
              <w:right w:w="74" w:type="dxa"/>
            </w:tcMar>
            <w:vAlign w:val="center"/>
          </w:tcPr>
          <w:p w:rsidR="00605C99" w:rsidRDefault="00605C99" w:rsidP="002D5316">
            <w:pPr>
              <w:spacing w:after="0" w:line="312" w:lineRule="auto"/>
              <w:jc w:val="center"/>
              <w:rPr>
                <w:rFonts w:ascii="Times New Roman" w:eastAsia="Times New Roman" w:hAnsi="Times New Roman" w:cs="Times New Roman"/>
                <w:sz w:val="24"/>
              </w:rPr>
            </w:pPr>
            <w:r>
              <w:rPr>
                <w:rFonts w:ascii="Times New Roman" w:eastAsia="Times New Roman" w:hAnsi="Times New Roman" w:cs="Times New Roman"/>
                <w:b/>
                <w:sz w:val="24"/>
              </w:rPr>
              <w:t>Характеристика уровней сформированности математической грамотности</w:t>
            </w:r>
          </w:p>
        </w:tc>
      </w:tr>
      <w:tr w:rsidR="00605C99" w:rsidTr="002D5316">
        <w:trPr>
          <w:trHeight w:val="1"/>
          <w:jc w:val="right"/>
        </w:trPr>
        <w:tc>
          <w:tcPr>
            <w:tcW w:w="3509" w:type="dxa"/>
            <w:tcBorders>
              <w:top w:val="single" w:sz="0" w:space="0" w:color="836967"/>
              <w:left w:val="single" w:sz="0" w:space="0" w:color="836967"/>
              <w:bottom w:val="single" w:sz="0" w:space="0" w:color="836967"/>
              <w:right w:val="single" w:sz="0" w:space="0" w:color="836967"/>
            </w:tcBorders>
            <w:shd w:val="clear" w:color="000000" w:fill="FFFFFF"/>
            <w:tcMar>
              <w:left w:w="74" w:type="dxa"/>
              <w:right w:w="74" w:type="dxa"/>
            </w:tcMar>
            <w:vAlign w:val="center"/>
          </w:tcPr>
          <w:p w:rsidR="00605C99" w:rsidRDefault="00605C99" w:rsidP="002D5316">
            <w:pPr>
              <w:spacing w:after="150" w:line="312" w:lineRule="auto"/>
              <w:jc w:val="center"/>
              <w:rPr>
                <w:rFonts w:ascii="Times New Roman" w:eastAsia="Times New Roman" w:hAnsi="Times New Roman" w:cs="Times New Roman"/>
                <w:sz w:val="24"/>
              </w:rPr>
            </w:pPr>
            <w:r>
              <w:rPr>
                <w:rFonts w:ascii="Times New Roman" w:eastAsia="Times New Roman" w:hAnsi="Times New Roman" w:cs="Times New Roman"/>
                <w:b/>
                <w:sz w:val="24"/>
              </w:rPr>
              <w:t>Высокий уровень</w:t>
            </w:r>
          </w:p>
        </w:tc>
        <w:tc>
          <w:tcPr>
            <w:tcW w:w="12218" w:type="dxa"/>
            <w:tcBorders>
              <w:top w:val="single" w:sz="0" w:space="0" w:color="836967"/>
              <w:left w:val="single" w:sz="0" w:space="0" w:color="836967"/>
              <w:bottom w:val="single" w:sz="0" w:space="0" w:color="836967"/>
              <w:right w:val="single" w:sz="0" w:space="0" w:color="836967"/>
            </w:tcBorders>
            <w:shd w:val="clear" w:color="000000" w:fill="FFFFFF"/>
            <w:tcMar>
              <w:left w:w="74" w:type="dxa"/>
              <w:right w:w="74" w:type="dxa"/>
            </w:tcMar>
            <w:vAlign w:val="center"/>
          </w:tcPr>
          <w:p w:rsidR="00605C99" w:rsidRDefault="00605C99" w:rsidP="002D5316">
            <w:pPr>
              <w:spacing w:after="150" w:line="312" w:lineRule="auto"/>
              <w:rPr>
                <w:rFonts w:ascii="Times New Roman" w:eastAsia="Times New Roman" w:hAnsi="Times New Roman" w:cs="Times New Roman"/>
                <w:sz w:val="24"/>
              </w:rPr>
            </w:pPr>
            <w:r>
              <w:rPr>
                <w:rFonts w:ascii="Times New Roman" w:eastAsia="Times New Roman" w:hAnsi="Times New Roman" w:cs="Times New Roman"/>
                <w:sz w:val="24"/>
              </w:rPr>
              <w:t>Обучающиеся на этом уровне могут:</w:t>
            </w:r>
          </w:p>
          <w:p w:rsidR="00605C99" w:rsidRDefault="00605C99" w:rsidP="00605C99">
            <w:pPr>
              <w:numPr>
                <w:ilvl w:val="0"/>
                <w:numId w:val="11"/>
              </w:numPr>
              <w:tabs>
                <w:tab w:val="left" w:pos="720"/>
              </w:tabs>
              <w:spacing w:after="0" w:line="312" w:lineRule="auto"/>
              <w:ind w:left="270" w:hanging="360"/>
              <w:rPr>
                <w:rFonts w:ascii="Times New Roman" w:eastAsia="Times New Roman" w:hAnsi="Times New Roman" w:cs="Times New Roman"/>
                <w:sz w:val="24"/>
              </w:rPr>
            </w:pPr>
            <w:proofErr w:type="gramStart"/>
            <w:r>
              <w:rPr>
                <w:rFonts w:ascii="Times New Roman" w:eastAsia="Times New Roman" w:hAnsi="Times New Roman" w:cs="Times New Roman"/>
                <w:sz w:val="24"/>
              </w:rPr>
              <w:t>создавать</w:t>
            </w:r>
            <w:proofErr w:type="gramEnd"/>
            <w:r>
              <w:rPr>
                <w:rFonts w:ascii="Times New Roman" w:eastAsia="Times New Roman" w:hAnsi="Times New Roman" w:cs="Times New Roman"/>
                <w:sz w:val="24"/>
              </w:rPr>
              <w:t xml:space="preserve"> и работать с моделями сложных проблемных ситуаций, распознавать их ограничения и устанавливать соответствующие допущения;</w:t>
            </w:r>
          </w:p>
          <w:p w:rsidR="00605C99" w:rsidRDefault="00605C99" w:rsidP="00605C99">
            <w:pPr>
              <w:numPr>
                <w:ilvl w:val="0"/>
                <w:numId w:val="11"/>
              </w:numPr>
              <w:tabs>
                <w:tab w:val="left" w:pos="720"/>
              </w:tabs>
              <w:spacing w:after="0" w:line="312" w:lineRule="auto"/>
              <w:ind w:left="270" w:hanging="360"/>
              <w:rPr>
                <w:rFonts w:ascii="Times New Roman" w:eastAsia="Times New Roman" w:hAnsi="Times New Roman" w:cs="Times New Roman"/>
                <w:sz w:val="24"/>
              </w:rPr>
            </w:pPr>
            <w:proofErr w:type="gramStart"/>
            <w:r>
              <w:rPr>
                <w:rFonts w:ascii="Times New Roman" w:eastAsia="Times New Roman" w:hAnsi="Times New Roman" w:cs="Times New Roman"/>
                <w:sz w:val="24"/>
              </w:rPr>
              <w:t>выбирать</w:t>
            </w:r>
            <w:proofErr w:type="gramEnd"/>
            <w:r>
              <w:rPr>
                <w:rFonts w:ascii="Times New Roman" w:eastAsia="Times New Roman" w:hAnsi="Times New Roman" w:cs="Times New Roman"/>
                <w:sz w:val="24"/>
              </w:rPr>
              <w:t>, сравнивать и оценивать соответствующие стратегии решения комплексных проблем, которые отвечают созданной модели;</w:t>
            </w:r>
          </w:p>
          <w:p w:rsidR="00605C99" w:rsidRDefault="00605C99" w:rsidP="00605C99">
            <w:pPr>
              <w:numPr>
                <w:ilvl w:val="0"/>
                <w:numId w:val="11"/>
              </w:numPr>
              <w:tabs>
                <w:tab w:val="left" w:pos="720"/>
              </w:tabs>
              <w:spacing w:after="0" w:line="312" w:lineRule="auto"/>
              <w:ind w:left="270" w:hanging="360"/>
              <w:rPr>
                <w:rFonts w:ascii="Times New Roman" w:eastAsia="Times New Roman" w:hAnsi="Times New Roman" w:cs="Times New Roman"/>
                <w:sz w:val="24"/>
              </w:rPr>
            </w:pPr>
            <w:proofErr w:type="gramStart"/>
            <w:r>
              <w:rPr>
                <w:rFonts w:ascii="Times New Roman" w:eastAsia="Times New Roman" w:hAnsi="Times New Roman" w:cs="Times New Roman"/>
                <w:sz w:val="24"/>
              </w:rPr>
              <w:t>работать</w:t>
            </w:r>
            <w:proofErr w:type="gramEnd"/>
            <w:r>
              <w:rPr>
                <w:rFonts w:ascii="Times New Roman" w:eastAsia="Times New Roman" w:hAnsi="Times New Roman" w:cs="Times New Roman"/>
                <w:sz w:val="24"/>
              </w:rPr>
              <w:t xml:space="preserve"> целенаправленно, используя при рассмотрении предложенной ситуации хорошо развитое умение размышлять и рассуждать, используя соответствующие связанные между собой формы представления информации, характеристику </w:t>
            </w:r>
            <w:r>
              <w:rPr>
                <w:rFonts w:ascii="Times New Roman" w:eastAsia="Times New Roman" w:hAnsi="Times New Roman" w:cs="Times New Roman"/>
                <w:sz w:val="24"/>
              </w:rPr>
              <w:lastRenderedPageBreak/>
              <w:t>содержания с помощью символов и формального языка, а также интуицию</w:t>
            </w:r>
          </w:p>
        </w:tc>
      </w:tr>
      <w:tr w:rsidR="00605C99" w:rsidTr="002D5316">
        <w:trPr>
          <w:trHeight w:val="1"/>
          <w:jc w:val="right"/>
        </w:trPr>
        <w:tc>
          <w:tcPr>
            <w:tcW w:w="3509" w:type="dxa"/>
            <w:tcBorders>
              <w:top w:val="single" w:sz="0" w:space="0" w:color="836967"/>
              <w:left w:val="single" w:sz="0" w:space="0" w:color="836967"/>
              <w:bottom w:val="single" w:sz="0" w:space="0" w:color="836967"/>
              <w:right w:val="single" w:sz="0" w:space="0" w:color="836967"/>
            </w:tcBorders>
            <w:shd w:val="clear" w:color="000000" w:fill="FFFFFF"/>
            <w:tcMar>
              <w:left w:w="74" w:type="dxa"/>
              <w:right w:w="74" w:type="dxa"/>
            </w:tcMar>
            <w:vAlign w:val="center"/>
          </w:tcPr>
          <w:p w:rsidR="00605C99" w:rsidRDefault="00605C99" w:rsidP="002D5316">
            <w:pPr>
              <w:spacing w:after="150" w:line="312" w:lineRule="auto"/>
              <w:jc w:val="center"/>
              <w:rPr>
                <w:rFonts w:ascii="Times New Roman" w:eastAsia="Times New Roman" w:hAnsi="Times New Roman" w:cs="Times New Roman"/>
                <w:sz w:val="24"/>
              </w:rPr>
            </w:pPr>
            <w:r>
              <w:rPr>
                <w:rFonts w:ascii="Times New Roman" w:eastAsia="Times New Roman" w:hAnsi="Times New Roman" w:cs="Times New Roman"/>
                <w:b/>
                <w:sz w:val="24"/>
              </w:rPr>
              <w:lastRenderedPageBreak/>
              <w:t>Средний уровень</w:t>
            </w:r>
          </w:p>
        </w:tc>
        <w:tc>
          <w:tcPr>
            <w:tcW w:w="12218" w:type="dxa"/>
            <w:tcBorders>
              <w:top w:val="single" w:sz="0" w:space="0" w:color="836967"/>
              <w:left w:val="single" w:sz="0" w:space="0" w:color="836967"/>
              <w:bottom w:val="single" w:sz="0" w:space="0" w:color="836967"/>
              <w:right w:val="single" w:sz="0" w:space="0" w:color="836967"/>
            </w:tcBorders>
            <w:shd w:val="clear" w:color="000000" w:fill="FFFFFF"/>
            <w:tcMar>
              <w:left w:w="74" w:type="dxa"/>
              <w:right w:w="74" w:type="dxa"/>
            </w:tcMar>
            <w:vAlign w:val="center"/>
          </w:tcPr>
          <w:p w:rsidR="00605C99" w:rsidRDefault="00605C99" w:rsidP="002D5316">
            <w:pPr>
              <w:spacing w:after="150" w:line="312" w:lineRule="auto"/>
              <w:rPr>
                <w:rFonts w:ascii="Times New Roman" w:eastAsia="Times New Roman" w:hAnsi="Times New Roman" w:cs="Times New Roman"/>
                <w:sz w:val="24"/>
              </w:rPr>
            </w:pPr>
            <w:r>
              <w:rPr>
                <w:rFonts w:ascii="Times New Roman" w:eastAsia="Times New Roman" w:hAnsi="Times New Roman" w:cs="Times New Roman"/>
                <w:sz w:val="24"/>
              </w:rPr>
              <w:t>Обучающиеся на этом уровне могут:</w:t>
            </w:r>
          </w:p>
          <w:p w:rsidR="00605C99" w:rsidRDefault="00605C99" w:rsidP="00605C99">
            <w:pPr>
              <w:numPr>
                <w:ilvl w:val="0"/>
                <w:numId w:val="12"/>
              </w:numPr>
              <w:tabs>
                <w:tab w:val="left" w:pos="720"/>
              </w:tabs>
              <w:spacing w:after="0" w:line="312" w:lineRule="auto"/>
              <w:ind w:left="270" w:hanging="360"/>
              <w:rPr>
                <w:rFonts w:ascii="Times New Roman" w:eastAsia="Times New Roman" w:hAnsi="Times New Roman" w:cs="Times New Roman"/>
                <w:sz w:val="24"/>
              </w:rPr>
            </w:pPr>
            <w:proofErr w:type="gramStart"/>
            <w:r>
              <w:rPr>
                <w:rFonts w:ascii="Times New Roman" w:eastAsia="Times New Roman" w:hAnsi="Times New Roman" w:cs="Times New Roman"/>
                <w:sz w:val="24"/>
              </w:rPr>
              <w:t>эффективно</w:t>
            </w:r>
            <w:proofErr w:type="gramEnd"/>
            <w:r>
              <w:rPr>
                <w:rFonts w:ascii="Times New Roman" w:eastAsia="Times New Roman" w:hAnsi="Times New Roman" w:cs="Times New Roman"/>
                <w:sz w:val="24"/>
              </w:rPr>
              <w:t xml:space="preserve"> работать с точно определенными моделями конкретных ситуаций, которые могут иметь определенные ограничения или требуют формулировки некоторых допущений;</w:t>
            </w:r>
          </w:p>
          <w:p w:rsidR="00605C99" w:rsidRDefault="00605C99" w:rsidP="00605C99">
            <w:pPr>
              <w:numPr>
                <w:ilvl w:val="0"/>
                <w:numId w:val="12"/>
              </w:numPr>
              <w:tabs>
                <w:tab w:val="left" w:pos="720"/>
              </w:tabs>
              <w:spacing w:after="0" w:line="312" w:lineRule="auto"/>
              <w:ind w:left="270" w:hanging="360"/>
              <w:rPr>
                <w:rFonts w:ascii="Times New Roman" w:eastAsia="Times New Roman" w:hAnsi="Times New Roman" w:cs="Times New Roman"/>
                <w:sz w:val="24"/>
              </w:rPr>
            </w:pPr>
            <w:proofErr w:type="gramStart"/>
            <w:r>
              <w:rPr>
                <w:rFonts w:ascii="Times New Roman" w:eastAsia="Times New Roman" w:hAnsi="Times New Roman" w:cs="Times New Roman"/>
                <w:sz w:val="24"/>
              </w:rPr>
              <w:t>выполнять</w:t>
            </w:r>
            <w:proofErr w:type="gramEnd"/>
            <w:r>
              <w:rPr>
                <w:rFonts w:ascii="Times New Roman" w:eastAsia="Times New Roman" w:hAnsi="Times New Roman" w:cs="Times New Roman"/>
                <w:sz w:val="24"/>
              </w:rPr>
              <w:t xml:space="preserve"> четко описанные процедуры, которые могут состоять из нескольких шагов, требующих принятия решения на каждом из них;</w:t>
            </w:r>
          </w:p>
          <w:p w:rsidR="00605C99" w:rsidRDefault="00605C99" w:rsidP="00605C99">
            <w:pPr>
              <w:numPr>
                <w:ilvl w:val="0"/>
                <w:numId w:val="12"/>
              </w:numPr>
              <w:tabs>
                <w:tab w:val="left" w:pos="720"/>
              </w:tabs>
              <w:spacing w:after="0" w:line="312" w:lineRule="auto"/>
              <w:ind w:left="270" w:hanging="360"/>
              <w:rPr>
                <w:rFonts w:ascii="Times New Roman" w:eastAsia="Times New Roman" w:hAnsi="Times New Roman" w:cs="Times New Roman"/>
                <w:sz w:val="24"/>
              </w:rPr>
            </w:pPr>
            <w:proofErr w:type="gramStart"/>
            <w:r>
              <w:rPr>
                <w:rFonts w:ascii="Times New Roman" w:eastAsia="Times New Roman" w:hAnsi="Times New Roman" w:cs="Times New Roman"/>
                <w:sz w:val="24"/>
              </w:rPr>
              <w:t>выбирать</w:t>
            </w:r>
            <w:proofErr w:type="gramEnd"/>
            <w:r>
              <w:rPr>
                <w:rFonts w:ascii="Times New Roman" w:eastAsia="Times New Roman" w:hAnsi="Times New Roman" w:cs="Times New Roman"/>
                <w:sz w:val="24"/>
              </w:rPr>
              <w:t xml:space="preserve"> и применять простые методы решения, могут использовать стандартные алгоритмы, формулы и процедуры;</w:t>
            </w:r>
          </w:p>
          <w:p w:rsidR="00605C99" w:rsidRDefault="00605C99" w:rsidP="00605C99">
            <w:pPr>
              <w:numPr>
                <w:ilvl w:val="0"/>
                <w:numId w:val="12"/>
              </w:numPr>
              <w:tabs>
                <w:tab w:val="left" w:pos="720"/>
              </w:tabs>
              <w:spacing w:after="0" w:line="312" w:lineRule="auto"/>
              <w:ind w:left="270" w:hanging="360"/>
              <w:rPr>
                <w:rFonts w:ascii="Times New Roman" w:eastAsia="Times New Roman" w:hAnsi="Times New Roman" w:cs="Times New Roman"/>
                <w:sz w:val="24"/>
              </w:rPr>
            </w:pPr>
            <w:proofErr w:type="gramStart"/>
            <w:r>
              <w:rPr>
                <w:rFonts w:ascii="Times New Roman" w:eastAsia="Times New Roman" w:hAnsi="Times New Roman" w:cs="Times New Roman"/>
                <w:sz w:val="24"/>
              </w:rPr>
              <w:t>интерпретировать</w:t>
            </w:r>
            <w:proofErr w:type="gramEnd"/>
            <w:r>
              <w:rPr>
                <w:rFonts w:ascii="Times New Roman" w:eastAsia="Times New Roman" w:hAnsi="Times New Roman" w:cs="Times New Roman"/>
                <w:sz w:val="24"/>
              </w:rPr>
              <w:t xml:space="preserve"> и использовать информацию, представленную в различных источниках, и рассуждать на этой основе;</w:t>
            </w:r>
          </w:p>
          <w:p w:rsidR="00605C99" w:rsidRDefault="00605C99" w:rsidP="00605C99">
            <w:pPr>
              <w:numPr>
                <w:ilvl w:val="0"/>
                <w:numId w:val="12"/>
              </w:numPr>
              <w:tabs>
                <w:tab w:val="left" w:pos="720"/>
              </w:tabs>
              <w:spacing w:after="0" w:line="312" w:lineRule="auto"/>
              <w:ind w:left="270" w:hanging="360"/>
              <w:rPr>
                <w:rFonts w:ascii="Times New Roman" w:eastAsia="Times New Roman" w:hAnsi="Times New Roman" w:cs="Times New Roman"/>
                <w:sz w:val="24"/>
              </w:rPr>
            </w:pPr>
            <w:proofErr w:type="gramStart"/>
            <w:r>
              <w:rPr>
                <w:rFonts w:ascii="Times New Roman" w:eastAsia="Times New Roman" w:hAnsi="Times New Roman" w:cs="Times New Roman"/>
                <w:sz w:val="24"/>
              </w:rPr>
              <w:t>сформулировать</w:t>
            </w:r>
            <w:proofErr w:type="gramEnd"/>
            <w:r>
              <w:rPr>
                <w:rFonts w:ascii="Times New Roman" w:eastAsia="Times New Roman" w:hAnsi="Times New Roman" w:cs="Times New Roman"/>
                <w:sz w:val="24"/>
              </w:rPr>
              <w:t xml:space="preserve"> и записать свои объяснения и аргументы, опираясь на свою интерпретацию, аргументы и действия</w:t>
            </w:r>
          </w:p>
        </w:tc>
      </w:tr>
      <w:tr w:rsidR="00605C99" w:rsidTr="002D5316">
        <w:trPr>
          <w:trHeight w:val="1"/>
          <w:jc w:val="right"/>
        </w:trPr>
        <w:tc>
          <w:tcPr>
            <w:tcW w:w="3509" w:type="dxa"/>
            <w:tcBorders>
              <w:top w:val="single" w:sz="0" w:space="0" w:color="836967"/>
              <w:left w:val="single" w:sz="0" w:space="0" w:color="836967"/>
              <w:bottom w:val="single" w:sz="0" w:space="0" w:color="836967"/>
              <w:right w:val="single" w:sz="0" w:space="0" w:color="836967"/>
            </w:tcBorders>
            <w:shd w:val="clear" w:color="000000" w:fill="FFFFFF"/>
            <w:tcMar>
              <w:left w:w="74" w:type="dxa"/>
              <w:right w:w="74" w:type="dxa"/>
            </w:tcMar>
            <w:vAlign w:val="center"/>
          </w:tcPr>
          <w:p w:rsidR="00605C99" w:rsidRDefault="00605C99" w:rsidP="002D5316">
            <w:pPr>
              <w:spacing w:after="150" w:line="312" w:lineRule="auto"/>
              <w:jc w:val="center"/>
              <w:rPr>
                <w:rFonts w:ascii="Times New Roman" w:eastAsia="Times New Roman" w:hAnsi="Times New Roman" w:cs="Times New Roman"/>
                <w:sz w:val="24"/>
              </w:rPr>
            </w:pPr>
            <w:r>
              <w:rPr>
                <w:rFonts w:ascii="Times New Roman" w:eastAsia="Times New Roman" w:hAnsi="Times New Roman" w:cs="Times New Roman"/>
                <w:b/>
                <w:sz w:val="24"/>
              </w:rPr>
              <w:t>Низкий уровень</w:t>
            </w:r>
          </w:p>
        </w:tc>
        <w:tc>
          <w:tcPr>
            <w:tcW w:w="12218" w:type="dxa"/>
            <w:tcBorders>
              <w:top w:val="single" w:sz="0" w:space="0" w:color="836967"/>
              <w:left w:val="single" w:sz="0" w:space="0" w:color="836967"/>
              <w:bottom w:val="single" w:sz="0" w:space="0" w:color="836967"/>
              <w:right w:val="single" w:sz="0" w:space="0" w:color="836967"/>
            </w:tcBorders>
            <w:shd w:val="clear" w:color="000000" w:fill="FFFFFF"/>
            <w:tcMar>
              <w:left w:w="74" w:type="dxa"/>
              <w:right w:w="74" w:type="dxa"/>
            </w:tcMar>
            <w:vAlign w:val="center"/>
          </w:tcPr>
          <w:p w:rsidR="00605C99" w:rsidRDefault="00605C99" w:rsidP="002D5316">
            <w:pPr>
              <w:spacing w:after="150" w:line="312" w:lineRule="auto"/>
              <w:rPr>
                <w:rFonts w:ascii="Times New Roman" w:eastAsia="Times New Roman" w:hAnsi="Times New Roman" w:cs="Times New Roman"/>
                <w:sz w:val="24"/>
              </w:rPr>
            </w:pPr>
            <w:r>
              <w:rPr>
                <w:rFonts w:ascii="Times New Roman" w:eastAsia="Times New Roman" w:hAnsi="Times New Roman" w:cs="Times New Roman"/>
                <w:sz w:val="24"/>
              </w:rPr>
              <w:t>Обучающиеся на этом уровне могут:</w:t>
            </w:r>
          </w:p>
          <w:p w:rsidR="00605C99" w:rsidRDefault="00605C99" w:rsidP="00605C99">
            <w:pPr>
              <w:numPr>
                <w:ilvl w:val="0"/>
                <w:numId w:val="13"/>
              </w:numPr>
              <w:tabs>
                <w:tab w:val="left" w:pos="720"/>
              </w:tabs>
              <w:spacing w:after="0" w:line="312" w:lineRule="auto"/>
              <w:ind w:left="270" w:hanging="360"/>
              <w:rPr>
                <w:rFonts w:ascii="Times New Roman" w:eastAsia="Times New Roman" w:hAnsi="Times New Roman" w:cs="Times New Roman"/>
                <w:sz w:val="24"/>
              </w:rPr>
            </w:pPr>
            <w:proofErr w:type="gramStart"/>
            <w:r>
              <w:rPr>
                <w:rFonts w:ascii="Times New Roman" w:eastAsia="Times New Roman" w:hAnsi="Times New Roman" w:cs="Times New Roman"/>
                <w:sz w:val="24"/>
              </w:rPr>
              <w:t>ответить</w:t>
            </w:r>
            <w:proofErr w:type="gramEnd"/>
            <w:r>
              <w:rPr>
                <w:rFonts w:ascii="Times New Roman" w:eastAsia="Times New Roman" w:hAnsi="Times New Roman" w:cs="Times New Roman"/>
                <w:sz w:val="24"/>
              </w:rPr>
              <w:t xml:space="preserve"> на вопросы в знакомой ситуации, когда эти вопросы ясно сформулированы и представлена вся необходимая информация;</w:t>
            </w:r>
          </w:p>
          <w:p w:rsidR="00605C99" w:rsidRDefault="00605C99" w:rsidP="00605C99">
            <w:pPr>
              <w:numPr>
                <w:ilvl w:val="0"/>
                <w:numId w:val="13"/>
              </w:numPr>
              <w:tabs>
                <w:tab w:val="left" w:pos="720"/>
              </w:tabs>
              <w:spacing w:after="0" w:line="312" w:lineRule="auto"/>
              <w:ind w:left="270" w:hanging="360"/>
              <w:rPr>
                <w:rFonts w:ascii="Times New Roman" w:eastAsia="Times New Roman" w:hAnsi="Times New Roman" w:cs="Times New Roman"/>
                <w:sz w:val="24"/>
              </w:rPr>
            </w:pPr>
            <w:proofErr w:type="gramStart"/>
            <w:r>
              <w:rPr>
                <w:rFonts w:ascii="Times New Roman" w:eastAsia="Times New Roman" w:hAnsi="Times New Roman" w:cs="Times New Roman"/>
                <w:sz w:val="24"/>
              </w:rPr>
              <w:t>определить</w:t>
            </w:r>
            <w:proofErr w:type="gramEnd"/>
            <w:r>
              <w:rPr>
                <w:rFonts w:ascii="Times New Roman" w:eastAsia="Times New Roman" w:hAnsi="Times New Roman" w:cs="Times New Roman"/>
                <w:sz w:val="24"/>
              </w:rPr>
              <w:t xml:space="preserve"> нужную информацию и выполнить стандартные процедуры в соответствии с прямыми указаниями в четко определенной ситуации;</w:t>
            </w:r>
          </w:p>
          <w:p w:rsidR="00605C99" w:rsidRDefault="00605C99" w:rsidP="00605C99">
            <w:pPr>
              <w:numPr>
                <w:ilvl w:val="0"/>
                <w:numId w:val="13"/>
              </w:numPr>
              <w:tabs>
                <w:tab w:val="left" w:pos="720"/>
              </w:tabs>
              <w:spacing w:after="0" w:line="312" w:lineRule="auto"/>
              <w:ind w:left="270" w:hanging="360"/>
              <w:rPr>
                <w:rFonts w:ascii="Times New Roman" w:eastAsia="Times New Roman" w:hAnsi="Times New Roman" w:cs="Times New Roman"/>
                <w:sz w:val="24"/>
              </w:rPr>
            </w:pPr>
            <w:proofErr w:type="gramStart"/>
            <w:r>
              <w:rPr>
                <w:rFonts w:ascii="Times New Roman" w:eastAsia="Times New Roman" w:hAnsi="Times New Roman" w:cs="Times New Roman"/>
                <w:sz w:val="24"/>
              </w:rPr>
              <w:t>выполнить</w:t>
            </w:r>
            <w:proofErr w:type="gramEnd"/>
            <w:r>
              <w:rPr>
                <w:rFonts w:ascii="Times New Roman" w:eastAsia="Times New Roman" w:hAnsi="Times New Roman" w:cs="Times New Roman"/>
                <w:sz w:val="24"/>
              </w:rPr>
              <w:t xml:space="preserve"> действия, которые явно следуют из описания предложенной ситуации</w:t>
            </w:r>
          </w:p>
        </w:tc>
      </w:tr>
    </w:tbl>
    <w:p w:rsidR="00605C99" w:rsidRDefault="00605C99" w:rsidP="00605C99">
      <w:pPr>
        <w:spacing w:after="150" w:line="312" w:lineRule="auto"/>
        <w:jc w:val="center"/>
        <w:rPr>
          <w:rFonts w:ascii="Times New Roman" w:eastAsia="Times New Roman" w:hAnsi="Times New Roman" w:cs="Times New Roman"/>
          <w:b/>
          <w:sz w:val="24"/>
        </w:rPr>
      </w:pPr>
    </w:p>
    <w:p w:rsidR="00605C99" w:rsidRDefault="00605C99" w:rsidP="00605C99">
      <w:pPr>
        <w:spacing w:after="150" w:line="312" w:lineRule="auto"/>
        <w:jc w:val="center"/>
        <w:rPr>
          <w:rFonts w:ascii="Times New Roman" w:eastAsia="Times New Roman" w:hAnsi="Times New Roman" w:cs="Times New Roman"/>
          <w:sz w:val="24"/>
        </w:rPr>
      </w:pPr>
      <w:r>
        <w:rPr>
          <w:rFonts w:ascii="Times New Roman" w:eastAsia="Times New Roman" w:hAnsi="Times New Roman" w:cs="Times New Roman"/>
          <w:b/>
          <w:sz w:val="24"/>
        </w:rPr>
        <w:t>Распределение обучающихся </w:t>
      </w:r>
      <w:r>
        <w:rPr>
          <w:rFonts w:ascii="Times New Roman" w:eastAsia="Times New Roman" w:hAnsi="Times New Roman" w:cs="Times New Roman"/>
          <w:b/>
          <w:i/>
          <w:sz w:val="24"/>
          <w:shd w:val="clear" w:color="auto" w:fill="FFFFCC"/>
        </w:rPr>
        <w:t>___-х</w:t>
      </w:r>
      <w:r>
        <w:rPr>
          <w:rFonts w:ascii="Times New Roman" w:eastAsia="Times New Roman" w:hAnsi="Times New Roman" w:cs="Times New Roman"/>
          <w:b/>
          <w:sz w:val="24"/>
        </w:rPr>
        <w:t> классов по уровням сформированности математической грамотности</w:t>
      </w:r>
      <w:r>
        <w:rPr>
          <w:rFonts w:ascii="Times New Roman" w:eastAsia="Times New Roman" w:hAnsi="Times New Roman" w:cs="Times New Roman"/>
          <w:sz w:val="24"/>
        </w:rPr>
        <w:t> </w:t>
      </w:r>
    </w:p>
    <w:tbl>
      <w:tblPr>
        <w:tblW w:w="0" w:type="auto"/>
        <w:jc w:val="center"/>
        <w:tblCellMar>
          <w:left w:w="10" w:type="dxa"/>
          <w:right w:w="10" w:type="dxa"/>
        </w:tblCellMar>
        <w:tblLook w:val="0000" w:firstRow="0" w:lastRow="0" w:firstColumn="0" w:lastColumn="0" w:noHBand="0" w:noVBand="0"/>
      </w:tblPr>
      <w:tblGrid>
        <w:gridCol w:w="1666"/>
        <w:gridCol w:w="2579"/>
        <w:gridCol w:w="2595"/>
        <w:gridCol w:w="2499"/>
      </w:tblGrid>
      <w:tr w:rsidR="00605C99" w:rsidTr="002D5316">
        <w:trPr>
          <w:trHeight w:val="1"/>
          <w:jc w:val="center"/>
        </w:trPr>
        <w:tc>
          <w:tcPr>
            <w:tcW w:w="1683"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0" w:line="312" w:lineRule="auto"/>
              <w:jc w:val="center"/>
              <w:rPr>
                <w:rFonts w:ascii="Times New Roman" w:eastAsia="Times New Roman" w:hAnsi="Times New Roman" w:cs="Times New Roman"/>
                <w:sz w:val="24"/>
              </w:rPr>
            </w:pPr>
            <w:r>
              <w:rPr>
                <w:rFonts w:ascii="Times New Roman" w:eastAsia="Times New Roman" w:hAnsi="Times New Roman" w:cs="Times New Roman"/>
                <w:b/>
                <w:sz w:val="24"/>
              </w:rPr>
              <w:t>Класс</w:t>
            </w:r>
          </w:p>
        </w:tc>
        <w:tc>
          <w:tcPr>
            <w:tcW w:w="2629"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0" w:line="312" w:lineRule="auto"/>
              <w:jc w:val="center"/>
              <w:rPr>
                <w:rFonts w:ascii="Times New Roman" w:eastAsia="Times New Roman" w:hAnsi="Times New Roman" w:cs="Times New Roman"/>
                <w:sz w:val="24"/>
              </w:rPr>
            </w:pPr>
            <w:r>
              <w:rPr>
                <w:rFonts w:ascii="Times New Roman" w:eastAsia="Times New Roman" w:hAnsi="Times New Roman" w:cs="Times New Roman"/>
                <w:b/>
                <w:sz w:val="24"/>
              </w:rPr>
              <w:t>Кол-во обучающихся с низким уровнем</w:t>
            </w:r>
          </w:p>
        </w:tc>
        <w:tc>
          <w:tcPr>
            <w:tcW w:w="2646"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0" w:line="312" w:lineRule="auto"/>
              <w:jc w:val="center"/>
              <w:rPr>
                <w:rFonts w:ascii="Times New Roman" w:eastAsia="Times New Roman" w:hAnsi="Times New Roman" w:cs="Times New Roman"/>
                <w:sz w:val="24"/>
              </w:rPr>
            </w:pPr>
            <w:r>
              <w:rPr>
                <w:rFonts w:ascii="Times New Roman" w:eastAsia="Times New Roman" w:hAnsi="Times New Roman" w:cs="Times New Roman"/>
                <w:b/>
                <w:sz w:val="24"/>
              </w:rPr>
              <w:t>Кол-во обучающихся со средним уровнем</w:t>
            </w:r>
          </w:p>
        </w:tc>
        <w:tc>
          <w:tcPr>
            <w:tcW w:w="2545"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0" w:line="312" w:lineRule="auto"/>
              <w:jc w:val="center"/>
              <w:rPr>
                <w:rFonts w:ascii="Times New Roman" w:eastAsia="Times New Roman" w:hAnsi="Times New Roman" w:cs="Times New Roman"/>
                <w:sz w:val="24"/>
              </w:rPr>
            </w:pPr>
            <w:r>
              <w:rPr>
                <w:rFonts w:ascii="Times New Roman" w:eastAsia="Times New Roman" w:hAnsi="Times New Roman" w:cs="Times New Roman"/>
                <w:b/>
                <w:sz w:val="24"/>
              </w:rPr>
              <w:t>Кол-во обучающихся с высоким уровнем</w:t>
            </w:r>
          </w:p>
        </w:tc>
      </w:tr>
      <w:tr w:rsidR="00605C99" w:rsidTr="002D5316">
        <w:trPr>
          <w:trHeight w:val="1"/>
          <w:jc w:val="center"/>
        </w:trPr>
        <w:tc>
          <w:tcPr>
            <w:tcW w:w="1683"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0" w:line="312" w:lineRule="auto"/>
              <w:jc w:val="center"/>
              <w:rPr>
                <w:rFonts w:ascii="Times New Roman" w:eastAsia="Times New Roman" w:hAnsi="Times New Roman" w:cs="Times New Roman"/>
                <w:sz w:val="24"/>
              </w:rPr>
            </w:pPr>
          </w:p>
        </w:tc>
        <w:tc>
          <w:tcPr>
            <w:tcW w:w="2629"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0" w:line="312" w:lineRule="auto"/>
              <w:jc w:val="center"/>
              <w:rPr>
                <w:rFonts w:ascii="Times New Roman" w:eastAsia="Times New Roman" w:hAnsi="Times New Roman" w:cs="Times New Roman"/>
                <w:sz w:val="24"/>
              </w:rPr>
            </w:pPr>
          </w:p>
        </w:tc>
        <w:tc>
          <w:tcPr>
            <w:tcW w:w="2646"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0" w:line="312" w:lineRule="auto"/>
              <w:jc w:val="center"/>
              <w:rPr>
                <w:rFonts w:ascii="Times New Roman" w:eastAsia="Times New Roman" w:hAnsi="Times New Roman" w:cs="Times New Roman"/>
                <w:sz w:val="24"/>
              </w:rPr>
            </w:pPr>
          </w:p>
        </w:tc>
        <w:tc>
          <w:tcPr>
            <w:tcW w:w="2545"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0" w:line="312" w:lineRule="auto"/>
              <w:jc w:val="center"/>
              <w:rPr>
                <w:rFonts w:ascii="Times New Roman" w:eastAsia="Times New Roman" w:hAnsi="Times New Roman" w:cs="Times New Roman"/>
                <w:sz w:val="24"/>
              </w:rPr>
            </w:pPr>
          </w:p>
        </w:tc>
      </w:tr>
      <w:tr w:rsidR="00605C99" w:rsidTr="002D5316">
        <w:trPr>
          <w:trHeight w:val="1"/>
          <w:jc w:val="center"/>
        </w:trPr>
        <w:tc>
          <w:tcPr>
            <w:tcW w:w="1683"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0" w:line="312" w:lineRule="auto"/>
              <w:jc w:val="center"/>
              <w:rPr>
                <w:rFonts w:ascii="Times New Roman" w:eastAsia="Times New Roman" w:hAnsi="Times New Roman" w:cs="Times New Roman"/>
                <w:sz w:val="24"/>
              </w:rPr>
            </w:pPr>
            <w:r>
              <w:rPr>
                <w:rFonts w:ascii="Times New Roman" w:eastAsia="Times New Roman" w:hAnsi="Times New Roman" w:cs="Times New Roman"/>
                <w:b/>
                <w:sz w:val="24"/>
              </w:rPr>
              <w:t>Параллель в целом</w:t>
            </w:r>
          </w:p>
        </w:tc>
        <w:tc>
          <w:tcPr>
            <w:tcW w:w="2629"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0" w:line="312" w:lineRule="auto"/>
              <w:jc w:val="center"/>
              <w:rPr>
                <w:rFonts w:ascii="Times New Roman" w:eastAsia="Times New Roman" w:hAnsi="Times New Roman" w:cs="Times New Roman"/>
                <w:sz w:val="24"/>
              </w:rPr>
            </w:pPr>
          </w:p>
        </w:tc>
        <w:tc>
          <w:tcPr>
            <w:tcW w:w="2646"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0" w:line="312" w:lineRule="auto"/>
              <w:jc w:val="center"/>
              <w:rPr>
                <w:rFonts w:ascii="Times New Roman" w:eastAsia="Times New Roman" w:hAnsi="Times New Roman" w:cs="Times New Roman"/>
                <w:sz w:val="24"/>
              </w:rPr>
            </w:pPr>
          </w:p>
        </w:tc>
        <w:tc>
          <w:tcPr>
            <w:tcW w:w="2545"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0" w:line="312" w:lineRule="auto"/>
              <w:jc w:val="center"/>
              <w:rPr>
                <w:rFonts w:ascii="Times New Roman" w:eastAsia="Times New Roman" w:hAnsi="Times New Roman" w:cs="Times New Roman"/>
                <w:sz w:val="24"/>
              </w:rPr>
            </w:pPr>
          </w:p>
        </w:tc>
      </w:tr>
    </w:tbl>
    <w:p w:rsidR="00605C99" w:rsidRDefault="00605C99" w:rsidP="00605C99">
      <w:pPr>
        <w:spacing w:after="150" w:line="312" w:lineRule="auto"/>
        <w:jc w:val="center"/>
        <w:rPr>
          <w:rFonts w:ascii="Times New Roman" w:eastAsia="Times New Roman" w:hAnsi="Times New Roman" w:cs="Times New Roman"/>
          <w:b/>
          <w:sz w:val="24"/>
        </w:rPr>
      </w:pPr>
    </w:p>
    <w:p w:rsidR="00605C99" w:rsidRDefault="00605C99" w:rsidP="00605C99">
      <w:pPr>
        <w:spacing w:after="150" w:line="312" w:lineRule="auto"/>
        <w:jc w:val="center"/>
        <w:rPr>
          <w:rFonts w:ascii="Times New Roman" w:eastAsia="Times New Roman" w:hAnsi="Times New Roman" w:cs="Times New Roman"/>
          <w:sz w:val="24"/>
        </w:rPr>
      </w:pPr>
      <w:r>
        <w:rPr>
          <w:rFonts w:ascii="Times New Roman" w:eastAsia="Times New Roman" w:hAnsi="Times New Roman" w:cs="Times New Roman"/>
          <w:b/>
          <w:sz w:val="24"/>
        </w:rPr>
        <w:t>Доля правильных ответов обучающихся </w:t>
      </w:r>
      <w:r>
        <w:rPr>
          <w:rFonts w:ascii="Times New Roman" w:eastAsia="Times New Roman" w:hAnsi="Times New Roman" w:cs="Times New Roman"/>
          <w:b/>
          <w:i/>
          <w:sz w:val="24"/>
          <w:shd w:val="clear" w:color="auto" w:fill="FFFFCC"/>
        </w:rPr>
        <w:t>___х</w:t>
      </w:r>
      <w:r>
        <w:rPr>
          <w:rFonts w:ascii="Times New Roman" w:eastAsia="Times New Roman" w:hAnsi="Times New Roman" w:cs="Times New Roman"/>
          <w:b/>
          <w:sz w:val="24"/>
        </w:rPr>
        <w:t> классов</w:t>
      </w:r>
    </w:p>
    <w:tbl>
      <w:tblPr>
        <w:tblW w:w="0" w:type="auto"/>
        <w:jc w:val="center"/>
        <w:tblCellMar>
          <w:left w:w="10" w:type="dxa"/>
          <w:right w:w="10" w:type="dxa"/>
        </w:tblCellMar>
        <w:tblLook w:val="0000" w:firstRow="0" w:lastRow="0" w:firstColumn="0" w:lastColumn="0" w:noHBand="0" w:noVBand="0"/>
      </w:tblPr>
      <w:tblGrid>
        <w:gridCol w:w="4225"/>
        <w:gridCol w:w="5114"/>
      </w:tblGrid>
      <w:tr w:rsidR="00605C99" w:rsidTr="002D5316">
        <w:trPr>
          <w:trHeight w:val="1"/>
          <w:jc w:val="center"/>
        </w:trPr>
        <w:tc>
          <w:tcPr>
            <w:tcW w:w="6587"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150" w:line="312" w:lineRule="auto"/>
              <w:jc w:val="center"/>
              <w:rPr>
                <w:rFonts w:ascii="Times New Roman" w:eastAsia="Times New Roman" w:hAnsi="Times New Roman" w:cs="Times New Roman"/>
                <w:sz w:val="24"/>
              </w:rPr>
            </w:pPr>
            <w:r>
              <w:rPr>
                <w:rFonts w:ascii="Times New Roman" w:eastAsia="Times New Roman" w:hAnsi="Times New Roman" w:cs="Times New Roman"/>
                <w:b/>
                <w:sz w:val="24"/>
              </w:rPr>
              <w:lastRenderedPageBreak/>
              <w:t>Компетенция в сфере математической грамотности</w:t>
            </w:r>
          </w:p>
        </w:tc>
        <w:tc>
          <w:tcPr>
            <w:tcW w:w="9124"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150" w:line="312" w:lineRule="auto"/>
              <w:jc w:val="center"/>
              <w:rPr>
                <w:rFonts w:ascii="Times New Roman" w:eastAsia="Times New Roman" w:hAnsi="Times New Roman" w:cs="Times New Roman"/>
                <w:sz w:val="24"/>
              </w:rPr>
            </w:pPr>
            <w:r>
              <w:rPr>
                <w:rFonts w:ascii="Times New Roman" w:eastAsia="Times New Roman" w:hAnsi="Times New Roman" w:cs="Times New Roman"/>
                <w:b/>
                <w:sz w:val="24"/>
              </w:rPr>
              <w:t>Доля правильных ответов</w:t>
            </w:r>
          </w:p>
        </w:tc>
      </w:tr>
      <w:tr w:rsidR="00605C99" w:rsidTr="002D5316">
        <w:trPr>
          <w:trHeight w:val="1"/>
          <w:jc w:val="center"/>
        </w:trPr>
        <w:tc>
          <w:tcPr>
            <w:tcW w:w="6587"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150" w:line="312" w:lineRule="auto"/>
              <w:rPr>
                <w:rFonts w:ascii="Times New Roman" w:eastAsia="Times New Roman" w:hAnsi="Times New Roman" w:cs="Times New Roman"/>
                <w:sz w:val="24"/>
              </w:rPr>
            </w:pPr>
            <w:r>
              <w:rPr>
                <w:rFonts w:ascii="Times New Roman" w:eastAsia="Times New Roman" w:hAnsi="Times New Roman" w:cs="Times New Roman"/>
                <w:sz w:val="24"/>
              </w:rPr>
              <w:t>Применять математические понятия, факты, процедуры</w:t>
            </w:r>
          </w:p>
        </w:tc>
        <w:tc>
          <w:tcPr>
            <w:tcW w:w="9124"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150" w:line="312" w:lineRule="auto"/>
              <w:jc w:val="center"/>
              <w:rPr>
                <w:rFonts w:ascii="Times New Roman" w:eastAsia="Times New Roman" w:hAnsi="Times New Roman" w:cs="Times New Roman"/>
                <w:sz w:val="24"/>
              </w:rPr>
            </w:pPr>
          </w:p>
        </w:tc>
      </w:tr>
      <w:tr w:rsidR="00605C99" w:rsidTr="002D5316">
        <w:trPr>
          <w:trHeight w:val="1"/>
          <w:jc w:val="center"/>
        </w:trPr>
        <w:tc>
          <w:tcPr>
            <w:tcW w:w="6587"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150" w:line="312" w:lineRule="auto"/>
              <w:rPr>
                <w:rFonts w:ascii="Times New Roman" w:eastAsia="Times New Roman" w:hAnsi="Times New Roman" w:cs="Times New Roman"/>
                <w:sz w:val="24"/>
              </w:rPr>
            </w:pPr>
            <w:r>
              <w:rPr>
                <w:rFonts w:ascii="Times New Roman" w:eastAsia="Times New Roman" w:hAnsi="Times New Roman" w:cs="Times New Roman"/>
                <w:sz w:val="24"/>
              </w:rPr>
              <w:t>Формулировать ситуацию математически</w:t>
            </w:r>
          </w:p>
        </w:tc>
        <w:tc>
          <w:tcPr>
            <w:tcW w:w="9124"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150" w:line="312" w:lineRule="auto"/>
              <w:jc w:val="center"/>
              <w:rPr>
                <w:rFonts w:ascii="Times New Roman" w:eastAsia="Times New Roman" w:hAnsi="Times New Roman" w:cs="Times New Roman"/>
                <w:sz w:val="24"/>
              </w:rPr>
            </w:pPr>
          </w:p>
        </w:tc>
      </w:tr>
      <w:tr w:rsidR="00605C99" w:rsidTr="002D5316">
        <w:trPr>
          <w:trHeight w:val="1"/>
          <w:jc w:val="center"/>
        </w:trPr>
        <w:tc>
          <w:tcPr>
            <w:tcW w:w="6587"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150" w:line="312" w:lineRule="auto"/>
              <w:rPr>
                <w:rFonts w:ascii="Times New Roman" w:eastAsia="Times New Roman" w:hAnsi="Times New Roman" w:cs="Times New Roman"/>
                <w:sz w:val="24"/>
              </w:rPr>
            </w:pPr>
            <w:r>
              <w:rPr>
                <w:rFonts w:ascii="Times New Roman" w:eastAsia="Times New Roman" w:hAnsi="Times New Roman" w:cs="Times New Roman"/>
                <w:sz w:val="24"/>
              </w:rPr>
              <w:t>Интерпретировать, использовать и оценивать математические результаты</w:t>
            </w:r>
          </w:p>
        </w:tc>
        <w:tc>
          <w:tcPr>
            <w:tcW w:w="9124"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150" w:line="312" w:lineRule="auto"/>
              <w:jc w:val="center"/>
              <w:rPr>
                <w:rFonts w:ascii="Times New Roman" w:eastAsia="Times New Roman" w:hAnsi="Times New Roman" w:cs="Times New Roman"/>
                <w:sz w:val="24"/>
              </w:rPr>
            </w:pPr>
          </w:p>
        </w:tc>
      </w:tr>
      <w:tr w:rsidR="00605C99" w:rsidTr="002D5316">
        <w:trPr>
          <w:trHeight w:val="1"/>
          <w:jc w:val="center"/>
        </w:trPr>
        <w:tc>
          <w:tcPr>
            <w:tcW w:w="6587"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150" w:line="312" w:lineRule="auto"/>
              <w:rPr>
                <w:rFonts w:ascii="Times New Roman" w:eastAsia="Times New Roman" w:hAnsi="Times New Roman" w:cs="Times New Roman"/>
                <w:sz w:val="24"/>
              </w:rPr>
            </w:pPr>
            <w:r>
              <w:rPr>
                <w:rFonts w:ascii="Times New Roman" w:eastAsia="Times New Roman" w:hAnsi="Times New Roman" w:cs="Times New Roman"/>
                <w:sz w:val="24"/>
              </w:rPr>
              <w:t>Проводить необходимые рассуждения</w:t>
            </w:r>
          </w:p>
        </w:tc>
        <w:tc>
          <w:tcPr>
            <w:tcW w:w="9124"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150" w:line="312" w:lineRule="auto"/>
              <w:jc w:val="center"/>
              <w:rPr>
                <w:rFonts w:ascii="Times New Roman" w:eastAsia="Times New Roman" w:hAnsi="Times New Roman" w:cs="Times New Roman"/>
                <w:sz w:val="24"/>
              </w:rPr>
            </w:pPr>
          </w:p>
        </w:tc>
      </w:tr>
      <w:tr w:rsidR="00605C99" w:rsidTr="002D5316">
        <w:trPr>
          <w:trHeight w:val="1"/>
          <w:jc w:val="center"/>
        </w:trPr>
        <w:tc>
          <w:tcPr>
            <w:tcW w:w="6587"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0" w:line="312" w:lineRule="auto"/>
              <w:jc w:val="right"/>
              <w:rPr>
                <w:rFonts w:ascii="Times New Roman" w:eastAsia="Times New Roman" w:hAnsi="Times New Roman" w:cs="Times New Roman"/>
                <w:sz w:val="24"/>
              </w:rPr>
            </w:pPr>
            <w:r>
              <w:rPr>
                <w:rFonts w:ascii="Times New Roman" w:eastAsia="Times New Roman" w:hAnsi="Times New Roman" w:cs="Times New Roman"/>
                <w:sz w:val="24"/>
              </w:rPr>
              <w:t>Средний показатель</w:t>
            </w:r>
          </w:p>
        </w:tc>
        <w:tc>
          <w:tcPr>
            <w:tcW w:w="9124"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0" w:line="312" w:lineRule="auto"/>
              <w:jc w:val="center"/>
              <w:rPr>
                <w:rFonts w:ascii="Times New Roman" w:eastAsia="Times New Roman" w:hAnsi="Times New Roman" w:cs="Times New Roman"/>
                <w:sz w:val="24"/>
              </w:rPr>
            </w:pPr>
          </w:p>
        </w:tc>
      </w:tr>
    </w:tbl>
    <w:p w:rsidR="00605C99" w:rsidRDefault="00605C99" w:rsidP="00605C99">
      <w:pPr>
        <w:spacing w:after="150" w:line="312" w:lineRule="auto"/>
        <w:rPr>
          <w:rFonts w:ascii="Times New Roman" w:eastAsia="Times New Roman" w:hAnsi="Times New Roman" w:cs="Times New Roman"/>
          <w:b/>
          <w:sz w:val="24"/>
        </w:rPr>
      </w:pPr>
    </w:p>
    <w:tbl>
      <w:tblPr>
        <w:tblW w:w="0" w:type="auto"/>
        <w:jc w:val="center"/>
        <w:tblCellMar>
          <w:left w:w="10" w:type="dxa"/>
          <w:right w:w="10" w:type="dxa"/>
        </w:tblCellMar>
        <w:tblLook w:val="0000" w:firstRow="0" w:lastRow="0" w:firstColumn="0" w:lastColumn="0" w:noHBand="0" w:noVBand="0"/>
      </w:tblPr>
      <w:tblGrid>
        <w:gridCol w:w="827"/>
        <w:gridCol w:w="1128"/>
        <w:gridCol w:w="4245"/>
        <w:gridCol w:w="838"/>
        <w:gridCol w:w="1046"/>
        <w:gridCol w:w="1261"/>
      </w:tblGrid>
      <w:tr w:rsidR="00605C99" w:rsidTr="002D5316">
        <w:trPr>
          <w:jc w:val="center"/>
        </w:trPr>
        <w:tc>
          <w:tcPr>
            <w:tcW w:w="10201" w:type="dxa"/>
            <w:gridSpan w:val="6"/>
            <w:tcBorders>
              <w:top w:val="single" w:sz="4" w:space="0" w:color="696969"/>
              <w:left w:val="single" w:sz="4" w:space="0" w:color="696969"/>
              <w:bottom w:val="single" w:sz="4" w:space="0" w:color="696969"/>
              <w:right w:val="single" w:sz="4" w:space="0" w:color="696969"/>
            </w:tcBorders>
            <w:shd w:val="clear" w:color="auto" w:fill="auto"/>
            <w:tcMar>
              <w:left w:w="108" w:type="dxa"/>
              <w:right w:w="108" w:type="dxa"/>
            </w:tcMar>
            <w:vAlign w:val="center"/>
          </w:tcPr>
          <w:p w:rsidR="00605C99" w:rsidRDefault="00605C99" w:rsidP="002D5316">
            <w:pPr>
              <w:spacing w:after="0" w:line="312" w:lineRule="auto"/>
              <w:jc w:val="center"/>
            </w:pPr>
            <w:r>
              <w:rPr>
                <w:rFonts w:ascii="Calibri" w:eastAsia="Calibri" w:hAnsi="Calibri" w:cs="Calibri"/>
                <w:b/>
                <w:color w:val="000000"/>
              </w:rPr>
              <w:t>____</w:t>
            </w:r>
            <w:r>
              <w:rPr>
                <w:rFonts w:ascii="DejaVu Sans" w:eastAsia="DejaVu Sans" w:hAnsi="DejaVu Sans" w:cs="DejaVu Sans"/>
                <w:b/>
                <w:color w:val="000000"/>
              </w:rPr>
              <w:t xml:space="preserve"> </w:t>
            </w:r>
            <w:r>
              <w:rPr>
                <w:rFonts w:ascii="Calibri" w:eastAsia="Calibri" w:hAnsi="Calibri" w:cs="Calibri"/>
                <w:b/>
                <w:color w:val="000000"/>
              </w:rPr>
              <w:t>грамотность</w:t>
            </w:r>
            <w:r>
              <w:rPr>
                <w:rFonts w:ascii="DejaVu Sans" w:eastAsia="DejaVu Sans" w:hAnsi="DejaVu Sans" w:cs="DejaVu Sans"/>
                <w:b/>
                <w:color w:val="000000"/>
              </w:rPr>
              <w:t xml:space="preserve">. </w:t>
            </w:r>
            <w:r>
              <w:rPr>
                <w:rFonts w:ascii="Calibri" w:eastAsia="Calibri" w:hAnsi="Calibri" w:cs="Calibri"/>
                <w:b/>
                <w:color w:val="000000"/>
              </w:rPr>
              <w:t>Диагностическая</w:t>
            </w:r>
            <w:r>
              <w:rPr>
                <w:rFonts w:ascii="DejaVu Sans" w:eastAsia="DejaVu Sans" w:hAnsi="DejaVu Sans" w:cs="DejaVu Sans"/>
                <w:b/>
                <w:color w:val="000000"/>
              </w:rPr>
              <w:t xml:space="preserve"> </w:t>
            </w:r>
            <w:r>
              <w:rPr>
                <w:rFonts w:ascii="Calibri" w:eastAsia="Calibri" w:hAnsi="Calibri" w:cs="Calibri"/>
                <w:b/>
                <w:color w:val="000000"/>
              </w:rPr>
              <w:t>работа</w:t>
            </w:r>
            <w:r>
              <w:rPr>
                <w:rFonts w:ascii="DejaVu Sans" w:eastAsia="DejaVu Sans" w:hAnsi="DejaVu Sans" w:cs="DejaVu Sans"/>
                <w:b/>
                <w:color w:val="000000"/>
              </w:rPr>
              <w:t xml:space="preserve"> (</w:t>
            </w:r>
            <w:r>
              <w:rPr>
                <w:rFonts w:ascii="Calibri" w:eastAsia="Calibri" w:hAnsi="Calibri" w:cs="Calibri"/>
                <w:b/>
                <w:color w:val="000000"/>
              </w:rPr>
              <w:t>___</w:t>
            </w:r>
            <w:r>
              <w:rPr>
                <w:rFonts w:ascii="DejaVu Sans" w:eastAsia="DejaVu Sans" w:hAnsi="DejaVu Sans" w:cs="DejaVu Sans"/>
                <w:b/>
                <w:color w:val="000000"/>
              </w:rPr>
              <w:t xml:space="preserve">), </w:t>
            </w:r>
            <w:r>
              <w:rPr>
                <w:rFonts w:ascii="Calibri" w:eastAsia="Calibri" w:hAnsi="Calibri" w:cs="Calibri"/>
                <w:b/>
                <w:color w:val="000000"/>
              </w:rPr>
              <w:t>вариант</w:t>
            </w:r>
            <w:r>
              <w:rPr>
                <w:rFonts w:ascii="DejaVu Sans" w:eastAsia="DejaVu Sans" w:hAnsi="DejaVu Sans" w:cs="DejaVu Sans"/>
                <w:b/>
                <w:color w:val="000000"/>
              </w:rPr>
              <w:t xml:space="preserve"> </w:t>
            </w:r>
            <w:r>
              <w:rPr>
                <w:rFonts w:ascii="Calibri" w:eastAsia="Calibri" w:hAnsi="Calibri" w:cs="Calibri"/>
                <w:b/>
                <w:color w:val="000000"/>
              </w:rPr>
              <w:t>__</w:t>
            </w:r>
          </w:p>
        </w:tc>
      </w:tr>
      <w:tr w:rsidR="00605C99" w:rsidTr="002D5316">
        <w:trPr>
          <w:jc w:val="center"/>
        </w:trPr>
        <w:tc>
          <w:tcPr>
            <w:tcW w:w="826" w:type="dxa"/>
            <w:tcBorders>
              <w:top w:val="single" w:sz="4" w:space="0" w:color="696969"/>
              <w:left w:val="single" w:sz="4" w:space="0" w:color="696969"/>
              <w:bottom w:val="single" w:sz="4" w:space="0" w:color="696969"/>
              <w:right w:val="single" w:sz="4" w:space="0" w:color="696969"/>
            </w:tcBorders>
            <w:shd w:val="clear" w:color="000000" w:fill="E0E0E0"/>
            <w:tcMar>
              <w:left w:w="108" w:type="dxa"/>
              <w:right w:w="108" w:type="dxa"/>
            </w:tcMar>
            <w:vAlign w:val="center"/>
          </w:tcPr>
          <w:p w:rsidR="00605C99" w:rsidRDefault="00605C99" w:rsidP="002D5316">
            <w:pPr>
              <w:spacing w:after="0" w:line="312" w:lineRule="auto"/>
              <w:jc w:val="center"/>
            </w:pPr>
            <w:r>
              <w:rPr>
                <w:rFonts w:ascii="Segoe UI Symbol" w:eastAsia="Segoe UI Symbol" w:hAnsi="Segoe UI Symbol" w:cs="Segoe UI Symbol"/>
                <w:color w:val="000000"/>
                <w:sz w:val="16"/>
              </w:rPr>
              <w:t>№</w:t>
            </w:r>
            <w:r>
              <w:rPr>
                <w:rFonts w:ascii="Times New Roman" w:eastAsia="Times New Roman" w:hAnsi="Times New Roman" w:cs="Times New Roman"/>
                <w:color w:val="000000"/>
                <w:sz w:val="16"/>
              </w:rPr>
              <w:t xml:space="preserve"> задания в варианте</w:t>
            </w:r>
          </w:p>
        </w:tc>
        <w:tc>
          <w:tcPr>
            <w:tcW w:w="1128" w:type="dxa"/>
            <w:tcBorders>
              <w:top w:val="single" w:sz="4" w:space="0" w:color="696969"/>
              <w:left w:val="single" w:sz="0" w:space="0" w:color="836967"/>
              <w:bottom w:val="single" w:sz="4" w:space="0" w:color="696969"/>
              <w:right w:val="single" w:sz="4" w:space="0" w:color="696969"/>
            </w:tcBorders>
            <w:shd w:val="clear" w:color="000000" w:fill="E0E0E0"/>
            <w:tcMar>
              <w:left w:w="108" w:type="dxa"/>
              <w:right w:w="108" w:type="dxa"/>
            </w:tcMar>
            <w:vAlign w:val="center"/>
          </w:tcPr>
          <w:p w:rsidR="00605C99" w:rsidRDefault="00605C99" w:rsidP="002D5316">
            <w:pPr>
              <w:spacing w:after="0" w:line="312" w:lineRule="auto"/>
              <w:jc w:val="center"/>
            </w:pPr>
            <w:r>
              <w:rPr>
                <w:rFonts w:ascii="Times New Roman" w:eastAsia="Times New Roman" w:hAnsi="Times New Roman" w:cs="Times New Roman"/>
                <w:color w:val="000000"/>
                <w:sz w:val="16"/>
              </w:rPr>
              <w:t>Номер задания в комплексном задании</w:t>
            </w:r>
          </w:p>
        </w:tc>
        <w:tc>
          <w:tcPr>
            <w:tcW w:w="4877" w:type="dxa"/>
            <w:tcBorders>
              <w:top w:val="single" w:sz="4" w:space="0" w:color="696969"/>
              <w:left w:val="single" w:sz="0" w:space="0" w:color="836967"/>
              <w:bottom w:val="single" w:sz="4" w:space="0" w:color="696969"/>
              <w:right w:val="single" w:sz="4" w:space="0" w:color="696969"/>
            </w:tcBorders>
            <w:shd w:val="clear" w:color="000000" w:fill="E0E0E0"/>
            <w:tcMar>
              <w:left w:w="108" w:type="dxa"/>
              <w:right w:w="108" w:type="dxa"/>
            </w:tcMar>
            <w:vAlign w:val="center"/>
          </w:tcPr>
          <w:p w:rsidR="00605C99" w:rsidRDefault="00605C99" w:rsidP="002D5316">
            <w:pPr>
              <w:spacing w:after="0" w:line="312" w:lineRule="auto"/>
              <w:jc w:val="center"/>
            </w:pPr>
            <w:r>
              <w:rPr>
                <w:rFonts w:ascii="Times New Roman" w:eastAsia="Times New Roman" w:hAnsi="Times New Roman" w:cs="Times New Roman"/>
                <w:color w:val="000000"/>
                <w:sz w:val="16"/>
              </w:rPr>
              <w:t>Что оценивается в задании (объект оценки)</w:t>
            </w:r>
          </w:p>
        </w:tc>
        <w:tc>
          <w:tcPr>
            <w:tcW w:w="857" w:type="dxa"/>
            <w:tcBorders>
              <w:top w:val="single" w:sz="4" w:space="0" w:color="696969"/>
              <w:left w:val="single" w:sz="0" w:space="0" w:color="836967"/>
              <w:bottom w:val="single" w:sz="4" w:space="0" w:color="696969"/>
              <w:right w:val="single" w:sz="4" w:space="0" w:color="696969"/>
            </w:tcBorders>
            <w:shd w:val="clear" w:color="000000" w:fill="E0E0E0"/>
            <w:tcMar>
              <w:left w:w="108" w:type="dxa"/>
              <w:right w:w="108" w:type="dxa"/>
            </w:tcMar>
            <w:vAlign w:val="center"/>
          </w:tcPr>
          <w:p w:rsidR="00605C99" w:rsidRDefault="00605C99" w:rsidP="002D5316">
            <w:pPr>
              <w:spacing w:after="0" w:line="312" w:lineRule="auto"/>
              <w:jc w:val="center"/>
            </w:pPr>
            <w:r>
              <w:rPr>
                <w:rFonts w:ascii="Times New Roman" w:eastAsia="Times New Roman" w:hAnsi="Times New Roman" w:cs="Times New Roman"/>
                <w:color w:val="000000"/>
                <w:sz w:val="16"/>
              </w:rPr>
              <w:t>Баллы за задание</w:t>
            </w:r>
          </w:p>
        </w:tc>
        <w:tc>
          <w:tcPr>
            <w:tcW w:w="1046" w:type="dxa"/>
            <w:tcBorders>
              <w:top w:val="single" w:sz="4" w:space="0" w:color="696969"/>
              <w:left w:val="single" w:sz="0" w:space="0" w:color="836967"/>
              <w:bottom w:val="single" w:sz="4" w:space="0" w:color="696969"/>
              <w:right w:val="single" w:sz="4" w:space="0" w:color="696969"/>
            </w:tcBorders>
            <w:shd w:val="clear" w:color="000000" w:fill="E0E0E0"/>
            <w:tcMar>
              <w:left w:w="108" w:type="dxa"/>
              <w:right w:w="108" w:type="dxa"/>
            </w:tcMar>
            <w:vAlign w:val="center"/>
          </w:tcPr>
          <w:p w:rsidR="00605C99" w:rsidRDefault="00605C99" w:rsidP="002D5316">
            <w:pPr>
              <w:spacing w:after="0" w:line="312" w:lineRule="auto"/>
              <w:jc w:val="center"/>
            </w:pPr>
            <w:r>
              <w:rPr>
                <w:rFonts w:ascii="Times New Roman" w:eastAsia="Times New Roman" w:hAnsi="Times New Roman" w:cs="Times New Roman"/>
                <w:color w:val="000000"/>
                <w:sz w:val="16"/>
              </w:rPr>
              <w:t>Процент выполнения (школа)</w:t>
            </w:r>
          </w:p>
        </w:tc>
        <w:tc>
          <w:tcPr>
            <w:tcW w:w="1467" w:type="dxa"/>
            <w:tcBorders>
              <w:top w:val="single" w:sz="4" w:space="0" w:color="696969"/>
              <w:left w:val="single" w:sz="0" w:space="0" w:color="836967"/>
              <w:bottom w:val="single" w:sz="4" w:space="0" w:color="696969"/>
              <w:right w:val="single" w:sz="4" w:space="0" w:color="696969"/>
            </w:tcBorders>
            <w:shd w:val="clear" w:color="000000" w:fill="E0E0E0"/>
            <w:tcMar>
              <w:left w:w="108" w:type="dxa"/>
              <w:right w:w="108" w:type="dxa"/>
            </w:tcMar>
            <w:vAlign w:val="center"/>
          </w:tcPr>
          <w:p w:rsidR="00605C99" w:rsidRDefault="00605C99" w:rsidP="002D5316">
            <w:pPr>
              <w:spacing w:after="0" w:line="312" w:lineRule="auto"/>
              <w:jc w:val="center"/>
              <w:rPr>
                <w:shd w:val="clear" w:color="auto" w:fill="FFFF00"/>
              </w:rPr>
            </w:pPr>
          </w:p>
        </w:tc>
      </w:tr>
      <w:tr w:rsidR="00605C99" w:rsidTr="002D5316">
        <w:trPr>
          <w:jc w:val="center"/>
        </w:trPr>
        <w:tc>
          <w:tcPr>
            <w:tcW w:w="10201" w:type="dxa"/>
            <w:gridSpan w:val="6"/>
            <w:tcBorders>
              <w:top w:val="single" w:sz="4" w:space="0" w:color="696969"/>
              <w:left w:val="single" w:sz="4" w:space="0" w:color="696969"/>
              <w:bottom w:val="single" w:sz="4" w:space="0" w:color="696969"/>
              <w:right w:val="single" w:sz="4" w:space="0" w:color="696969"/>
            </w:tcBorders>
            <w:shd w:val="clear" w:color="auto" w:fill="auto"/>
            <w:tcMar>
              <w:left w:w="108" w:type="dxa"/>
              <w:right w:w="108" w:type="dxa"/>
            </w:tcMar>
            <w:vAlign w:val="center"/>
          </w:tcPr>
          <w:p w:rsidR="00605C99" w:rsidRDefault="00605C99" w:rsidP="002D5316">
            <w:pPr>
              <w:spacing w:after="0" w:line="312" w:lineRule="auto"/>
              <w:jc w:val="center"/>
            </w:pPr>
            <w:r>
              <w:rPr>
                <w:rFonts w:ascii="Times New Roman" w:eastAsia="Times New Roman" w:hAnsi="Times New Roman" w:cs="Times New Roman"/>
                <w:b/>
                <w:color w:val="000000"/>
              </w:rPr>
              <w:t xml:space="preserve">Название комплексного задания </w:t>
            </w:r>
          </w:p>
        </w:tc>
      </w:tr>
      <w:tr w:rsidR="00605C99" w:rsidTr="002D5316">
        <w:trPr>
          <w:jc w:val="center"/>
        </w:trPr>
        <w:tc>
          <w:tcPr>
            <w:tcW w:w="826" w:type="dxa"/>
            <w:tcBorders>
              <w:top w:val="single" w:sz="0" w:space="0" w:color="836967"/>
              <w:left w:val="single" w:sz="4" w:space="0" w:color="696969"/>
              <w:bottom w:val="single" w:sz="4" w:space="0" w:color="696969"/>
              <w:right w:val="single" w:sz="4" w:space="0" w:color="696969"/>
            </w:tcBorders>
            <w:shd w:val="clear" w:color="auto" w:fill="auto"/>
            <w:tcMar>
              <w:left w:w="108" w:type="dxa"/>
              <w:right w:w="108" w:type="dxa"/>
            </w:tcMar>
            <w:vAlign w:val="center"/>
          </w:tcPr>
          <w:p w:rsidR="00605C99" w:rsidRDefault="00605C99" w:rsidP="002D5316">
            <w:pPr>
              <w:spacing w:after="0" w:line="312" w:lineRule="auto"/>
              <w:jc w:val="center"/>
              <w:rPr>
                <w:rFonts w:ascii="Calibri" w:eastAsia="Calibri" w:hAnsi="Calibri" w:cs="Calibri"/>
              </w:rPr>
            </w:pPr>
          </w:p>
        </w:tc>
        <w:tc>
          <w:tcPr>
            <w:tcW w:w="1128" w:type="dxa"/>
            <w:tcBorders>
              <w:top w:val="single" w:sz="0" w:space="0" w:color="836967"/>
              <w:left w:val="single" w:sz="0" w:space="0" w:color="836967"/>
              <w:bottom w:val="single" w:sz="4" w:space="0" w:color="696969"/>
              <w:right w:val="single" w:sz="4" w:space="0" w:color="696969"/>
            </w:tcBorders>
            <w:shd w:val="clear" w:color="auto" w:fill="auto"/>
            <w:tcMar>
              <w:left w:w="108" w:type="dxa"/>
              <w:right w:w="108" w:type="dxa"/>
            </w:tcMar>
            <w:vAlign w:val="center"/>
          </w:tcPr>
          <w:p w:rsidR="00605C99" w:rsidRDefault="00605C99" w:rsidP="002D5316">
            <w:pPr>
              <w:spacing w:after="0" w:line="312" w:lineRule="auto"/>
              <w:jc w:val="center"/>
              <w:rPr>
                <w:rFonts w:ascii="Calibri" w:eastAsia="Calibri" w:hAnsi="Calibri" w:cs="Calibri"/>
              </w:rPr>
            </w:pPr>
          </w:p>
        </w:tc>
        <w:tc>
          <w:tcPr>
            <w:tcW w:w="4877" w:type="dxa"/>
            <w:tcBorders>
              <w:top w:val="single" w:sz="0" w:space="0" w:color="836967"/>
              <w:left w:val="single" w:sz="0" w:space="0" w:color="836967"/>
              <w:bottom w:val="single" w:sz="4" w:space="0" w:color="696969"/>
              <w:right w:val="single" w:sz="4" w:space="0" w:color="696969"/>
            </w:tcBorders>
            <w:shd w:val="clear" w:color="auto" w:fill="auto"/>
            <w:tcMar>
              <w:left w:w="108" w:type="dxa"/>
              <w:right w:w="108" w:type="dxa"/>
            </w:tcMar>
            <w:vAlign w:val="center"/>
          </w:tcPr>
          <w:p w:rsidR="00605C99" w:rsidRDefault="00605C99" w:rsidP="002D5316">
            <w:pPr>
              <w:spacing w:after="0" w:line="312" w:lineRule="auto"/>
              <w:rPr>
                <w:rFonts w:ascii="Calibri" w:eastAsia="Calibri" w:hAnsi="Calibri" w:cs="Calibri"/>
              </w:rPr>
            </w:pPr>
          </w:p>
        </w:tc>
        <w:tc>
          <w:tcPr>
            <w:tcW w:w="857" w:type="dxa"/>
            <w:tcBorders>
              <w:top w:val="single" w:sz="0" w:space="0" w:color="836967"/>
              <w:left w:val="single" w:sz="0" w:space="0" w:color="836967"/>
              <w:bottom w:val="single" w:sz="4" w:space="0" w:color="696969"/>
              <w:right w:val="single" w:sz="4" w:space="0" w:color="696969"/>
            </w:tcBorders>
            <w:shd w:val="clear" w:color="auto" w:fill="auto"/>
            <w:tcMar>
              <w:left w:w="108" w:type="dxa"/>
              <w:right w:w="108" w:type="dxa"/>
            </w:tcMar>
            <w:vAlign w:val="center"/>
          </w:tcPr>
          <w:p w:rsidR="00605C99" w:rsidRDefault="00605C99" w:rsidP="002D5316">
            <w:pPr>
              <w:spacing w:after="0" w:line="312" w:lineRule="auto"/>
              <w:jc w:val="center"/>
              <w:rPr>
                <w:rFonts w:ascii="Calibri" w:eastAsia="Calibri" w:hAnsi="Calibri" w:cs="Calibri"/>
              </w:rPr>
            </w:pPr>
          </w:p>
        </w:tc>
        <w:tc>
          <w:tcPr>
            <w:tcW w:w="1046" w:type="dxa"/>
            <w:tcBorders>
              <w:top w:val="single" w:sz="0" w:space="0" w:color="836967"/>
              <w:left w:val="single" w:sz="0" w:space="0" w:color="836967"/>
              <w:bottom w:val="single" w:sz="4" w:space="0" w:color="696969"/>
              <w:right w:val="single" w:sz="4" w:space="0" w:color="696969"/>
            </w:tcBorders>
            <w:shd w:val="clear" w:color="auto" w:fill="auto"/>
            <w:tcMar>
              <w:left w:w="108" w:type="dxa"/>
              <w:right w:w="108" w:type="dxa"/>
            </w:tcMar>
            <w:vAlign w:val="center"/>
          </w:tcPr>
          <w:p w:rsidR="00605C99" w:rsidRDefault="00605C99" w:rsidP="002D5316">
            <w:pPr>
              <w:spacing w:after="0" w:line="312" w:lineRule="auto"/>
              <w:jc w:val="center"/>
              <w:rPr>
                <w:rFonts w:ascii="Calibri" w:eastAsia="Calibri" w:hAnsi="Calibri" w:cs="Calibri"/>
              </w:rPr>
            </w:pPr>
          </w:p>
        </w:tc>
        <w:tc>
          <w:tcPr>
            <w:tcW w:w="1467" w:type="dxa"/>
            <w:tcBorders>
              <w:top w:val="single" w:sz="0" w:space="0" w:color="836967"/>
              <w:left w:val="single" w:sz="0" w:space="0" w:color="836967"/>
              <w:bottom w:val="single" w:sz="4" w:space="0" w:color="696969"/>
              <w:right w:val="single" w:sz="4" w:space="0" w:color="696969"/>
            </w:tcBorders>
            <w:shd w:val="clear" w:color="auto" w:fill="auto"/>
            <w:tcMar>
              <w:left w:w="108" w:type="dxa"/>
              <w:right w:w="108" w:type="dxa"/>
            </w:tcMar>
            <w:vAlign w:val="center"/>
          </w:tcPr>
          <w:p w:rsidR="00605C99" w:rsidRDefault="00605C99" w:rsidP="002D5316">
            <w:pPr>
              <w:spacing w:after="0" w:line="312" w:lineRule="auto"/>
              <w:jc w:val="center"/>
              <w:rPr>
                <w:rFonts w:ascii="Calibri" w:eastAsia="Calibri" w:hAnsi="Calibri" w:cs="Calibri"/>
              </w:rPr>
            </w:pPr>
          </w:p>
        </w:tc>
      </w:tr>
    </w:tbl>
    <w:p w:rsidR="00605C99" w:rsidRDefault="00605C99" w:rsidP="00605C99">
      <w:pPr>
        <w:spacing w:after="150" w:line="312" w:lineRule="auto"/>
        <w:rPr>
          <w:rFonts w:ascii="Times New Roman" w:eastAsia="Times New Roman" w:hAnsi="Times New Roman" w:cs="Times New Roman"/>
          <w:b/>
          <w:sz w:val="24"/>
        </w:rPr>
      </w:pPr>
    </w:p>
    <w:p w:rsidR="00605C99" w:rsidRPr="00F05802" w:rsidRDefault="00605C99" w:rsidP="00605C99">
      <w:pPr>
        <w:spacing w:after="120" w:line="312" w:lineRule="auto"/>
        <w:rPr>
          <w:rFonts w:ascii="Times New Roman" w:eastAsia="Times New Roman" w:hAnsi="Times New Roman" w:cs="Times New Roman"/>
          <w:sz w:val="28"/>
        </w:rPr>
      </w:pPr>
      <w:r w:rsidRPr="00F05802">
        <w:rPr>
          <w:rFonts w:ascii="Times New Roman" w:eastAsia="Times New Roman" w:hAnsi="Times New Roman" w:cs="Times New Roman"/>
          <w:b/>
          <w:sz w:val="28"/>
        </w:rPr>
        <w:t>Трудности, которые испытали обучающиеся:</w:t>
      </w:r>
    </w:p>
    <w:p w:rsidR="00605C99" w:rsidRPr="00F05802" w:rsidRDefault="00605C99" w:rsidP="00605C99">
      <w:pPr>
        <w:spacing w:after="120" w:line="312" w:lineRule="auto"/>
        <w:rPr>
          <w:rFonts w:ascii="Times New Roman" w:eastAsia="Times New Roman" w:hAnsi="Times New Roman" w:cs="Times New Roman"/>
          <w:sz w:val="28"/>
        </w:rPr>
      </w:pPr>
      <w:r w:rsidRPr="00F05802">
        <w:rPr>
          <w:rFonts w:ascii="Times New Roman" w:eastAsia="Times New Roman" w:hAnsi="Times New Roman" w:cs="Times New Roman"/>
          <w:b/>
          <w:sz w:val="28"/>
        </w:rPr>
        <w:t>Дефицитные знания:</w:t>
      </w:r>
    </w:p>
    <w:p w:rsidR="00605C99" w:rsidRPr="00F05802" w:rsidRDefault="00605C99" w:rsidP="00605C99">
      <w:pPr>
        <w:spacing w:after="120" w:line="312" w:lineRule="auto"/>
        <w:rPr>
          <w:rFonts w:ascii="Times New Roman" w:eastAsia="Times New Roman" w:hAnsi="Times New Roman" w:cs="Times New Roman"/>
          <w:b/>
          <w:sz w:val="32"/>
        </w:rPr>
      </w:pPr>
      <w:r w:rsidRPr="00F05802">
        <w:rPr>
          <w:rFonts w:ascii="Times New Roman" w:eastAsia="Times New Roman" w:hAnsi="Times New Roman" w:cs="Times New Roman"/>
          <w:b/>
          <w:sz w:val="28"/>
        </w:rPr>
        <w:t>Рекомендации педагогам:</w:t>
      </w:r>
    </w:p>
    <w:p w:rsidR="00605C99" w:rsidRDefault="00605C99" w:rsidP="00605C99">
      <w:pPr>
        <w:spacing w:after="0" w:line="312" w:lineRule="auto"/>
        <w:ind w:left="720"/>
        <w:rPr>
          <w:rFonts w:ascii="Times New Roman" w:eastAsia="Times New Roman" w:hAnsi="Times New Roman" w:cs="Times New Roman"/>
          <w:b/>
          <w:sz w:val="28"/>
        </w:rPr>
      </w:pPr>
    </w:p>
    <w:p w:rsidR="00605C99" w:rsidRDefault="00605C99" w:rsidP="00605C99">
      <w:pPr>
        <w:spacing w:after="0" w:line="312"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РЕЗУЛЬТАТЫ ДИАГНОСТИКИ УРОВНЯ </w:t>
      </w:r>
    </w:p>
    <w:p w:rsidR="00605C99" w:rsidRDefault="00605C99" w:rsidP="00605C99">
      <w:pPr>
        <w:spacing w:after="0" w:line="312" w:lineRule="auto"/>
        <w:jc w:val="center"/>
        <w:rPr>
          <w:rFonts w:ascii="Times New Roman" w:eastAsia="Times New Roman" w:hAnsi="Times New Roman" w:cs="Times New Roman"/>
          <w:sz w:val="28"/>
        </w:rPr>
      </w:pPr>
      <w:r>
        <w:rPr>
          <w:rFonts w:ascii="Times New Roman" w:eastAsia="Times New Roman" w:hAnsi="Times New Roman" w:cs="Times New Roman"/>
          <w:sz w:val="28"/>
        </w:rPr>
        <w:t>ЧИТАТЕЛЬСКОЙ ГРАМОТНОСТИ</w:t>
      </w:r>
    </w:p>
    <w:p w:rsidR="00605C99" w:rsidRDefault="00605C99" w:rsidP="00605C99">
      <w:pPr>
        <w:spacing w:after="0" w:line="312" w:lineRule="auto"/>
        <w:jc w:val="center"/>
        <w:rPr>
          <w:rFonts w:ascii="Times New Roman" w:eastAsia="Times New Roman" w:hAnsi="Times New Roman" w:cs="Times New Roman"/>
          <w:b/>
          <w:sz w:val="28"/>
        </w:rPr>
      </w:pPr>
    </w:p>
    <w:p w:rsidR="00605C99" w:rsidRDefault="00605C99" w:rsidP="00605C99">
      <w:pPr>
        <w:spacing w:after="0" w:line="312"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Характеристика уровней сформированности читательской грамотности</w:t>
      </w:r>
    </w:p>
    <w:tbl>
      <w:tblPr>
        <w:tblW w:w="0" w:type="auto"/>
        <w:tblInd w:w="-68" w:type="dxa"/>
        <w:tblCellMar>
          <w:left w:w="10" w:type="dxa"/>
          <w:right w:w="10" w:type="dxa"/>
        </w:tblCellMar>
        <w:tblLook w:val="0000" w:firstRow="0" w:lastRow="0" w:firstColumn="0" w:lastColumn="0" w:noHBand="0" w:noVBand="0"/>
      </w:tblPr>
      <w:tblGrid>
        <w:gridCol w:w="2077"/>
        <w:gridCol w:w="7336"/>
      </w:tblGrid>
      <w:tr w:rsidR="00605C99" w:rsidTr="002D5316">
        <w:trPr>
          <w:trHeight w:val="1"/>
        </w:trPr>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605C99" w:rsidRDefault="00605C99" w:rsidP="002D5316">
            <w:pPr>
              <w:spacing w:after="150" w:line="312" w:lineRule="auto"/>
              <w:jc w:val="center"/>
            </w:pPr>
            <w:r>
              <w:rPr>
                <w:rFonts w:ascii="Times New Roman" w:eastAsia="Times New Roman" w:hAnsi="Times New Roman" w:cs="Times New Roman"/>
                <w:b/>
                <w:sz w:val="24"/>
              </w:rPr>
              <w:t>Уровень читательской грамотности</w:t>
            </w:r>
          </w:p>
        </w:tc>
        <w:tc>
          <w:tcPr>
            <w:tcW w:w="748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605C99" w:rsidRDefault="00605C99" w:rsidP="002D5316">
            <w:pPr>
              <w:spacing w:after="150" w:line="312" w:lineRule="auto"/>
              <w:jc w:val="center"/>
            </w:pPr>
            <w:r>
              <w:rPr>
                <w:rFonts w:ascii="Times New Roman" w:eastAsia="Times New Roman" w:hAnsi="Times New Roman" w:cs="Times New Roman"/>
                <w:b/>
                <w:sz w:val="24"/>
              </w:rPr>
              <w:t>Умения обучающихся</w:t>
            </w:r>
          </w:p>
        </w:tc>
      </w:tr>
      <w:tr w:rsidR="00605C99" w:rsidTr="002D5316">
        <w:trPr>
          <w:trHeight w:val="1"/>
        </w:trPr>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605C99" w:rsidRDefault="00605C99" w:rsidP="002D5316">
            <w:pPr>
              <w:spacing w:after="150" w:line="312" w:lineRule="auto"/>
              <w:jc w:val="center"/>
            </w:pPr>
            <w:r>
              <w:rPr>
                <w:rFonts w:ascii="Times New Roman" w:eastAsia="Times New Roman" w:hAnsi="Times New Roman" w:cs="Times New Roman"/>
                <w:b/>
                <w:sz w:val="24"/>
              </w:rPr>
              <w:t>Высокий уровень</w:t>
            </w:r>
          </w:p>
        </w:tc>
        <w:tc>
          <w:tcPr>
            <w:tcW w:w="748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605C99" w:rsidRDefault="00605C99" w:rsidP="00605C99">
            <w:pPr>
              <w:numPr>
                <w:ilvl w:val="0"/>
                <w:numId w:val="14"/>
              </w:numPr>
              <w:spacing w:after="0" w:line="312" w:lineRule="auto"/>
              <w:ind w:left="720" w:hanging="360"/>
              <w:rPr>
                <w:rFonts w:ascii="Times New Roman" w:eastAsia="Times New Roman" w:hAnsi="Times New Roman" w:cs="Times New Roman"/>
                <w:sz w:val="24"/>
              </w:rPr>
            </w:pPr>
            <w:proofErr w:type="gramStart"/>
            <w:r>
              <w:rPr>
                <w:rFonts w:ascii="Times New Roman" w:eastAsia="Times New Roman" w:hAnsi="Times New Roman" w:cs="Times New Roman"/>
                <w:sz w:val="24"/>
              </w:rPr>
              <w:t>способен</w:t>
            </w:r>
            <w:proofErr w:type="gramEnd"/>
            <w:r>
              <w:rPr>
                <w:rFonts w:ascii="Times New Roman" w:eastAsia="Times New Roman" w:hAnsi="Times New Roman" w:cs="Times New Roman"/>
                <w:sz w:val="24"/>
              </w:rPr>
              <w:t xml:space="preserve"> понимать длинные тексты, находить и связывать единицы информации, содержащейся в самых глубинных слоях, способен одновременно работать с несколькими достаточно длинными текстами, прокручивая их и переключая внимание с одного на другой для сопоставления информации;</w:t>
            </w:r>
          </w:p>
          <w:p w:rsidR="00605C99" w:rsidRDefault="00605C99" w:rsidP="00605C99">
            <w:pPr>
              <w:numPr>
                <w:ilvl w:val="0"/>
                <w:numId w:val="14"/>
              </w:numPr>
              <w:spacing w:after="0" w:line="312" w:lineRule="auto"/>
              <w:ind w:left="720" w:hanging="360"/>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понимать</w:t>
            </w:r>
            <w:proofErr w:type="gramEnd"/>
            <w:r>
              <w:rPr>
                <w:rFonts w:ascii="Times New Roman" w:eastAsia="Times New Roman" w:hAnsi="Times New Roman" w:cs="Times New Roman"/>
                <w:sz w:val="24"/>
              </w:rPr>
              <w:t xml:space="preserve"> незнакомые ему идеи, выраженные в тексте или текстах, содержащих противоречивую информацию; интерпретировать эти идеи путём самостоятельного построения абстрактных понятий, а также привлекая фоновые, в том числе академические знания;</w:t>
            </w:r>
          </w:p>
          <w:p w:rsidR="00605C99" w:rsidRDefault="00605C99" w:rsidP="00605C99">
            <w:pPr>
              <w:numPr>
                <w:ilvl w:val="0"/>
                <w:numId w:val="14"/>
              </w:numPr>
              <w:spacing w:after="0" w:line="312" w:lineRule="auto"/>
              <w:ind w:left="720" w:hanging="360"/>
              <w:rPr>
                <w:rFonts w:ascii="Times New Roman" w:eastAsia="Times New Roman" w:hAnsi="Times New Roman" w:cs="Times New Roman"/>
                <w:sz w:val="24"/>
              </w:rPr>
            </w:pPr>
            <w:proofErr w:type="gramStart"/>
            <w:r>
              <w:rPr>
                <w:rFonts w:ascii="Times New Roman" w:eastAsia="Times New Roman" w:hAnsi="Times New Roman" w:cs="Times New Roman"/>
                <w:sz w:val="24"/>
              </w:rPr>
              <w:t>давать</w:t>
            </w:r>
            <w:proofErr w:type="gramEnd"/>
            <w:r>
              <w:rPr>
                <w:rFonts w:ascii="Times New Roman" w:eastAsia="Times New Roman" w:hAnsi="Times New Roman" w:cs="Times New Roman"/>
                <w:sz w:val="24"/>
              </w:rPr>
              <w:t xml:space="preserve"> критическую оценку сложному тексту на незнакомую тему;</w:t>
            </w:r>
          </w:p>
          <w:p w:rsidR="00605C99" w:rsidRDefault="00605C99" w:rsidP="00605C99">
            <w:pPr>
              <w:numPr>
                <w:ilvl w:val="0"/>
                <w:numId w:val="14"/>
              </w:numPr>
              <w:spacing w:after="0" w:line="312" w:lineRule="auto"/>
              <w:ind w:left="720" w:hanging="360"/>
              <w:rPr>
                <w:rFonts w:ascii="Times New Roman" w:eastAsia="Times New Roman" w:hAnsi="Times New Roman" w:cs="Times New Roman"/>
                <w:sz w:val="24"/>
              </w:rPr>
            </w:pPr>
            <w:proofErr w:type="gramStart"/>
            <w:r>
              <w:rPr>
                <w:rFonts w:ascii="Times New Roman" w:eastAsia="Times New Roman" w:hAnsi="Times New Roman" w:cs="Times New Roman"/>
                <w:sz w:val="24"/>
              </w:rPr>
              <w:t>может</w:t>
            </w:r>
            <w:proofErr w:type="gramEnd"/>
            <w:r>
              <w:rPr>
                <w:rFonts w:ascii="Times New Roman" w:eastAsia="Times New Roman" w:hAnsi="Times New Roman" w:cs="Times New Roman"/>
                <w:sz w:val="24"/>
              </w:rPr>
              <w:t xml:space="preserve"> выявлять расхождения и противоречия между текстами, делать выводы и выдвигать гипотезы на основании прочитанного, опираясь одновременно на несколько критериев, соединяя разрозненную информацию и учитывая несколько точек зрения;</w:t>
            </w:r>
          </w:p>
          <w:p w:rsidR="00605C99" w:rsidRDefault="00605C99" w:rsidP="00605C99">
            <w:pPr>
              <w:numPr>
                <w:ilvl w:val="0"/>
                <w:numId w:val="14"/>
              </w:numPr>
              <w:spacing w:after="0" w:line="312" w:lineRule="auto"/>
              <w:ind w:left="720" w:hanging="360"/>
            </w:pPr>
            <w:proofErr w:type="gramStart"/>
            <w:r>
              <w:rPr>
                <w:rFonts w:ascii="Times New Roman" w:eastAsia="Times New Roman" w:hAnsi="Times New Roman" w:cs="Times New Roman"/>
                <w:sz w:val="24"/>
              </w:rPr>
              <w:t>способен</w:t>
            </w:r>
            <w:proofErr w:type="gramEnd"/>
            <w:r>
              <w:rPr>
                <w:rFonts w:ascii="Times New Roman" w:eastAsia="Times New Roman" w:hAnsi="Times New Roman" w:cs="Times New Roman"/>
                <w:sz w:val="24"/>
              </w:rPr>
              <w:t xml:space="preserve"> видеть различия между содержанием текста и его целью, между фактом и мнением, в том числе в абстрактных высказываниях, способен оценить достоверность представленных в тексте утверждений и выводов и объективность информации на основе сигналов, относящихся как к содержанию текста, так и к информационному источнику.</w:t>
            </w:r>
          </w:p>
        </w:tc>
      </w:tr>
      <w:tr w:rsidR="00605C99" w:rsidTr="002D5316">
        <w:trPr>
          <w:trHeight w:val="1"/>
        </w:trPr>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605C99" w:rsidRDefault="00605C99" w:rsidP="002D5316">
            <w:pPr>
              <w:spacing w:after="150" w:line="312" w:lineRule="auto"/>
              <w:jc w:val="center"/>
            </w:pPr>
            <w:r>
              <w:rPr>
                <w:rFonts w:ascii="Times New Roman" w:eastAsia="Times New Roman" w:hAnsi="Times New Roman" w:cs="Times New Roman"/>
                <w:b/>
                <w:sz w:val="24"/>
              </w:rPr>
              <w:lastRenderedPageBreak/>
              <w:t>Повышенный уровень</w:t>
            </w:r>
          </w:p>
        </w:tc>
        <w:tc>
          <w:tcPr>
            <w:tcW w:w="748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605C99" w:rsidRDefault="00605C99" w:rsidP="00605C99">
            <w:pPr>
              <w:numPr>
                <w:ilvl w:val="0"/>
                <w:numId w:val="15"/>
              </w:numPr>
              <w:spacing w:after="0" w:line="312" w:lineRule="auto"/>
              <w:ind w:left="720" w:hanging="360"/>
              <w:rPr>
                <w:rFonts w:ascii="Times New Roman" w:eastAsia="Times New Roman" w:hAnsi="Times New Roman" w:cs="Times New Roman"/>
                <w:sz w:val="24"/>
              </w:rPr>
            </w:pPr>
            <w:proofErr w:type="gramStart"/>
            <w:r>
              <w:rPr>
                <w:rFonts w:ascii="Times New Roman" w:eastAsia="Times New Roman" w:hAnsi="Times New Roman" w:cs="Times New Roman"/>
                <w:sz w:val="24"/>
              </w:rPr>
              <w:t>способен</w:t>
            </w:r>
            <w:proofErr w:type="gramEnd"/>
            <w:r>
              <w:rPr>
                <w:rFonts w:ascii="Times New Roman" w:eastAsia="Times New Roman" w:hAnsi="Times New Roman" w:cs="Times New Roman"/>
                <w:sz w:val="24"/>
              </w:rPr>
              <w:t xml:space="preserve"> находить и связывать единицы информации, не сообщенной в явном виде, решать задачи, которые требуют запоминания содержания предыдущей задачи;</w:t>
            </w:r>
          </w:p>
          <w:p w:rsidR="00605C99" w:rsidRDefault="00605C99" w:rsidP="00605C99">
            <w:pPr>
              <w:numPr>
                <w:ilvl w:val="0"/>
                <w:numId w:val="15"/>
              </w:numPr>
              <w:spacing w:after="0" w:line="312" w:lineRule="auto"/>
              <w:ind w:left="720" w:hanging="360"/>
              <w:rPr>
                <w:rFonts w:ascii="Times New Roman" w:eastAsia="Times New Roman" w:hAnsi="Times New Roman" w:cs="Times New Roman"/>
                <w:sz w:val="24"/>
              </w:rPr>
            </w:pPr>
            <w:proofErr w:type="gramStart"/>
            <w:r>
              <w:rPr>
                <w:rFonts w:ascii="Times New Roman" w:eastAsia="Times New Roman" w:hAnsi="Times New Roman" w:cs="Times New Roman"/>
                <w:sz w:val="24"/>
              </w:rPr>
              <w:t>может</w:t>
            </w:r>
            <w:proofErr w:type="gramEnd"/>
            <w:r>
              <w:rPr>
                <w:rFonts w:ascii="Times New Roman" w:eastAsia="Times New Roman" w:hAnsi="Times New Roman" w:cs="Times New Roman"/>
                <w:sz w:val="24"/>
              </w:rPr>
              <w:t xml:space="preserve"> сравнивать несколько точек зрения и делать выводы, основанные на информации из нескольких источников;</w:t>
            </w:r>
          </w:p>
          <w:p w:rsidR="00605C99" w:rsidRDefault="00605C99" w:rsidP="00605C99">
            <w:pPr>
              <w:numPr>
                <w:ilvl w:val="0"/>
                <w:numId w:val="15"/>
              </w:numPr>
              <w:spacing w:after="0" w:line="312" w:lineRule="auto"/>
              <w:ind w:left="720" w:hanging="360"/>
              <w:rPr>
                <w:rFonts w:ascii="Times New Roman" w:eastAsia="Times New Roman" w:hAnsi="Times New Roman" w:cs="Times New Roman"/>
                <w:sz w:val="24"/>
              </w:rPr>
            </w:pPr>
            <w:proofErr w:type="gramStart"/>
            <w:r>
              <w:rPr>
                <w:rFonts w:ascii="Times New Roman" w:eastAsia="Times New Roman" w:hAnsi="Times New Roman" w:cs="Times New Roman"/>
                <w:sz w:val="24"/>
              </w:rPr>
              <w:t>может</w:t>
            </w:r>
            <w:proofErr w:type="gramEnd"/>
            <w:r>
              <w:rPr>
                <w:rFonts w:ascii="Times New Roman" w:eastAsia="Times New Roman" w:hAnsi="Times New Roman" w:cs="Times New Roman"/>
                <w:sz w:val="24"/>
              </w:rPr>
              <w:t xml:space="preserve"> оценить взаимосвязь между конкретным высказыванием и мнением человека или выводами по обсуждаемой проблеме;</w:t>
            </w:r>
          </w:p>
          <w:p w:rsidR="00605C99" w:rsidRDefault="00605C99" w:rsidP="00605C99">
            <w:pPr>
              <w:numPr>
                <w:ilvl w:val="0"/>
                <w:numId w:val="15"/>
              </w:numPr>
              <w:spacing w:after="0" w:line="312" w:lineRule="auto"/>
              <w:ind w:left="720" w:hanging="360"/>
            </w:pPr>
            <w:proofErr w:type="gramStart"/>
            <w:r>
              <w:rPr>
                <w:rFonts w:ascii="Times New Roman" w:eastAsia="Times New Roman" w:hAnsi="Times New Roman" w:cs="Times New Roman"/>
                <w:sz w:val="24"/>
              </w:rPr>
              <w:t>может</w:t>
            </w:r>
            <w:proofErr w:type="gramEnd"/>
            <w:r>
              <w:rPr>
                <w:rFonts w:ascii="Times New Roman" w:eastAsia="Times New Roman" w:hAnsi="Times New Roman" w:cs="Times New Roman"/>
                <w:sz w:val="24"/>
              </w:rPr>
              <w:t xml:space="preserve"> размышлять о способах, которые использует автор, чтобы выразить свою точку зрения; может сопоставлять утверждения из разных текстов, если они сформулированы в явном виде, и оценивать значимость информации и достоверность источника, опираясь на ясные критерии</w:t>
            </w:r>
          </w:p>
        </w:tc>
      </w:tr>
      <w:tr w:rsidR="00605C99" w:rsidTr="002D5316">
        <w:trPr>
          <w:trHeight w:val="1"/>
        </w:trPr>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605C99" w:rsidRDefault="00605C99" w:rsidP="002D5316">
            <w:pPr>
              <w:spacing w:after="150" w:line="312" w:lineRule="auto"/>
              <w:jc w:val="center"/>
            </w:pPr>
            <w:r>
              <w:rPr>
                <w:rFonts w:ascii="Times New Roman" w:eastAsia="Times New Roman" w:hAnsi="Times New Roman" w:cs="Times New Roman"/>
                <w:b/>
                <w:sz w:val="24"/>
              </w:rPr>
              <w:t>Средний уровень</w:t>
            </w:r>
          </w:p>
        </w:tc>
        <w:tc>
          <w:tcPr>
            <w:tcW w:w="748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605C99" w:rsidRDefault="00605C99" w:rsidP="00605C99">
            <w:pPr>
              <w:numPr>
                <w:ilvl w:val="0"/>
                <w:numId w:val="16"/>
              </w:numPr>
              <w:spacing w:after="0" w:line="312" w:lineRule="auto"/>
              <w:ind w:left="775" w:hanging="360"/>
              <w:rPr>
                <w:rFonts w:ascii="Times New Roman" w:eastAsia="Times New Roman" w:hAnsi="Times New Roman" w:cs="Times New Roman"/>
                <w:sz w:val="24"/>
              </w:rPr>
            </w:pPr>
            <w:proofErr w:type="gramStart"/>
            <w:r>
              <w:rPr>
                <w:rFonts w:ascii="Times New Roman" w:eastAsia="Times New Roman" w:hAnsi="Times New Roman" w:cs="Times New Roman"/>
                <w:sz w:val="24"/>
              </w:rPr>
              <w:t>способен</w:t>
            </w:r>
            <w:proofErr w:type="gramEnd"/>
            <w:r>
              <w:rPr>
                <w:rFonts w:ascii="Times New Roman" w:eastAsia="Times New Roman" w:hAnsi="Times New Roman" w:cs="Times New Roman"/>
                <w:sz w:val="24"/>
              </w:rPr>
              <w:t xml:space="preserve"> выявлять буквальный смысл одного или нескольких текстов (объём одного текста не больше страницы) при отсутствии явной информации или формальных подсказок, устанавливать такие связи между единицами текстовой информации, которые удовлетворяют нескольким критериям;</w:t>
            </w:r>
          </w:p>
          <w:p w:rsidR="00605C99" w:rsidRDefault="00605C99" w:rsidP="00605C99">
            <w:pPr>
              <w:numPr>
                <w:ilvl w:val="0"/>
                <w:numId w:val="16"/>
              </w:numPr>
              <w:spacing w:after="0" w:line="312" w:lineRule="auto"/>
              <w:ind w:left="775" w:hanging="360"/>
              <w:rPr>
                <w:rFonts w:ascii="Times New Roman" w:eastAsia="Times New Roman" w:hAnsi="Times New Roman" w:cs="Times New Roman"/>
                <w:sz w:val="24"/>
              </w:rPr>
            </w:pPr>
            <w:proofErr w:type="gramStart"/>
            <w:r>
              <w:rPr>
                <w:rFonts w:ascii="Times New Roman" w:eastAsia="Times New Roman" w:hAnsi="Times New Roman" w:cs="Times New Roman"/>
                <w:sz w:val="24"/>
              </w:rPr>
              <w:t>для</w:t>
            </w:r>
            <w:proofErr w:type="gramEnd"/>
            <w:r>
              <w:rPr>
                <w:rFonts w:ascii="Times New Roman" w:eastAsia="Times New Roman" w:hAnsi="Times New Roman" w:cs="Times New Roman"/>
                <w:sz w:val="24"/>
              </w:rPr>
              <w:t xml:space="preserve"> выделения главной мысли текста связывать и интерпретировать отдельные части текста; сопоставлять </w:t>
            </w:r>
            <w:r>
              <w:rPr>
                <w:rFonts w:ascii="Times New Roman" w:eastAsia="Times New Roman" w:hAnsi="Times New Roman" w:cs="Times New Roman"/>
                <w:sz w:val="24"/>
              </w:rPr>
              <w:lastRenderedPageBreak/>
              <w:t>несколько авторских точек зрения с опорой на явную информацию;</w:t>
            </w:r>
          </w:p>
          <w:p w:rsidR="00605C99" w:rsidRDefault="00605C99" w:rsidP="00605C99">
            <w:pPr>
              <w:numPr>
                <w:ilvl w:val="0"/>
                <w:numId w:val="16"/>
              </w:numPr>
              <w:spacing w:after="0" w:line="312" w:lineRule="auto"/>
              <w:ind w:left="775" w:hanging="360"/>
            </w:pPr>
            <w:proofErr w:type="gramStart"/>
            <w:r>
              <w:rPr>
                <w:rFonts w:ascii="Times New Roman" w:eastAsia="Times New Roman" w:hAnsi="Times New Roman" w:cs="Times New Roman"/>
                <w:sz w:val="24"/>
              </w:rPr>
              <w:t>может</w:t>
            </w:r>
            <w:proofErr w:type="gramEnd"/>
            <w:r>
              <w:rPr>
                <w:rFonts w:ascii="Times New Roman" w:eastAsia="Times New Roman" w:hAnsi="Times New Roman" w:cs="Times New Roman"/>
                <w:sz w:val="24"/>
              </w:rPr>
              <w:t xml:space="preserve"> формулировать достаточно сложные выводы, истолковывать значение слова или фразы;</w:t>
            </w:r>
          </w:p>
        </w:tc>
      </w:tr>
      <w:tr w:rsidR="00605C99" w:rsidTr="002D5316">
        <w:trPr>
          <w:trHeight w:val="1"/>
        </w:trPr>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605C99" w:rsidRDefault="00605C99" w:rsidP="002D5316">
            <w:pPr>
              <w:spacing w:after="150" w:line="312" w:lineRule="auto"/>
              <w:jc w:val="center"/>
            </w:pPr>
            <w:r>
              <w:rPr>
                <w:rFonts w:ascii="Times New Roman" w:eastAsia="Times New Roman" w:hAnsi="Times New Roman" w:cs="Times New Roman"/>
                <w:b/>
                <w:sz w:val="24"/>
              </w:rPr>
              <w:lastRenderedPageBreak/>
              <w:t>Низкий уровень</w:t>
            </w:r>
          </w:p>
        </w:tc>
        <w:tc>
          <w:tcPr>
            <w:tcW w:w="748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605C99" w:rsidRDefault="00605C99" w:rsidP="00605C99">
            <w:pPr>
              <w:numPr>
                <w:ilvl w:val="0"/>
                <w:numId w:val="17"/>
              </w:numPr>
              <w:spacing w:after="0" w:line="312" w:lineRule="auto"/>
              <w:ind w:left="775" w:hanging="360"/>
              <w:rPr>
                <w:rFonts w:ascii="Times New Roman" w:eastAsia="Times New Roman" w:hAnsi="Times New Roman" w:cs="Times New Roman"/>
                <w:sz w:val="24"/>
              </w:rPr>
            </w:pPr>
            <w:proofErr w:type="gramStart"/>
            <w:r>
              <w:rPr>
                <w:rFonts w:ascii="Times New Roman" w:eastAsia="Times New Roman" w:hAnsi="Times New Roman" w:cs="Times New Roman"/>
                <w:sz w:val="24"/>
              </w:rPr>
              <w:t>способен</w:t>
            </w:r>
            <w:proofErr w:type="gramEnd"/>
            <w:r>
              <w:rPr>
                <w:rFonts w:ascii="Times New Roman" w:eastAsia="Times New Roman" w:hAnsi="Times New Roman" w:cs="Times New Roman"/>
                <w:sz w:val="24"/>
              </w:rPr>
              <w:t xml:space="preserve"> верно выбрать интернет-источник с необходимой информацией из перечня, опираясь на явные, иногда сложные подсказки;</w:t>
            </w:r>
          </w:p>
          <w:p w:rsidR="00605C99" w:rsidRDefault="00605C99" w:rsidP="00605C99">
            <w:pPr>
              <w:numPr>
                <w:ilvl w:val="0"/>
                <w:numId w:val="17"/>
              </w:numPr>
              <w:spacing w:after="0" w:line="312" w:lineRule="auto"/>
              <w:ind w:left="775" w:hanging="360"/>
              <w:rPr>
                <w:rFonts w:ascii="Times New Roman" w:eastAsia="Times New Roman" w:hAnsi="Times New Roman" w:cs="Times New Roman"/>
                <w:sz w:val="24"/>
              </w:rPr>
            </w:pPr>
            <w:proofErr w:type="gramStart"/>
            <w:r>
              <w:rPr>
                <w:rFonts w:ascii="Times New Roman" w:eastAsia="Times New Roman" w:hAnsi="Times New Roman" w:cs="Times New Roman"/>
                <w:sz w:val="24"/>
              </w:rPr>
              <w:t>найти</w:t>
            </w:r>
            <w:proofErr w:type="gramEnd"/>
            <w:r>
              <w:rPr>
                <w:rFonts w:ascii="Times New Roman" w:eastAsia="Times New Roman" w:hAnsi="Times New Roman" w:cs="Times New Roman"/>
                <w:sz w:val="24"/>
              </w:rPr>
              <w:t xml:space="preserve"> в тексте одну или несколько единиц информации, требующей дополнительного, но несложного осмысления;</w:t>
            </w:r>
          </w:p>
          <w:p w:rsidR="00605C99" w:rsidRDefault="00605C99" w:rsidP="00605C99">
            <w:pPr>
              <w:numPr>
                <w:ilvl w:val="0"/>
                <w:numId w:val="17"/>
              </w:numPr>
              <w:spacing w:after="0" w:line="312" w:lineRule="auto"/>
              <w:ind w:left="775" w:hanging="360"/>
              <w:rPr>
                <w:rFonts w:ascii="Times New Roman" w:eastAsia="Times New Roman" w:hAnsi="Times New Roman" w:cs="Times New Roman"/>
                <w:sz w:val="24"/>
              </w:rPr>
            </w:pPr>
            <w:proofErr w:type="gramStart"/>
            <w:r>
              <w:rPr>
                <w:rFonts w:ascii="Times New Roman" w:eastAsia="Times New Roman" w:hAnsi="Times New Roman" w:cs="Times New Roman"/>
                <w:sz w:val="24"/>
              </w:rPr>
              <w:t>распознать</w:t>
            </w:r>
            <w:proofErr w:type="gramEnd"/>
            <w:r>
              <w:rPr>
                <w:rFonts w:ascii="Times New Roman" w:eastAsia="Times New Roman" w:hAnsi="Times New Roman" w:cs="Times New Roman"/>
                <w:sz w:val="24"/>
              </w:rPr>
              <w:t xml:space="preserve"> главную мысль текста, понять связи отдельных частей текста, интерпретировать отдельные части текста, сравнивая или противопоставляя отдельные сообщения текста и оценивая аргументы, которыми они подкреплены;</w:t>
            </w:r>
          </w:p>
          <w:p w:rsidR="00605C99" w:rsidRDefault="00605C99" w:rsidP="00605C99">
            <w:pPr>
              <w:numPr>
                <w:ilvl w:val="0"/>
                <w:numId w:val="17"/>
              </w:numPr>
              <w:spacing w:after="0" w:line="312" w:lineRule="auto"/>
              <w:ind w:left="775" w:hanging="360"/>
              <w:rPr>
                <w:rFonts w:ascii="Times New Roman" w:eastAsia="Times New Roman" w:hAnsi="Times New Roman" w:cs="Times New Roman"/>
                <w:sz w:val="24"/>
              </w:rPr>
            </w:pPr>
            <w:proofErr w:type="gramStart"/>
            <w:r>
              <w:rPr>
                <w:rFonts w:ascii="Times New Roman" w:eastAsia="Times New Roman" w:hAnsi="Times New Roman" w:cs="Times New Roman"/>
                <w:sz w:val="24"/>
              </w:rPr>
              <w:t>формулировать</w:t>
            </w:r>
            <w:proofErr w:type="gramEnd"/>
            <w:r>
              <w:rPr>
                <w:rFonts w:ascii="Times New Roman" w:eastAsia="Times New Roman" w:hAnsi="Times New Roman" w:cs="Times New Roman"/>
                <w:sz w:val="24"/>
              </w:rPr>
              <w:t xml:space="preserve"> несложные выводы, даже когда тексты содержат некоторую «</w:t>
            </w:r>
            <w:proofErr w:type="spellStart"/>
            <w:r>
              <w:rPr>
                <w:rFonts w:ascii="Times New Roman" w:eastAsia="Times New Roman" w:hAnsi="Times New Roman" w:cs="Times New Roman"/>
                <w:sz w:val="24"/>
              </w:rPr>
              <w:t>зашумляющую</w:t>
            </w:r>
            <w:proofErr w:type="spellEnd"/>
            <w:r>
              <w:rPr>
                <w:rFonts w:ascii="Times New Roman" w:eastAsia="Times New Roman" w:hAnsi="Times New Roman" w:cs="Times New Roman"/>
                <w:sz w:val="24"/>
              </w:rPr>
              <w:t>» информацию;</w:t>
            </w:r>
          </w:p>
          <w:p w:rsidR="00605C99" w:rsidRDefault="00605C99" w:rsidP="00605C99">
            <w:pPr>
              <w:numPr>
                <w:ilvl w:val="0"/>
                <w:numId w:val="17"/>
              </w:numPr>
              <w:spacing w:after="0" w:line="312" w:lineRule="auto"/>
              <w:ind w:left="775" w:hanging="360"/>
            </w:pPr>
            <w:proofErr w:type="gramStart"/>
            <w:r>
              <w:rPr>
                <w:rFonts w:ascii="Times New Roman" w:eastAsia="Times New Roman" w:hAnsi="Times New Roman" w:cs="Times New Roman"/>
                <w:sz w:val="24"/>
              </w:rPr>
              <w:t>размышлять</w:t>
            </w:r>
            <w:proofErr w:type="gramEnd"/>
            <w:r>
              <w:rPr>
                <w:rFonts w:ascii="Times New Roman" w:eastAsia="Times New Roman" w:hAnsi="Times New Roman" w:cs="Times New Roman"/>
                <w:sz w:val="24"/>
              </w:rPr>
              <w:t xml:space="preserve"> о цели небольшого текста или конкретного фрагмента, если эта цель явно выражена, понимать назначение простых приемов графического выделения информации.</w:t>
            </w:r>
          </w:p>
        </w:tc>
      </w:tr>
      <w:tr w:rsidR="00605C99" w:rsidTr="002D5316">
        <w:trPr>
          <w:trHeight w:val="1"/>
        </w:trPr>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605C99" w:rsidRDefault="00605C99" w:rsidP="002D5316">
            <w:pPr>
              <w:spacing w:after="150" w:line="312" w:lineRule="auto"/>
              <w:jc w:val="center"/>
            </w:pPr>
            <w:r>
              <w:rPr>
                <w:rFonts w:ascii="Times New Roman" w:eastAsia="Times New Roman" w:hAnsi="Times New Roman" w:cs="Times New Roman"/>
                <w:b/>
                <w:sz w:val="24"/>
              </w:rPr>
              <w:t>Недостаточный уровень</w:t>
            </w:r>
          </w:p>
        </w:tc>
        <w:tc>
          <w:tcPr>
            <w:tcW w:w="748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605C99" w:rsidRDefault="00605C99" w:rsidP="00605C99">
            <w:pPr>
              <w:numPr>
                <w:ilvl w:val="0"/>
                <w:numId w:val="18"/>
              </w:numPr>
              <w:spacing w:after="0" w:line="312" w:lineRule="auto"/>
              <w:ind w:left="775" w:hanging="360"/>
              <w:rPr>
                <w:rFonts w:ascii="Times New Roman" w:eastAsia="Times New Roman" w:hAnsi="Times New Roman" w:cs="Times New Roman"/>
                <w:sz w:val="24"/>
              </w:rPr>
            </w:pPr>
            <w:proofErr w:type="gramStart"/>
            <w:r>
              <w:rPr>
                <w:rFonts w:ascii="Times New Roman" w:eastAsia="Times New Roman" w:hAnsi="Times New Roman" w:cs="Times New Roman"/>
                <w:sz w:val="24"/>
              </w:rPr>
              <w:t>способен</w:t>
            </w:r>
            <w:proofErr w:type="gramEnd"/>
            <w:r>
              <w:rPr>
                <w:rFonts w:ascii="Times New Roman" w:eastAsia="Times New Roman" w:hAnsi="Times New Roman" w:cs="Times New Roman"/>
                <w:sz w:val="24"/>
              </w:rPr>
              <w:t xml:space="preserve"> найти в тексте (тема и тип текста знакомы читателю) одну или несколько единиц информации, изложенной в явном виде; </w:t>
            </w:r>
          </w:p>
          <w:p w:rsidR="00605C99" w:rsidRDefault="00605C99" w:rsidP="00605C99">
            <w:pPr>
              <w:numPr>
                <w:ilvl w:val="0"/>
                <w:numId w:val="18"/>
              </w:numPr>
              <w:spacing w:after="0" w:line="312" w:lineRule="auto"/>
              <w:ind w:left="775" w:hanging="360"/>
            </w:pPr>
            <w:proofErr w:type="gramStart"/>
            <w:r>
              <w:rPr>
                <w:rFonts w:ascii="Times New Roman" w:eastAsia="Times New Roman" w:hAnsi="Times New Roman" w:cs="Times New Roman"/>
                <w:sz w:val="24"/>
              </w:rPr>
              <w:t>распознать</w:t>
            </w:r>
            <w:proofErr w:type="gramEnd"/>
            <w:r>
              <w:rPr>
                <w:rFonts w:ascii="Times New Roman" w:eastAsia="Times New Roman" w:hAnsi="Times New Roman" w:cs="Times New Roman"/>
                <w:sz w:val="24"/>
              </w:rPr>
              <w:t xml:space="preserve"> главную тему текста или цель автора, отделить важную информацию от второстепенной, понять буквальный смысл небольшого сообщения, пользуясь подсказками в заданиях и в самом тексте.</w:t>
            </w:r>
          </w:p>
        </w:tc>
      </w:tr>
    </w:tbl>
    <w:p w:rsidR="00605C99" w:rsidRPr="00F05802" w:rsidRDefault="00605C99" w:rsidP="00605C99">
      <w:pPr>
        <w:spacing w:after="0" w:line="312" w:lineRule="auto"/>
        <w:jc w:val="center"/>
        <w:rPr>
          <w:rFonts w:ascii="Times New Roman" w:eastAsia="Times New Roman" w:hAnsi="Times New Roman" w:cs="Times New Roman"/>
          <w:b/>
          <w:sz w:val="16"/>
        </w:rPr>
      </w:pPr>
    </w:p>
    <w:p w:rsidR="00605C99" w:rsidRDefault="00605C99" w:rsidP="00605C99">
      <w:pPr>
        <w:spacing w:after="150" w:line="312" w:lineRule="auto"/>
        <w:jc w:val="center"/>
        <w:rPr>
          <w:rFonts w:ascii="Times New Roman" w:eastAsia="Times New Roman" w:hAnsi="Times New Roman" w:cs="Times New Roman"/>
          <w:sz w:val="24"/>
        </w:rPr>
      </w:pPr>
      <w:r>
        <w:rPr>
          <w:rFonts w:ascii="Times New Roman" w:eastAsia="Times New Roman" w:hAnsi="Times New Roman" w:cs="Times New Roman"/>
          <w:b/>
          <w:sz w:val="24"/>
        </w:rPr>
        <w:t>Распределение обучающихся </w:t>
      </w:r>
      <w:r>
        <w:rPr>
          <w:rFonts w:ascii="Times New Roman" w:eastAsia="Times New Roman" w:hAnsi="Times New Roman" w:cs="Times New Roman"/>
          <w:b/>
          <w:i/>
          <w:sz w:val="24"/>
          <w:shd w:val="clear" w:color="auto" w:fill="FFFFCC"/>
        </w:rPr>
        <w:t>___-х</w:t>
      </w:r>
      <w:r>
        <w:rPr>
          <w:rFonts w:ascii="Times New Roman" w:eastAsia="Times New Roman" w:hAnsi="Times New Roman" w:cs="Times New Roman"/>
          <w:b/>
          <w:sz w:val="24"/>
        </w:rPr>
        <w:t> классов по уровням сформированности читательской грамотности</w:t>
      </w:r>
      <w:r>
        <w:rPr>
          <w:rFonts w:ascii="Times New Roman" w:eastAsia="Times New Roman" w:hAnsi="Times New Roman" w:cs="Times New Roman"/>
          <w:sz w:val="24"/>
        </w:rPr>
        <w:t> </w:t>
      </w:r>
    </w:p>
    <w:tbl>
      <w:tblPr>
        <w:tblW w:w="0" w:type="auto"/>
        <w:jc w:val="center"/>
        <w:tblCellMar>
          <w:left w:w="10" w:type="dxa"/>
          <w:right w:w="10" w:type="dxa"/>
        </w:tblCellMar>
        <w:tblLook w:val="0000" w:firstRow="0" w:lastRow="0" w:firstColumn="0" w:lastColumn="0" w:noHBand="0" w:noVBand="0"/>
      </w:tblPr>
      <w:tblGrid>
        <w:gridCol w:w="1666"/>
        <w:gridCol w:w="2579"/>
        <w:gridCol w:w="2595"/>
        <w:gridCol w:w="2499"/>
      </w:tblGrid>
      <w:tr w:rsidR="00605C99" w:rsidTr="002D5316">
        <w:trPr>
          <w:trHeight w:val="1"/>
          <w:jc w:val="center"/>
        </w:trPr>
        <w:tc>
          <w:tcPr>
            <w:tcW w:w="1683"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0" w:line="312" w:lineRule="auto"/>
              <w:jc w:val="center"/>
              <w:rPr>
                <w:rFonts w:ascii="Times New Roman" w:eastAsia="Times New Roman" w:hAnsi="Times New Roman" w:cs="Times New Roman"/>
                <w:sz w:val="24"/>
              </w:rPr>
            </w:pPr>
            <w:r>
              <w:rPr>
                <w:rFonts w:ascii="Times New Roman" w:eastAsia="Times New Roman" w:hAnsi="Times New Roman" w:cs="Times New Roman"/>
                <w:b/>
                <w:sz w:val="24"/>
              </w:rPr>
              <w:t>Класс</w:t>
            </w:r>
          </w:p>
        </w:tc>
        <w:tc>
          <w:tcPr>
            <w:tcW w:w="2629"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0" w:line="312" w:lineRule="auto"/>
              <w:jc w:val="center"/>
              <w:rPr>
                <w:rFonts w:ascii="Times New Roman" w:eastAsia="Times New Roman" w:hAnsi="Times New Roman" w:cs="Times New Roman"/>
                <w:sz w:val="24"/>
              </w:rPr>
            </w:pPr>
            <w:r>
              <w:rPr>
                <w:rFonts w:ascii="Times New Roman" w:eastAsia="Times New Roman" w:hAnsi="Times New Roman" w:cs="Times New Roman"/>
                <w:b/>
                <w:sz w:val="24"/>
              </w:rPr>
              <w:t>Кол-во обучающихся с низким уровнем</w:t>
            </w:r>
          </w:p>
        </w:tc>
        <w:tc>
          <w:tcPr>
            <w:tcW w:w="2646"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0" w:line="312" w:lineRule="auto"/>
              <w:jc w:val="center"/>
              <w:rPr>
                <w:rFonts w:ascii="Times New Roman" w:eastAsia="Times New Roman" w:hAnsi="Times New Roman" w:cs="Times New Roman"/>
                <w:sz w:val="24"/>
              </w:rPr>
            </w:pPr>
            <w:r>
              <w:rPr>
                <w:rFonts w:ascii="Times New Roman" w:eastAsia="Times New Roman" w:hAnsi="Times New Roman" w:cs="Times New Roman"/>
                <w:b/>
                <w:sz w:val="24"/>
              </w:rPr>
              <w:t>Кол-во обучающихся со средним уровнем</w:t>
            </w:r>
          </w:p>
        </w:tc>
        <w:tc>
          <w:tcPr>
            <w:tcW w:w="2545"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0" w:line="312" w:lineRule="auto"/>
              <w:jc w:val="center"/>
              <w:rPr>
                <w:rFonts w:ascii="Times New Roman" w:eastAsia="Times New Roman" w:hAnsi="Times New Roman" w:cs="Times New Roman"/>
                <w:sz w:val="24"/>
              </w:rPr>
            </w:pPr>
            <w:r>
              <w:rPr>
                <w:rFonts w:ascii="Times New Roman" w:eastAsia="Times New Roman" w:hAnsi="Times New Roman" w:cs="Times New Roman"/>
                <w:b/>
                <w:sz w:val="24"/>
              </w:rPr>
              <w:t>Кол-во обучающихся с высоким уровнем</w:t>
            </w:r>
          </w:p>
        </w:tc>
      </w:tr>
      <w:tr w:rsidR="00605C99" w:rsidTr="002D5316">
        <w:trPr>
          <w:trHeight w:val="1"/>
          <w:jc w:val="center"/>
        </w:trPr>
        <w:tc>
          <w:tcPr>
            <w:tcW w:w="1683"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0" w:line="312" w:lineRule="auto"/>
              <w:jc w:val="center"/>
              <w:rPr>
                <w:rFonts w:ascii="Times New Roman" w:eastAsia="Times New Roman" w:hAnsi="Times New Roman" w:cs="Times New Roman"/>
                <w:sz w:val="24"/>
              </w:rPr>
            </w:pPr>
          </w:p>
        </w:tc>
        <w:tc>
          <w:tcPr>
            <w:tcW w:w="2629"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0" w:line="312" w:lineRule="auto"/>
              <w:jc w:val="center"/>
              <w:rPr>
                <w:rFonts w:ascii="Times New Roman" w:eastAsia="Times New Roman" w:hAnsi="Times New Roman" w:cs="Times New Roman"/>
                <w:sz w:val="24"/>
              </w:rPr>
            </w:pPr>
          </w:p>
        </w:tc>
        <w:tc>
          <w:tcPr>
            <w:tcW w:w="2646"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0" w:line="312" w:lineRule="auto"/>
              <w:jc w:val="center"/>
              <w:rPr>
                <w:rFonts w:ascii="Times New Roman" w:eastAsia="Times New Roman" w:hAnsi="Times New Roman" w:cs="Times New Roman"/>
                <w:sz w:val="24"/>
              </w:rPr>
            </w:pPr>
          </w:p>
        </w:tc>
        <w:tc>
          <w:tcPr>
            <w:tcW w:w="2545"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0" w:line="312" w:lineRule="auto"/>
              <w:jc w:val="center"/>
              <w:rPr>
                <w:rFonts w:ascii="Times New Roman" w:eastAsia="Times New Roman" w:hAnsi="Times New Roman" w:cs="Times New Roman"/>
                <w:sz w:val="24"/>
              </w:rPr>
            </w:pPr>
          </w:p>
        </w:tc>
      </w:tr>
      <w:tr w:rsidR="00605C99" w:rsidTr="002D5316">
        <w:trPr>
          <w:trHeight w:val="1"/>
          <w:jc w:val="center"/>
        </w:trPr>
        <w:tc>
          <w:tcPr>
            <w:tcW w:w="1683"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0" w:line="312" w:lineRule="auto"/>
              <w:jc w:val="center"/>
              <w:rPr>
                <w:rFonts w:ascii="Times New Roman" w:eastAsia="Times New Roman" w:hAnsi="Times New Roman" w:cs="Times New Roman"/>
                <w:sz w:val="24"/>
              </w:rPr>
            </w:pPr>
            <w:r>
              <w:rPr>
                <w:rFonts w:ascii="Times New Roman" w:eastAsia="Times New Roman" w:hAnsi="Times New Roman" w:cs="Times New Roman"/>
                <w:b/>
                <w:sz w:val="24"/>
              </w:rPr>
              <w:t>Параллель в целом</w:t>
            </w:r>
          </w:p>
        </w:tc>
        <w:tc>
          <w:tcPr>
            <w:tcW w:w="2629"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0" w:line="312" w:lineRule="auto"/>
              <w:jc w:val="center"/>
              <w:rPr>
                <w:rFonts w:ascii="Times New Roman" w:eastAsia="Times New Roman" w:hAnsi="Times New Roman" w:cs="Times New Roman"/>
                <w:sz w:val="24"/>
              </w:rPr>
            </w:pPr>
          </w:p>
        </w:tc>
        <w:tc>
          <w:tcPr>
            <w:tcW w:w="2646"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0" w:line="312" w:lineRule="auto"/>
              <w:jc w:val="center"/>
              <w:rPr>
                <w:rFonts w:ascii="Times New Roman" w:eastAsia="Times New Roman" w:hAnsi="Times New Roman" w:cs="Times New Roman"/>
                <w:sz w:val="24"/>
              </w:rPr>
            </w:pPr>
          </w:p>
        </w:tc>
        <w:tc>
          <w:tcPr>
            <w:tcW w:w="2545"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0" w:line="312" w:lineRule="auto"/>
              <w:jc w:val="center"/>
              <w:rPr>
                <w:rFonts w:ascii="Times New Roman" w:eastAsia="Times New Roman" w:hAnsi="Times New Roman" w:cs="Times New Roman"/>
                <w:sz w:val="24"/>
              </w:rPr>
            </w:pPr>
          </w:p>
        </w:tc>
      </w:tr>
    </w:tbl>
    <w:p w:rsidR="00605C99" w:rsidRDefault="00605C99" w:rsidP="00605C99">
      <w:pPr>
        <w:spacing w:after="0" w:line="312" w:lineRule="auto"/>
        <w:jc w:val="center"/>
        <w:rPr>
          <w:rFonts w:ascii="Times New Roman" w:eastAsia="Times New Roman" w:hAnsi="Times New Roman" w:cs="Times New Roman"/>
          <w:b/>
          <w:sz w:val="28"/>
        </w:rPr>
      </w:pPr>
    </w:p>
    <w:p w:rsidR="00605C99" w:rsidRDefault="00605C99" w:rsidP="00605C99">
      <w:pPr>
        <w:spacing w:after="150" w:line="312" w:lineRule="auto"/>
        <w:jc w:val="center"/>
        <w:rPr>
          <w:rFonts w:ascii="Times New Roman" w:eastAsia="Times New Roman" w:hAnsi="Times New Roman" w:cs="Times New Roman"/>
          <w:sz w:val="24"/>
        </w:rPr>
      </w:pPr>
      <w:r>
        <w:rPr>
          <w:rFonts w:ascii="Times New Roman" w:eastAsia="Times New Roman" w:hAnsi="Times New Roman" w:cs="Times New Roman"/>
          <w:b/>
          <w:sz w:val="24"/>
        </w:rPr>
        <w:t>Доля правильных ответов обучающихся </w:t>
      </w:r>
      <w:r>
        <w:rPr>
          <w:rFonts w:ascii="Times New Roman" w:eastAsia="Times New Roman" w:hAnsi="Times New Roman" w:cs="Times New Roman"/>
          <w:b/>
          <w:i/>
          <w:sz w:val="24"/>
          <w:shd w:val="clear" w:color="auto" w:fill="FFFFCC"/>
        </w:rPr>
        <w:t>___х</w:t>
      </w:r>
      <w:r>
        <w:rPr>
          <w:rFonts w:ascii="Times New Roman" w:eastAsia="Times New Roman" w:hAnsi="Times New Roman" w:cs="Times New Roman"/>
          <w:b/>
          <w:sz w:val="24"/>
        </w:rPr>
        <w:t> классов</w:t>
      </w:r>
    </w:p>
    <w:tbl>
      <w:tblPr>
        <w:tblW w:w="9503" w:type="dxa"/>
        <w:jc w:val="center"/>
        <w:tblCellMar>
          <w:left w:w="10" w:type="dxa"/>
          <w:right w:w="10" w:type="dxa"/>
        </w:tblCellMar>
        <w:tblLook w:val="0000" w:firstRow="0" w:lastRow="0" w:firstColumn="0" w:lastColumn="0" w:noHBand="0" w:noVBand="0"/>
      </w:tblPr>
      <w:tblGrid>
        <w:gridCol w:w="4285"/>
        <w:gridCol w:w="5218"/>
      </w:tblGrid>
      <w:tr w:rsidR="00605C99" w:rsidTr="002D5316">
        <w:trPr>
          <w:trHeight w:val="1"/>
          <w:jc w:val="center"/>
        </w:trPr>
        <w:tc>
          <w:tcPr>
            <w:tcW w:w="4285"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150" w:line="312" w:lineRule="auto"/>
              <w:jc w:val="center"/>
              <w:rPr>
                <w:rFonts w:ascii="Times New Roman" w:eastAsia="Times New Roman" w:hAnsi="Times New Roman" w:cs="Times New Roman"/>
                <w:sz w:val="24"/>
              </w:rPr>
            </w:pPr>
            <w:r>
              <w:rPr>
                <w:rFonts w:ascii="Times New Roman" w:eastAsia="Times New Roman" w:hAnsi="Times New Roman" w:cs="Times New Roman"/>
                <w:b/>
                <w:sz w:val="24"/>
              </w:rPr>
              <w:t>Компетенция в сфере читательской грамотности</w:t>
            </w:r>
          </w:p>
        </w:tc>
        <w:tc>
          <w:tcPr>
            <w:tcW w:w="5218"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150" w:line="312" w:lineRule="auto"/>
              <w:jc w:val="center"/>
              <w:rPr>
                <w:rFonts w:ascii="Times New Roman" w:eastAsia="Times New Roman" w:hAnsi="Times New Roman" w:cs="Times New Roman"/>
                <w:sz w:val="24"/>
              </w:rPr>
            </w:pPr>
            <w:r>
              <w:rPr>
                <w:rFonts w:ascii="Times New Roman" w:eastAsia="Times New Roman" w:hAnsi="Times New Roman" w:cs="Times New Roman"/>
                <w:b/>
                <w:sz w:val="24"/>
              </w:rPr>
              <w:t>Доля правильных ответов</w:t>
            </w:r>
          </w:p>
        </w:tc>
      </w:tr>
      <w:tr w:rsidR="00605C99" w:rsidTr="002D5316">
        <w:trPr>
          <w:trHeight w:val="1"/>
          <w:jc w:val="center"/>
        </w:trPr>
        <w:tc>
          <w:tcPr>
            <w:tcW w:w="4285"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0" w:line="312" w:lineRule="auto"/>
            </w:pPr>
            <w:r>
              <w:rPr>
                <w:rFonts w:ascii="Times New Roman" w:eastAsia="Times New Roman" w:hAnsi="Times New Roman" w:cs="Times New Roman"/>
                <w:color w:val="000000"/>
                <w:sz w:val="24"/>
              </w:rPr>
              <w:lastRenderedPageBreak/>
              <w:t>Находить и извлекать информацию</w:t>
            </w:r>
          </w:p>
        </w:tc>
        <w:tc>
          <w:tcPr>
            <w:tcW w:w="5218"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150" w:line="312" w:lineRule="auto"/>
              <w:jc w:val="center"/>
              <w:rPr>
                <w:rFonts w:ascii="Times New Roman" w:eastAsia="Times New Roman" w:hAnsi="Times New Roman" w:cs="Times New Roman"/>
                <w:sz w:val="24"/>
              </w:rPr>
            </w:pPr>
          </w:p>
        </w:tc>
      </w:tr>
      <w:tr w:rsidR="00605C99" w:rsidTr="002D5316">
        <w:trPr>
          <w:trHeight w:val="1"/>
          <w:jc w:val="center"/>
        </w:trPr>
        <w:tc>
          <w:tcPr>
            <w:tcW w:w="4285"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0" w:line="312" w:lineRule="auto"/>
            </w:pPr>
            <w:r>
              <w:rPr>
                <w:rFonts w:ascii="Times New Roman" w:eastAsia="Times New Roman" w:hAnsi="Times New Roman" w:cs="Times New Roman"/>
                <w:color w:val="000000"/>
                <w:sz w:val="24"/>
              </w:rPr>
              <w:t>Интегрировать и интерпретировать информацию</w:t>
            </w:r>
          </w:p>
        </w:tc>
        <w:tc>
          <w:tcPr>
            <w:tcW w:w="5218"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150" w:line="312" w:lineRule="auto"/>
              <w:jc w:val="center"/>
              <w:rPr>
                <w:rFonts w:ascii="Times New Roman" w:eastAsia="Times New Roman" w:hAnsi="Times New Roman" w:cs="Times New Roman"/>
                <w:sz w:val="24"/>
              </w:rPr>
            </w:pPr>
          </w:p>
        </w:tc>
      </w:tr>
      <w:tr w:rsidR="00605C99" w:rsidTr="002D5316">
        <w:trPr>
          <w:trHeight w:val="1"/>
          <w:jc w:val="center"/>
        </w:trPr>
        <w:tc>
          <w:tcPr>
            <w:tcW w:w="4285"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0" w:line="312" w:lineRule="auto"/>
            </w:pPr>
            <w:r>
              <w:rPr>
                <w:rFonts w:ascii="Times New Roman" w:eastAsia="Times New Roman" w:hAnsi="Times New Roman" w:cs="Times New Roman"/>
                <w:color w:val="000000"/>
                <w:sz w:val="24"/>
              </w:rPr>
              <w:t>Оценивать содержание и форму текста, а также использовать информацию из текста</w:t>
            </w:r>
          </w:p>
        </w:tc>
        <w:tc>
          <w:tcPr>
            <w:tcW w:w="5218"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150" w:line="312" w:lineRule="auto"/>
              <w:jc w:val="center"/>
              <w:rPr>
                <w:rFonts w:ascii="Times New Roman" w:eastAsia="Times New Roman" w:hAnsi="Times New Roman" w:cs="Times New Roman"/>
                <w:sz w:val="24"/>
              </w:rPr>
            </w:pPr>
          </w:p>
        </w:tc>
      </w:tr>
      <w:tr w:rsidR="00605C99" w:rsidTr="002D5316">
        <w:trPr>
          <w:trHeight w:val="1"/>
          <w:jc w:val="center"/>
        </w:trPr>
        <w:tc>
          <w:tcPr>
            <w:tcW w:w="4285"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0" w:line="312"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Использовать информацию из текста</w:t>
            </w:r>
          </w:p>
        </w:tc>
        <w:tc>
          <w:tcPr>
            <w:tcW w:w="5218"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150" w:line="312" w:lineRule="auto"/>
              <w:jc w:val="center"/>
              <w:rPr>
                <w:rFonts w:ascii="Times New Roman" w:eastAsia="Times New Roman" w:hAnsi="Times New Roman" w:cs="Times New Roman"/>
                <w:sz w:val="24"/>
              </w:rPr>
            </w:pPr>
          </w:p>
        </w:tc>
      </w:tr>
      <w:tr w:rsidR="00605C99" w:rsidTr="002D5316">
        <w:trPr>
          <w:trHeight w:val="1"/>
          <w:jc w:val="center"/>
        </w:trPr>
        <w:tc>
          <w:tcPr>
            <w:tcW w:w="4285"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0" w:line="312" w:lineRule="auto"/>
              <w:jc w:val="right"/>
              <w:rPr>
                <w:rFonts w:ascii="Times New Roman" w:eastAsia="Times New Roman" w:hAnsi="Times New Roman" w:cs="Times New Roman"/>
                <w:sz w:val="24"/>
              </w:rPr>
            </w:pPr>
            <w:r>
              <w:rPr>
                <w:rFonts w:ascii="Times New Roman" w:eastAsia="Times New Roman" w:hAnsi="Times New Roman" w:cs="Times New Roman"/>
                <w:sz w:val="24"/>
              </w:rPr>
              <w:t>Средний показатель</w:t>
            </w:r>
          </w:p>
        </w:tc>
        <w:tc>
          <w:tcPr>
            <w:tcW w:w="5218"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0" w:line="312" w:lineRule="auto"/>
              <w:jc w:val="center"/>
              <w:rPr>
                <w:rFonts w:ascii="Times New Roman" w:eastAsia="Times New Roman" w:hAnsi="Times New Roman" w:cs="Times New Roman"/>
                <w:sz w:val="24"/>
              </w:rPr>
            </w:pPr>
          </w:p>
        </w:tc>
      </w:tr>
    </w:tbl>
    <w:p w:rsidR="00605C99" w:rsidRDefault="00605C99" w:rsidP="00605C99">
      <w:pPr>
        <w:spacing w:after="0" w:line="312" w:lineRule="auto"/>
        <w:jc w:val="both"/>
        <w:rPr>
          <w:rFonts w:ascii="Times New Roman" w:eastAsia="Times New Roman" w:hAnsi="Times New Roman" w:cs="Times New Roman"/>
          <w:b/>
          <w:sz w:val="28"/>
        </w:rPr>
      </w:pPr>
    </w:p>
    <w:p w:rsidR="00605C99" w:rsidRDefault="00605C99" w:rsidP="00605C99">
      <w:pPr>
        <w:spacing w:after="0" w:line="312" w:lineRule="auto"/>
        <w:jc w:val="both"/>
        <w:rPr>
          <w:rFonts w:ascii="Times New Roman" w:eastAsia="Times New Roman" w:hAnsi="Times New Roman" w:cs="Times New Roman"/>
          <w:b/>
          <w:sz w:val="28"/>
        </w:rPr>
      </w:pPr>
    </w:p>
    <w:tbl>
      <w:tblPr>
        <w:tblW w:w="9571" w:type="dxa"/>
        <w:jc w:val="center"/>
        <w:tblCellMar>
          <w:left w:w="10" w:type="dxa"/>
          <w:right w:w="10" w:type="dxa"/>
        </w:tblCellMar>
        <w:tblLook w:val="0000" w:firstRow="0" w:lastRow="0" w:firstColumn="0" w:lastColumn="0" w:noHBand="0" w:noVBand="0"/>
      </w:tblPr>
      <w:tblGrid>
        <w:gridCol w:w="826"/>
        <w:gridCol w:w="1128"/>
        <w:gridCol w:w="4412"/>
        <w:gridCol w:w="843"/>
        <w:gridCol w:w="1046"/>
        <w:gridCol w:w="1316"/>
      </w:tblGrid>
      <w:tr w:rsidR="00605C99" w:rsidTr="002D5316">
        <w:trPr>
          <w:jc w:val="center"/>
        </w:trPr>
        <w:tc>
          <w:tcPr>
            <w:tcW w:w="9571" w:type="dxa"/>
            <w:gridSpan w:val="6"/>
            <w:tcBorders>
              <w:top w:val="single" w:sz="4" w:space="0" w:color="696969"/>
              <w:left w:val="single" w:sz="4" w:space="0" w:color="696969"/>
              <w:bottom w:val="single" w:sz="4" w:space="0" w:color="696969"/>
              <w:right w:val="single" w:sz="4" w:space="0" w:color="696969"/>
            </w:tcBorders>
            <w:shd w:val="clear" w:color="auto" w:fill="auto"/>
            <w:tcMar>
              <w:left w:w="108" w:type="dxa"/>
              <w:right w:w="108" w:type="dxa"/>
            </w:tcMar>
            <w:vAlign w:val="center"/>
          </w:tcPr>
          <w:p w:rsidR="00605C99" w:rsidRDefault="00605C99" w:rsidP="002D5316">
            <w:pPr>
              <w:spacing w:after="0" w:line="312" w:lineRule="auto"/>
              <w:jc w:val="center"/>
            </w:pPr>
            <w:r>
              <w:rPr>
                <w:rFonts w:ascii="Calibri" w:eastAsia="Calibri" w:hAnsi="Calibri" w:cs="Calibri"/>
                <w:b/>
                <w:color w:val="000000"/>
              </w:rPr>
              <w:t>____</w:t>
            </w:r>
            <w:r>
              <w:rPr>
                <w:rFonts w:ascii="DejaVu Sans" w:eastAsia="DejaVu Sans" w:hAnsi="DejaVu Sans" w:cs="DejaVu Sans"/>
                <w:b/>
                <w:color w:val="000000"/>
              </w:rPr>
              <w:t xml:space="preserve"> </w:t>
            </w:r>
            <w:r>
              <w:rPr>
                <w:rFonts w:ascii="Calibri" w:eastAsia="Calibri" w:hAnsi="Calibri" w:cs="Calibri"/>
                <w:b/>
                <w:color w:val="000000"/>
              </w:rPr>
              <w:t>грамотность</w:t>
            </w:r>
            <w:r>
              <w:rPr>
                <w:rFonts w:ascii="DejaVu Sans" w:eastAsia="DejaVu Sans" w:hAnsi="DejaVu Sans" w:cs="DejaVu Sans"/>
                <w:b/>
                <w:color w:val="000000"/>
              </w:rPr>
              <w:t xml:space="preserve">. </w:t>
            </w:r>
            <w:r>
              <w:rPr>
                <w:rFonts w:ascii="Calibri" w:eastAsia="Calibri" w:hAnsi="Calibri" w:cs="Calibri"/>
                <w:b/>
                <w:color w:val="000000"/>
              </w:rPr>
              <w:t>Диагностическая</w:t>
            </w:r>
            <w:r>
              <w:rPr>
                <w:rFonts w:ascii="DejaVu Sans" w:eastAsia="DejaVu Sans" w:hAnsi="DejaVu Sans" w:cs="DejaVu Sans"/>
                <w:b/>
                <w:color w:val="000000"/>
              </w:rPr>
              <w:t xml:space="preserve"> </w:t>
            </w:r>
            <w:r>
              <w:rPr>
                <w:rFonts w:ascii="Calibri" w:eastAsia="Calibri" w:hAnsi="Calibri" w:cs="Calibri"/>
                <w:b/>
                <w:color w:val="000000"/>
              </w:rPr>
              <w:t>работа</w:t>
            </w:r>
            <w:r>
              <w:rPr>
                <w:rFonts w:ascii="DejaVu Sans" w:eastAsia="DejaVu Sans" w:hAnsi="DejaVu Sans" w:cs="DejaVu Sans"/>
                <w:b/>
                <w:color w:val="000000"/>
              </w:rPr>
              <w:t xml:space="preserve"> (</w:t>
            </w:r>
            <w:r>
              <w:rPr>
                <w:rFonts w:ascii="Calibri" w:eastAsia="Calibri" w:hAnsi="Calibri" w:cs="Calibri"/>
                <w:b/>
                <w:color w:val="000000"/>
              </w:rPr>
              <w:t>___</w:t>
            </w:r>
            <w:r>
              <w:rPr>
                <w:rFonts w:ascii="DejaVu Sans" w:eastAsia="DejaVu Sans" w:hAnsi="DejaVu Sans" w:cs="DejaVu Sans"/>
                <w:b/>
                <w:color w:val="000000"/>
              </w:rPr>
              <w:t xml:space="preserve">), </w:t>
            </w:r>
            <w:r>
              <w:rPr>
                <w:rFonts w:ascii="Calibri" w:eastAsia="Calibri" w:hAnsi="Calibri" w:cs="Calibri"/>
                <w:b/>
                <w:color w:val="000000"/>
              </w:rPr>
              <w:t>вариант</w:t>
            </w:r>
            <w:r>
              <w:rPr>
                <w:rFonts w:ascii="DejaVu Sans" w:eastAsia="DejaVu Sans" w:hAnsi="DejaVu Sans" w:cs="DejaVu Sans"/>
                <w:b/>
                <w:color w:val="000000"/>
              </w:rPr>
              <w:t xml:space="preserve"> </w:t>
            </w:r>
            <w:r>
              <w:rPr>
                <w:rFonts w:ascii="Calibri" w:eastAsia="Calibri" w:hAnsi="Calibri" w:cs="Calibri"/>
                <w:b/>
                <w:color w:val="000000"/>
              </w:rPr>
              <w:t>__</w:t>
            </w:r>
          </w:p>
        </w:tc>
      </w:tr>
      <w:tr w:rsidR="00605C99" w:rsidTr="002D5316">
        <w:trPr>
          <w:jc w:val="center"/>
        </w:trPr>
        <w:tc>
          <w:tcPr>
            <w:tcW w:w="826" w:type="dxa"/>
            <w:tcBorders>
              <w:top w:val="single" w:sz="4" w:space="0" w:color="696969"/>
              <w:left w:val="single" w:sz="4" w:space="0" w:color="696969"/>
              <w:bottom w:val="single" w:sz="4" w:space="0" w:color="696969"/>
              <w:right w:val="single" w:sz="4" w:space="0" w:color="696969"/>
            </w:tcBorders>
            <w:shd w:val="clear" w:color="000000" w:fill="E0E0E0"/>
            <w:tcMar>
              <w:left w:w="108" w:type="dxa"/>
              <w:right w:w="108" w:type="dxa"/>
            </w:tcMar>
            <w:vAlign w:val="center"/>
          </w:tcPr>
          <w:p w:rsidR="00605C99" w:rsidRDefault="00605C99" w:rsidP="002D5316">
            <w:pPr>
              <w:spacing w:after="0" w:line="312" w:lineRule="auto"/>
              <w:jc w:val="center"/>
            </w:pPr>
            <w:r>
              <w:rPr>
                <w:rFonts w:ascii="Segoe UI Symbol" w:eastAsia="Segoe UI Symbol" w:hAnsi="Segoe UI Symbol" w:cs="Segoe UI Symbol"/>
                <w:color w:val="000000"/>
                <w:sz w:val="16"/>
              </w:rPr>
              <w:t>№</w:t>
            </w:r>
            <w:r>
              <w:rPr>
                <w:rFonts w:ascii="Times New Roman" w:eastAsia="Times New Roman" w:hAnsi="Times New Roman" w:cs="Times New Roman"/>
                <w:color w:val="000000"/>
                <w:sz w:val="16"/>
              </w:rPr>
              <w:t xml:space="preserve"> задания в варианте</w:t>
            </w:r>
          </w:p>
        </w:tc>
        <w:tc>
          <w:tcPr>
            <w:tcW w:w="1128" w:type="dxa"/>
            <w:tcBorders>
              <w:top w:val="single" w:sz="4" w:space="0" w:color="696969"/>
              <w:left w:val="single" w:sz="0" w:space="0" w:color="836967"/>
              <w:bottom w:val="single" w:sz="4" w:space="0" w:color="696969"/>
              <w:right w:val="single" w:sz="4" w:space="0" w:color="696969"/>
            </w:tcBorders>
            <w:shd w:val="clear" w:color="000000" w:fill="E0E0E0"/>
            <w:tcMar>
              <w:left w:w="108" w:type="dxa"/>
              <w:right w:w="108" w:type="dxa"/>
            </w:tcMar>
            <w:vAlign w:val="center"/>
          </w:tcPr>
          <w:p w:rsidR="00605C99" w:rsidRDefault="00605C99" w:rsidP="002D5316">
            <w:pPr>
              <w:spacing w:after="0" w:line="312" w:lineRule="auto"/>
              <w:jc w:val="center"/>
            </w:pPr>
            <w:r>
              <w:rPr>
                <w:rFonts w:ascii="Times New Roman" w:eastAsia="Times New Roman" w:hAnsi="Times New Roman" w:cs="Times New Roman"/>
                <w:color w:val="000000"/>
                <w:sz w:val="16"/>
              </w:rPr>
              <w:t>Номер задания в комплексном задании</w:t>
            </w:r>
          </w:p>
        </w:tc>
        <w:tc>
          <w:tcPr>
            <w:tcW w:w="4412" w:type="dxa"/>
            <w:tcBorders>
              <w:top w:val="single" w:sz="4" w:space="0" w:color="696969"/>
              <w:left w:val="single" w:sz="0" w:space="0" w:color="836967"/>
              <w:bottom w:val="single" w:sz="4" w:space="0" w:color="696969"/>
              <w:right w:val="single" w:sz="4" w:space="0" w:color="696969"/>
            </w:tcBorders>
            <w:shd w:val="clear" w:color="000000" w:fill="E0E0E0"/>
            <w:tcMar>
              <w:left w:w="108" w:type="dxa"/>
              <w:right w:w="108" w:type="dxa"/>
            </w:tcMar>
            <w:vAlign w:val="center"/>
          </w:tcPr>
          <w:p w:rsidR="00605C99" w:rsidRDefault="00605C99" w:rsidP="002D5316">
            <w:pPr>
              <w:spacing w:after="0" w:line="312" w:lineRule="auto"/>
              <w:jc w:val="center"/>
            </w:pPr>
            <w:r>
              <w:rPr>
                <w:rFonts w:ascii="Times New Roman" w:eastAsia="Times New Roman" w:hAnsi="Times New Roman" w:cs="Times New Roman"/>
                <w:color w:val="000000"/>
                <w:sz w:val="16"/>
              </w:rPr>
              <w:t>Что оценивается в задании (объект оценки)</w:t>
            </w:r>
          </w:p>
        </w:tc>
        <w:tc>
          <w:tcPr>
            <w:tcW w:w="843" w:type="dxa"/>
            <w:tcBorders>
              <w:top w:val="single" w:sz="4" w:space="0" w:color="696969"/>
              <w:left w:val="single" w:sz="0" w:space="0" w:color="836967"/>
              <w:bottom w:val="single" w:sz="4" w:space="0" w:color="696969"/>
              <w:right w:val="single" w:sz="4" w:space="0" w:color="696969"/>
            </w:tcBorders>
            <w:shd w:val="clear" w:color="000000" w:fill="E0E0E0"/>
            <w:tcMar>
              <w:left w:w="108" w:type="dxa"/>
              <w:right w:w="108" w:type="dxa"/>
            </w:tcMar>
            <w:vAlign w:val="center"/>
          </w:tcPr>
          <w:p w:rsidR="00605C99" w:rsidRDefault="00605C99" w:rsidP="002D5316">
            <w:pPr>
              <w:spacing w:after="0" w:line="312" w:lineRule="auto"/>
              <w:jc w:val="center"/>
            </w:pPr>
            <w:r>
              <w:rPr>
                <w:rFonts w:ascii="Times New Roman" w:eastAsia="Times New Roman" w:hAnsi="Times New Roman" w:cs="Times New Roman"/>
                <w:color w:val="000000"/>
                <w:sz w:val="16"/>
              </w:rPr>
              <w:t>Баллы за задание</w:t>
            </w:r>
          </w:p>
        </w:tc>
        <w:tc>
          <w:tcPr>
            <w:tcW w:w="1046" w:type="dxa"/>
            <w:tcBorders>
              <w:top w:val="single" w:sz="4" w:space="0" w:color="696969"/>
              <w:left w:val="single" w:sz="0" w:space="0" w:color="836967"/>
              <w:bottom w:val="single" w:sz="4" w:space="0" w:color="696969"/>
              <w:right w:val="single" w:sz="4" w:space="0" w:color="696969"/>
            </w:tcBorders>
            <w:shd w:val="clear" w:color="000000" w:fill="E0E0E0"/>
            <w:tcMar>
              <w:left w:w="108" w:type="dxa"/>
              <w:right w:w="108" w:type="dxa"/>
            </w:tcMar>
            <w:vAlign w:val="center"/>
          </w:tcPr>
          <w:p w:rsidR="00605C99" w:rsidRDefault="00605C99" w:rsidP="002D5316">
            <w:pPr>
              <w:spacing w:after="0" w:line="312" w:lineRule="auto"/>
              <w:jc w:val="center"/>
            </w:pPr>
            <w:r>
              <w:rPr>
                <w:rFonts w:ascii="Times New Roman" w:eastAsia="Times New Roman" w:hAnsi="Times New Roman" w:cs="Times New Roman"/>
                <w:color w:val="000000"/>
                <w:sz w:val="16"/>
              </w:rPr>
              <w:t>Процент выполнения (школа)</w:t>
            </w:r>
          </w:p>
        </w:tc>
        <w:tc>
          <w:tcPr>
            <w:tcW w:w="1316" w:type="dxa"/>
            <w:tcBorders>
              <w:top w:val="single" w:sz="4" w:space="0" w:color="696969"/>
              <w:left w:val="single" w:sz="0" w:space="0" w:color="836967"/>
              <w:bottom w:val="single" w:sz="4" w:space="0" w:color="696969"/>
              <w:right w:val="single" w:sz="4" w:space="0" w:color="696969"/>
            </w:tcBorders>
            <w:shd w:val="clear" w:color="000000" w:fill="E0E0E0"/>
            <w:tcMar>
              <w:left w:w="108" w:type="dxa"/>
              <w:right w:w="108" w:type="dxa"/>
            </w:tcMar>
            <w:vAlign w:val="center"/>
          </w:tcPr>
          <w:p w:rsidR="00605C99" w:rsidRDefault="00605C99" w:rsidP="002D5316">
            <w:pPr>
              <w:spacing w:after="0" w:line="312" w:lineRule="auto"/>
              <w:jc w:val="center"/>
              <w:rPr>
                <w:shd w:val="clear" w:color="auto" w:fill="FFFF00"/>
              </w:rPr>
            </w:pPr>
          </w:p>
        </w:tc>
      </w:tr>
      <w:tr w:rsidR="00605C99" w:rsidTr="002D5316">
        <w:trPr>
          <w:jc w:val="center"/>
        </w:trPr>
        <w:tc>
          <w:tcPr>
            <w:tcW w:w="9571" w:type="dxa"/>
            <w:gridSpan w:val="6"/>
            <w:tcBorders>
              <w:top w:val="single" w:sz="4" w:space="0" w:color="696969"/>
              <w:left w:val="single" w:sz="4" w:space="0" w:color="696969"/>
              <w:bottom w:val="single" w:sz="4" w:space="0" w:color="696969"/>
              <w:right w:val="single" w:sz="4" w:space="0" w:color="696969"/>
            </w:tcBorders>
            <w:shd w:val="clear" w:color="auto" w:fill="auto"/>
            <w:tcMar>
              <w:left w:w="108" w:type="dxa"/>
              <w:right w:w="108" w:type="dxa"/>
            </w:tcMar>
            <w:vAlign w:val="center"/>
          </w:tcPr>
          <w:p w:rsidR="00605C99" w:rsidRDefault="00605C99" w:rsidP="002D5316">
            <w:pPr>
              <w:spacing w:after="0" w:line="312" w:lineRule="auto"/>
              <w:jc w:val="center"/>
            </w:pPr>
            <w:r>
              <w:rPr>
                <w:rFonts w:ascii="Times New Roman" w:eastAsia="Times New Roman" w:hAnsi="Times New Roman" w:cs="Times New Roman"/>
                <w:b/>
                <w:color w:val="000000"/>
              </w:rPr>
              <w:t xml:space="preserve">Название комплексного задания </w:t>
            </w:r>
          </w:p>
        </w:tc>
      </w:tr>
      <w:tr w:rsidR="00605C99" w:rsidTr="002D5316">
        <w:trPr>
          <w:jc w:val="center"/>
        </w:trPr>
        <w:tc>
          <w:tcPr>
            <w:tcW w:w="826" w:type="dxa"/>
            <w:tcBorders>
              <w:top w:val="single" w:sz="0" w:space="0" w:color="836967"/>
              <w:left w:val="single" w:sz="4" w:space="0" w:color="696969"/>
              <w:bottom w:val="single" w:sz="4" w:space="0" w:color="696969"/>
              <w:right w:val="single" w:sz="4" w:space="0" w:color="696969"/>
            </w:tcBorders>
            <w:shd w:val="clear" w:color="auto" w:fill="auto"/>
            <w:tcMar>
              <w:left w:w="108" w:type="dxa"/>
              <w:right w:w="108" w:type="dxa"/>
            </w:tcMar>
            <w:vAlign w:val="center"/>
          </w:tcPr>
          <w:p w:rsidR="00605C99" w:rsidRDefault="00605C99" w:rsidP="002D5316">
            <w:pPr>
              <w:spacing w:after="0" w:line="312" w:lineRule="auto"/>
              <w:jc w:val="center"/>
              <w:rPr>
                <w:rFonts w:ascii="Calibri" w:eastAsia="Calibri" w:hAnsi="Calibri" w:cs="Calibri"/>
              </w:rPr>
            </w:pPr>
          </w:p>
        </w:tc>
        <w:tc>
          <w:tcPr>
            <w:tcW w:w="1128" w:type="dxa"/>
            <w:tcBorders>
              <w:top w:val="single" w:sz="0" w:space="0" w:color="836967"/>
              <w:left w:val="single" w:sz="0" w:space="0" w:color="836967"/>
              <w:bottom w:val="single" w:sz="4" w:space="0" w:color="696969"/>
              <w:right w:val="single" w:sz="4" w:space="0" w:color="696969"/>
            </w:tcBorders>
            <w:shd w:val="clear" w:color="auto" w:fill="auto"/>
            <w:tcMar>
              <w:left w:w="108" w:type="dxa"/>
              <w:right w:w="108" w:type="dxa"/>
            </w:tcMar>
            <w:vAlign w:val="center"/>
          </w:tcPr>
          <w:p w:rsidR="00605C99" w:rsidRDefault="00605C99" w:rsidP="002D5316">
            <w:pPr>
              <w:spacing w:after="0" w:line="312" w:lineRule="auto"/>
              <w:jc w:val="center"/>
              <w:rPr>
                <w:rFonts w:ascii="Calibri" w:eastAsia="Calibri" w:hAnsi="Calibri" w:cs="Calibri"/>
              </w:rPr>
            </w:pPr>
          </w:p>
        </w:tc>
        <w:tc>
          <w:tcPr>
            <w:tcW w:w="4412" w:type="dxa"/>
            <w:tcBorders>
              <w:top w:val="single" w:sz="0" w:space="0" w:color="836967"/>
              <w:left w:val="single" w:sz="0" w:space="0" w:color="836967"/>
              <w:bottom w:val="single" w:sz="4" w:space="0" w:color="696969"/>
              <w:right w:val="single" w:sz="4" w:space="0" w:color="696969"/>
            </w:tcBorders>
            <w:shd w:val="clear" w:color="auto" w:fill="auto"/>
            <w:tcMar>
              <w:left w:w="108" w:type="dxa"/>
              <w:right w:w="108" w:type="dxa"/>
            </w:tcMar>
            <w:vAlign w:val="center"/>
          </w:tcPr>
          <w:p w:rsidR="00605C99" w:rsidRDefault="00605C99" w:rsidP="002D5316">
            <w:pPr>
              <w:spacing w:after="0" w:line="312" w:lineRule="auto"/>
              <w:rPr>
                <w:rFonts w:ascii="Calibri" w:eastAsia="Calibri" w:hAnsi="Calibri" w:cs="Calibri"/>
              </w:rPr>
            </w:pPr>
          </w:p>
        </w:tc>
        <w:tc>
          <w:tcPr>
            <w:tcW w:w="843" w:type="dxa"/>
            <w:tcBorders>
              <w:top w:val="single" w:sz="0" w:space="0" w:color="836967"/>
              <w:left w:val="single" w:sz="0" w:space="0" w:color="836967"/>
              <w:bottom w:val="single" w:sz="4" w:space="0" w:color="696969"/>
              <w:right w:val="single" w:sz="4" w:space="0" w:color="696969"/>
            </w:tcBorders>
            <w:shd w:val="clear" w:color="auto" w:fill="auto"/>
            <w:tcMar>
              <w:left w:w="108" w:type="dxa"/>
              <w:right w:w="108" w:type="dxa"/>
            </w:tcMar>
            <w:vAlign w:val="center"/>
          </w:tcPr>
          <w:p w:rsidR="00605C99" w:rsidRDefault="00605C99" w:rsidP="002D5316">
            <w:pPr>
              <w:spacing w:after="0" w:line="312" w:lineRule="auto"/>
              <w:jc w:val="center"/>
              <w:rPr>
                <w:rFonts w:ascii="Calibri" w:eastAsia="Calibri" w:hAnsi="Calibri" w:cs="Calibri"/>
              </w:rPr>
            </w:pPr>
          </w:p>
        </w:tc>
        <w:tc>
          <w:tcPr>
            <w:tcW w:w="1046" w:type="dxa"/>
            <w:tcBorders>
              <w:top w:val="single" w:sz="0" w:space="0" w:color="836967"/>
              <w:left w:val="single" w:sz="0" w:space="0" w:color="836967"/>
              <w:bottom w:val="single" w:sz="4" w:space="0" w:color="696969"/>
              <w:right w:val="single" w:sz="4" w:space="0" w:color="696969"/>
            </w:tcBorders>
            <w:shd w:val="clear" w:color="auto" w:fill="auto"/>
            <w:tcMar>
              <w:left w:w="108" w:type="dxa"/>
              <w:right w:w="108" w:type="dxa"/>
            </w:tcMar>
            <w:vAlign w:val="center"/>
          </w:tcPr>
          <w:p w:rsidR="00605C99" w:rsidRDefault="00605C99" w:rsidP="002D5316">
            <w:pPr>
              <w:spacing w:after="0" w:line="312" w:lineRule="auto"/>
              <w:jc w:val="center"/>
              <w:rPr>
                <w:rFonts w:ascii="Calibri" w:eastAsia="Calibri" w:hAnsi="Calibri" w:cs="Calibri"/>
              </w:rPr>
            </w:pPr>
          </w:p>
        </w:tc>
        <w:tc>
          <w:tcPr>
            <w:tcW w:w="1316" w:type="dxa"/>
            <w:tcBorders>
              <w:top w:val="single" w:sz="0" w:space="0" w:color="836967"/>
              <w:left w:val="single" w:sz="0" w:space="0" w:color="836967"/>
              <w:bottom w:val="single" w:sz="4" w:space="0" w:color="696969"/>
              <w:right w:val="single" w:sz="4" w:space="0" w:color="696969"/>
            </w:tcBorders>
            <w:shd w:val="clear" w:color="auto" w:fill="auto"/>
            <w:tcMar>
              <w:left w:w="108" w:type="dxa"/>
              <w:right w:w="108" w:type="dxa"/>
            </w:tcMar>
            <w:vAlign w:val="center"/>
          </w:tcPr>
          <w:p w:rsidR="00605C99" w:rsidRDefault="00605C99" w:rsidP="002D5316">
            <w:pPr>
              <w:spacing w:after="0" w:line="312" w:lineRule="auto"/>
              <w:jc w:val="center"/>
              <w:rPr>
                <w:rFonts w:ascii="Calibri" w:eastAsia="Calibri" w:hAnsi="Calibri" w:cs="Calibri"/>
              </w:rPr>
            </w:pPr>
          </w:p>
        </w:tc>
      </w:tr>
    </w:tbl>
    <w:p w:rsidR="00605C99" w:rsidRDefault="00605C99" w:rsidP="00605C99">
      <w:pPr>
        <w:spacing w:after="0" w:line="312" w:lineRule="auto"/>
        <w:jc w:val="both"/>
        <w:rPr>
          <w:rFonts w:ascii="Times New Roman" w:eastAsia="Times New Roman" w:hAnsi="Times New Roman" w:cs="Times New Roman"/>
          <w:b/>
          <w:sz w:val="28"/>
        </w:rPr>
      </w:pPr>
    </w:p>
    <w:p w:rsidR="00605C99" w:rsidRDefault="00605C99" w:rsidP="00605C99">
      <w:pPr>
        <w:spacing w:after="120" w:line="312" w:lineRule="auto"/>
        <w:jc w:val="both"/>
        <w:rPr>
          <w:rFonts w:ascii="Times New Roman" w:eastAsia="Times New Roman" w:hAnsi="Times New Roman" w:cs="Times New Roman"/>
          <w:b/>
          <w:sz w:val="28"/>
        </w:rPr>
      </w:pPr>
      <w:r>
        <w:rPr>
          <w:rFonts w:ascii="Times New Roman" w:eastAsia="Times New Roman" w:hAnsi="Times New Roman" w:cs="Times New Roman"/>
          <w:b/>
          <w:sz w:val="28"/>
        </w:rPr>
        <w:t>Трудности, которые испытали обучающиеся:</w:t>
      </w:r>
    </w:p>
    <w:p w:rsidR="00605C99" w:rsidRDefault="00605C99" w:rsidP="00605C99">
      <w:pPr>
        <w:spacing w:after="120" w:line="312" w:lineRule="auto"/>
        <w:jc w:val="both"/>
        <w:rPr>
          <w:rFonts w:ascii="Times New Roman" w:eastAsia="Times New Roman" w:hAnsi="Times New Roman" w:cs="Times New Roman"/>
          <w:sz w:val="28"/>
        </w:rPr>
      </w:pPr>
      <w:r>
        <w:rPr>
          <w:rFonts w:ascii="Times New Roman" w:eastAsia="Times New Roman" w:hAnsi="Times New Roman" w:cs="Times New Roman"/>
          <w:b/>
          <w:sz w:val="28"/>
        </w:rPr>
        <w:t>Дефицитные знания:</w:t>
      </w:r>
    </w:p>
    <w:p w:rsidR="00605C99" w:rsidRDefault="00605C99" w:rsidP="00605C99">
      <w:pPr>
        <w:spacing w:after="120" w:line="312" w:lineRule="auto"/>
        <w:jc w:val="both"/>
        <w:rPr>
          <w:rFonts w:ascii="Times New Roman" w:eastAsia="Times New Roman" w:hAnsi="Times New Roman" w:cs="Times New Roman"/>
          <w:b/>
          <w:sz w:val="28"/>
        </w:rPr>
      </w:pPr>
      <w:r>
        <w:rPr>
          <w:rFonts w:ascii="Times New Roman" w:eastAsia="Times New Roman" w:hAnsi="Times New Roman" w:cs="Times New Roman"/>
          <w:b/>
          <w:sz w:val="28"/>
        </w:rPr>
        <w:t>Рекомендации педагогам:</w:t>
      </w:r>
    </w:p>
    <w:p w:rsidR="00605C99" w:rsidRDefault="00605C99" w:rsidP="00605C99">
      <w:pPr>
        <w:spacing w:after="0" w:line="312" w:lineRule="auto"/>
        <w:jc w:val="center"/>
        <w:rPr>
          <w:rFonts w:ascii="Times New Roman" w:eastAsia="Times New Roman" w:hAnsi="Times New Roman" w:cs="Times New Roman"/>
          <w:sz w:val="28"/>
        </w:rPr>
      </w:pPr>
    </w:p>
    <w:p w:rsidR="00605C99" w:rsidRDefault="00605C99" w:rsidP="00605C99">
      <w:pPr>
        <w:spacing w:after="0" w:line="312"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РЕЗУЛЬТАТЫ ДИАГНОСТИКИ УРОВНЯ </w:t>
      </w:r>
    </w:p>
    <w:p w:rsidR="00605C99" w:rsidRDefault="00605C99" w:rsidP="00605C99">
      <w:pPr>
        <w:spacing w:after="0" w:line="312" w:lineRule="auto"/>
        <w:jc w:val="center"/>
        <w:rPr>
          <w:rFonts w:ascii="Times New Roman" w:eastAsia="Times New Roman" w:hAnsi="Times New Roman" w:cs="Times New Roman"/>
          <w:sz w:val="28"/>
        </w:rPr>
      </w:pPr>
      <w:r>
        <w:rPr>
          <w:rFonts w:ascii="Times New Roman" w:eastAsia="Times New Roman" w:hAnsi="Times New Roman" w:cs="Times New Roman"/>
          <w:sz w:val="28"/>
        </w:rPr>
        <w:t>ЕСТЕСТВЕННОНАУЧНОЙ ГРАМОТНОСТИ</w:t>
      </w:r>
    </w:p>
    <w:p w:rsidR="00605C99" w:rsidRDefault="00605C99" w:rsidP="00605C99">
      <w:pPr>
        <w:spacing w:after="0" w:line="312"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Характеристика уровней сформированности естественнонаучной грамотности</w:t>
      </w:r>
    </w:p>
    <w:tbl>
      <w:tblPr>
        <w:tblW w:w="0" w:type="auto"/>
        <w:tblInd w:w="64" w:type="dxa"/>
        <w:tblCellMar>
          <w:left w:w="10" w:type="dxa"/>
          <w:right w:w="10" w:type="dxa"/>
        </w:tblCellMar>
        <w:tblLook w:val="0000" w:firstRow="0" w:lastRow="0" w:firstColumn="0" w:lastColumn="0" w:noHBand="0" w:noVBand="0"/>
      </w:tblPr>
      <w:tblGrid>
        <w:gridCol w:w="1914"/>
        <w:gridCol w:w="7367"/>
      </w:tblGrid>
      <w:tr w:rsidR="00605C99" w:rsidRPr="0035165D" w:rsidTr="002D5316">
        <w:trPr>
          <w:trHeight w:val="1"/>
        </w:trPr>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605C99" w:rsidRPr="0035165D" w:rsidRDefault="00605C99" w:rsidP="002D5316">
            <w:pPr>
              <w:spacing w:after="0" w:line="312" w:lineRule="auto"/>
              <w:jc w:val="center"/>
              <w:rPr>
                <w:rFonts w:ascii="Times New Roman" w:eastAsia="Times New Roman" w:hAnsi="Times New Roman" w:cs="Times New Roman"/>
                <w:b/>
                <w:sz w:val="24"/>
              </w:rPr>
            </w:pPr>
            <w:r w:rsidRPr="0035165D">
              <w:rPr>
                <w:rFonts w:ascii="Times New Roman" w:eastAsia="Times New Roman" w:hAnsi="Times New Roman" w:cs="Times New Roman"/>
                <w:b/>
                <w:sz w:val="24"/>
              </w:rPr>
              <w:t>Уровень естественно-научной грамотности</w:t>
            </w:r>
          </w:p>
        </w:tc>
        <w:tc>
          <w:tcPr>
            <w:tcW w:w="752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605C99" w:rsidRPr="0035165D" w:rsidRDefault="00605C99" w:rsidP="002D5316">
            <w:pPr>
              <w:spacing w:after="150" w:line="312" w:lineRule="auto"/>
              <w:jc w:val="center"/>
              <w:rPr>
                <w:rFonts w:ascii="Times New Roman" w:eastAsia="Times New Roman" w:hAnsi="Times New Roman" w:cs="Times New Roman"/>
                <w:b/>
                <w:sz w:val="24"/>
              </w:rPr>
            </w:pPr>
            <w:r w:rsidRPr="0035165D">
              <w:rPr>
                <w:rFonts w:ascii="Times New Roman" w:eastAsia="Times New Roman" w:hAnsi="Times New Roman" w:cs="Times New Roman"/>
                <w:b/>
                <w:sz w:val="24"/>
              </w:rPr>
              <w:t>Умения обучающегося</w:t>
            </w:r>
          </w:p>
        </w:tc>
      </w:tr>
      <w:tr w:rsidR="00605C99" w:rsidRPr="0035165D" w:rsidTr="002D5316">
        <w:trPr>
          <w:trHeight w:val="1"/>
        </w:trPr>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605C99" w:rsidRPr="0035165D" w:rsidRDefault="00605C99" w:rsidP="002D5316">
            <w:pPr>
              <w:spacing w:after="150" w:line="312" w:lineRule="auto"/>
              <w:jc w:val="center"/>
              <w:rPr>
                <w:rFonts w:ascii="Times New Roman" w:eastAsia="Times New Roman" w:hAnsi="Times New Roman" w:cs="Times New Roman"/>
                <w:b/>
                <w:sz w:val="24"/>
              </w:rPr>
            </w:pPr>
            <w:r w:rsidRPr="0035165D">
              <w:rPr>
                <w:rFonts w:ascii="Times New Roman" w:eastAsia="Times New Roman" w:hAnsi="Times New Roman" w:cs="Times New Roman"/>
                <w:b/>
                <w:sz w:val="24"/>
              </w:rPr>
              <w:t>Высокий уровень</w:t>
            </w:r>
          </w:p>
        </w:tc>
        <w:tc>
          <w:tcPr>
            <w:tcW w:w="752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605C99" w:rsidRPr="0035165D" w:rsidRDefault="00605C99" w:rsidP="002D5316">
            <w:pPr>
              <w:spacing w:after="150" w:line="312" w:lineRule="auto"/>
              <w:jc w:val="both"/>
              <w:rPr>
                <w:rFonts w:ascii="Times New Roman" w:eastAsia="Times New Roman" w:hAnsi="Times New Roman" w:cs="Times New Roman"/>
                <w:sz w:val="24"/>
              </w:rPr>
            </w:pPr>
            <w:r w:rsidRPr="0035165D">
              <w:rPr>
                <w:rFonts w:ascii="Times New Roman" w:eastAsia="Times New Roman" w:hAnsi="Times New Roman" w:cs="Times New Roman"/>
                <w:sz w:val="24"/>
              </w:rPr>
              <w:t xml:space="preserve">Может опираться на целый ряд взаимосвязанных естественнонаучных знаний и понятий из области физики, биологии, географии и астрономии, владеет процедурами и методами познания для формулирования гипотез относительно неизвестных научных явлений, событий и процессов и для формулирования прогнозов. Может использовать абстрактные естественно-научные идеи и понятия, чтобы объяснить незнакомые сложные, комплексные </w:t>
            </w:r>
            <w:r w:rsidRPr="0035165D">
              <w:rPr>
                <w:rFonts w:ascii="Times New Roman" w:eastAsia="Times New Roman" w:hAnsi="Times New Roman" w:cs="Times New Roman"/>
                <w:sz w:val="24"/>
              </w:rPr>
              <w:lastRenderedPageBreak/>
              <w:t>явления, события и процессы, включающие в себя цепочки причинно-следственных связей. При интерпретации данных или при использовании научных доказательств может отличать относящуюся к теме информацию от не относящейся. Способен опираться на знания, полученные им вне образовательной программы. Может различать аргументы, которые основаны на научных данных и теориях, и аргументы, основанные на других соображениях. Может дать оценку альтернативным способам проведения сложных экспериментов, исследований и компьютерного моделирования, обосновав свой выбор</w:t>
            </w:r>
          </w:p>
          <w:p w:rsidR="00605C99" w:rsidRPr="0035165D" w:rsidRDefault="00605C99" w:rsidP="002D5316">
            <w:pPr>
              <w:spacing w:after="0" w:line="312" w:lineRule="auto"/>
              <w:jc w:val="both"/>
              <w:rPr>
                <w:rFonts w:ascii="Times New Roman" w:eastAsia="Times New Roman" w:hAnsi="Times New Roman" w:cs="Times New Roman"/>
                <w:sz w:val="24"/>
              </w:rPr>
            </w:pPr>
            <w:r w:rsidRPr="0035165D">
              <w:rPr>
                <w:rFonts w:ascii="Times New Roman" w:eastAsia="Times New Roman" w:hAnsi="Times New Roman" w:cs="Times New Roman"/>
                <w:sz w:val="24"/>
              </w:rPr>
              <w:t>Способен использовать теоретические знания для интерпретации информации или формулирования прогнозов. Может оценить различные подходы к решению поставленной задачи с научной точки зрения, видеть ограничения при интерпретации данных, включая источники погрешностей и неопределенностей в научных данных</w:t>
            </w:r>
          </w:p>
        </w:tc>
      </w:tr>
      <w:tr w:rsidR="00605C99" w:rsidRPr="0035165D" w:rsidTr="002D5316">
        <w:trPr>
          <w:trHeight w:val="1"/>
        </w:trPr>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605C99" w:rsidRPr="0035165D" w:rsidRDefault="00605C99" w:rsidP="002D5316">
            <w:pPr>
              <w:spacing w:after="150" w:line="312" w:lineRule="auto"/>
              <w:jc w:val="center"/>
              <w:rPr>
                <w:rFonts w:ascii="Times New Roman" w:eastAsia="Times New Roman" w:hAnsi="Times New Roman" w:cs="Times New Roman"/>
                <w:b/>
                <w:sz w:val="24"/>
              </w:rPr>
            </w:pPr>
            <w:r w:rsidRPr="0035165D">
              <w:rPr>
                <w:rFonts w:ascii="Times New Roman" w:eastAsia="Times New Roman" w:hAnsi="Times New Roman" w:cs="Times New Roman"/>
                <w:b/>
                <w:sz w:val="24"/>
              </w:rPr>
              <w:lastRenderedPageBreak/>
              <w:t>Повышенный уровень</w:t>
            </w:r>
          </w:p>
        </w:tc>
        <w:tc>
          <w:tcPr>
            <w:tcW w:w="752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605C99" w:rsidRPr="0035165D" w:rsidRDefault="00605C99" w:rsidP="002D5316">
            <w:pPr>
              <w:spacing w:after="150" w:line="312" w:lineRule="auto"/>
              <w:jc w:val="both"/>
              <w:rPr>
                <w:rFonts w:ascii="Times New Roman" w:eastAsia="Times New Roman" w:hAnsi="Times New Roman" w:cs="Times New Roman"/>
                <w:sz w:val="24"/>
              </w:rPr>
            </w:pPr>
            <w:r w:rsidRPr="0035165D">
              <w:rPr>
                <w:rFonts w:ascii="Times New Roman" w:eastAsia="Times New Roman" w:hAnsi="Times New Roman" w:cs="Times New Roman"/>
                <w:sz w:val="24"/>
              </w:rPr>
              <w:t>Может использовать более сложные или более абстрактные знания, чем те, которые ему предоставлены, для объяснения достаточно сложных или не совсем знакомых ситуаций и процессов. Может проводить эксперименты, включающие две или более независимые переменные, для ограниченного круга задач. Способен обосновать план эксперимента, опираясь на отдельные знания о процедурах и методах познания. Может интерпретировать данные, относящиеся к не слишком сложному набору данных или в не вполне знакомых контекстах, получать адекватные выводы, вытекающие из анализа данных, давая обоснование своим выводам</w:t>
            </w:r>
          </w:p>
        </w:tc>
      </w:tr>
      <w:tr w:rsidR="00605C99" w:rsidRPr="0035165D" w:rsidTr="002D5316">
        <w:trPr>
          <w:trHeight w:val="1"/>
        </w:trPr>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605C99" w:rsidRPr="0035165D" w:rsidRDefault="00605C99" w:rsidP="002D5316">
            <w:pPr>
              <w:spacing w:after="150" w:line="312" w:lineRule="auto"/>
              <w:jc w:val="center"/>
              <w:rPr>
                <w:rFonts w:ascii="Times New Roman" w:eastAsia="Times New Roman" w:hAnsi="Times New Roman" w:cs="Times New Roman"/>
                <w:b/>
                <w:sz w:val="24"/>
              </w:rPr>
            </w:pPr>
            <w:r w:rsidRPr="0035165D">
              <w:rPr>
                <w:rFonts w:ascii="Times New Roman" w:eastAsia="Times New Roman" w:hAnsi="Times New Roman" w:cs="Times New Roman"/>
                <w:b/>
                <w:sz w:val="24"/>
              </w:rPr>
              <w:t>Средний уровень</w:t>
            </w:r>
          </w:p>
        </w:tc>
        <w:tc>
          <w:tcPr>
            <w:tcW w:w="752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605C99" w:rsidRPr="0035165D" w:rsidRDefault="00605C99" w:rsidP="002D5316">
            <w:pPr>
              <w:spacing w:after="150" w:line="312" w:lineRule="auto"/>
              <w:jc w:val="both"/>
              <w:rPr>
                <w:rFonts w:ascii="Times New Roman" w:eastAsia="Times New Roman" w:hAnsi="Times New Roman" w:cs="Times New Roman"/>
                <w:sz w:val="24"/>
              </w:rPr>
            </w:pPr>
            <w:r w:rsidRPr="0035165D">
              <w:rPr>
                <w:rFonts w:ascii="Times New Roman" w:eastAsia="Times New Roman" w:hAnsi="Times New Roman" w:cs="Times New Roman"/>
                <w:sz w:val="24"/>
              </w:rPr>
              <w:t>Может опираться на базовые предметные знания для научного объяснения и интерпретации данных знакомых явлений. В менее знакомых и более сложных ситуациях может строить объяснения, с опорой на подсказки. Опираясь на элементы предметных или процедурных знаний, может выполнить простой эксперимент для ограниченного круга задач. Способен провести различие между научным и ненаучным вопросами и привести доказательства для научного утверждения.</w:t>
            </w:r>
          </w:p>
          <w:p w:rsidR="00605C99" w:rsidRPr="0035165D" w:rsidRDefault="00605C99" w:rsidP="002D5316">
            <w:pPr>
              <w:spacing w:after="0" w:line="312" w:lineRule="auto"/>
              <w:jc w:val="both"/>
              <w:rPr>
                <w:rFonts w:ascii="Times New Roman" w:eastAsia="Times New Roman" w:hAnsi="Times New Roman" w:cs="Times New Roman"/>
                <w:sz w:val="24"/>
              </w:rPr>
            </w:pPr>
            <w:r w:rsidRPr="0035165D">
              <w:rPr>
                <w:rFonts w:ascii="Times New Roman" w:eastAsia="Times New Roman" w:hAnsi="Times New Roman" w:cs="Times New Roman"/>
                <w:sz w:val="24"/>
              </w:rPr>
              <w:t>Может использовать базовые и широко известные естественно-научные знания, чтобы сделать адекватный вывод по простому набору данных. Демонстрирует базовые познавательные умения, определяет вопросы, которые могут решаться при помощи естественно-научных методов</w:t>
            </w:r>
          </w:p>
        </w:tc>
      </w:tr>
      <w:tr w:rsidR="00605C99" w:rsidRPr="0035165D" w:rsidTr="002D5316">
        <w:trPr>
          <w:trHeight w:val="1"/>
        </w:trPr>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605C99" w:rsidRPr="0035165D" w:rsidRDefault="00605C99" w:rsidP="002D5316">
            <w:pPr>
              <w:spacing w:after="150" w:line="312" w:lineRule="auto"/>
              <w:jc w:val="center"/>
              <w:rPr>
                <w:rFonts w:ascii="Times New Roman" w:eastAsia="Times New Roman" w:hAnsi="Times New Roman" w:cs="Times New Roman"/>
                <w:b/>
                <w:sz w:val="24"/>
              </w:rPr>
            </w:pPr>
            <w:r w:rsidRPr="0035165D">
              <w:rPr>
                <w:rFonts w:ascii="Times New Roman" w:eastAsia="Times New Roman" w:hAnsi="Times New Roman" w:cs="Times New Roman"/>
                <w:b/>
                <w:sz w:val="24"/>
              </w:rPr>
              <w:lastRenderedPageBreak/>
              <w:t>Низкий уровень</w:t>
            </w:r>
          </w:p>
        </w:tc>
        <w:tc>
          <w:tcPr>
            <w:tcW w:w="752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605C99" w:rsidRPr="0035165D" w:rsidRDefault="00605C99" w:rsidP="002D5316">
            <w:pPr>
              <w:spacing w:after="0" w:line="312" w:lineRule="auto"/>
              <w:jc w:val="both"/>
              <w:rPr>
                <w:rFonts w:ascii="Times New Roman" w:eastAsia="Times New Roman" w:hAnsi="Times New Roman" w:cs="Times New Roman"/>
                <w:sz w:val="24"/>
              </w:rPr>
            </w:pPr>
            <w:r w:rsidRPr="0035165D">
              <w:rPr>
                <w:rFonts w:ascii="Times New Roman" w:eastAsia="Times New Roman" w:hAnsi="Times New Roman" w:cs="Times New Roman"/>
                <w:sz w:val="24"/>
              </w:rPr>
              <w:t xml:space="preserve">Может использовать базовые предметные знания, чтобы интерпретировать объяснение простого научного явления. Имея поддержку, может выполнять по заданному алгоритму научные исследования, не более чем с двумя переменными. Способен видеть простые </w:t>
            </w:r>
            <w:proofErr w:type="spellStart"/>
            <w:r w:rsidRPr="0035165D">
              <w:rPr>
                <w:rFonts w:ascii="Times New Roman" w:eastAsia="Times New Roman" w:hAnsi="Times New Roman" w:cs="Times New Roman"/>
                <w:sz w:val="24"/>
              </w:rPr>
              <w:t>причинноследственные</w:t>
            </w:r>
            <w:proofErr w:type="spellEnd"/>
            <w:r w:rsidRPr="0035165D">
              <w:rPr>
                <w:rFonts w:ascii="Times New Roman" w:eastAsia="Times New Roman" w:hAnsi="Times New Roman" w:cs="Times New Roman"/>
                <w:sz w:val="24"/>
              </w:rPr>
              <w:t xml:space="preserve"> или корреляционные связи и интерпретировать графические и другие визуальные данные, когда для этого требуются познавательные умения низкого уровня. Может давать научное объяснение для представленных данных в хорошо знакомых ситуациях, относящихся к бытовому, локальному и глобальному контексту</w:t>
            </w:r>
          </w:p>
        </w:tc>
      </w:tr>
      <w:tr w:rsidR="00605C99" w:rsidRPr="0035165D" w:rsidTr="002D5316">
        <w:trPr>
          <w:trHeight w:val="1"/>
        </w:trPr>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605C99" w:rsidRPr="0035165D" w:rsidRDefault="00605C99" w:rsidP="002D5316">
            <w:pPr>
              <w:spacing w:after="150" w:line="312" w:lineRule="auto"/>
              <w:jc w:val="center"/>
              <w:rPr>
                <w:rFonts w:ascii="Times New Roman" w:eastAsia="Times New Roman" w:hAnsi="Times New Roman" w:cs="Times New Roman"/>
                <w:b/>
                <w:sz w:val="24"/>
              </w:rPr>
            </w:pPr>
            <w:r w:rsidRPr="0035165D">
              <w:rPr>
                <w:rFonts w:ascii="Times New Roman" w:eastAsia="Times New Roman" w:hAnsi="Times New Roman" w:cs="Times New Roman"/>
                <w:b/>
                <w:sz w:val="24"/>
              </w:rPr>
              <w:t>Недостаточный уровень</w:t>
            </w:r>
          </w:p>
        </w:tc>
        <w:tc>
          <w:tcPr>
            <w:tcW w:w="752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605C99" w:rsidRPr="0035165D" w:rsidRDefault="00605C99" w:rsidP="002D5316">
            <w:pPr>
              <w:spacing w:after="150" w:line="312" w:lineRule="auto"/>
              <w:jc w:val="both"/>
              <w:rPr>
                <w:rFonts w:ascii="Times New Roman" w:eastAsia="Times New Roman" w:hAnsi="Times New Roman" w:cs="Times New Roman"/>
                <w:sz w:val="24"/>
              </w:rPr>
            </w:pPr>
            <w:r w:rsidRPr="0035165D">
              <w:rPr>
                <w:rFonts w:ascii="Times New Roman" w:eastAsia="Times New Roman" w:hAnsi="Times New Roman" w:cs="Times New Roman"/>
                <w:sz w:val="24"/>
              </w:rPr>
              <w:t xml:space="preserve">Может использовать повседневные научные знания для распознавания признаков простых знакомых явлений. Способен увидеть простые закономерности в данных, узнать основные естественно-научные понятия и следовать четким инструкциям для выполнения научных </w:t>
            </w:r>
            <w:r w:rsidRPr="00690C9C">
              <w:rPr>
                <w:rFonts w:ascii="Times New Roman" w:eastAsia="Times New Roman" w:hAnsi="Times New Roman" w:cs="Times New Roman"/>
                <w:sz w:val="24"/>
              </w:rPr>
              <w:t xml:space="preserve">        </w:t>
            </w:r>
            <w:r w:rsidRPr="0035165D">
              <w:rPr>
                <w:rFonts w:ascii="Times New Roman" w:eastAsia="Times New Roman" w:hAnsi="Times New Roman" w:cs="Times New Roman"/>
                <w:sz w:val="24"/>
              </w:rPr>
              <w:t>процедур</w:t>
            </w:r>
          </w:p>
        </w:tc>
      </w:tr>
    </w:tbl>
    <w:p w:rsidR="00605C99" w:rsidRDefault="00605C99" w:rsidP="00605C99">
      <w:pPr>
        <w:spacing w:after="150" w:line="312" w:lineRule="auto"/>
        <w:jc w:val="center"/>
        <w:rPr>
          <w:rFonts w:ascii="Times New Roman" w:eastAsia="Times New Roman" w:hAnsi="Times New Roman" w:cs="Times New Roman"/>
          <w:sz w:val="24"/>
        </w:rPr>
      </w:pPr>
      <w:r>
        <w:rPr>
          <w:rFonts w:ascii="Times New Roman" w:eastAsia="Times New Roman" w:hAnsi="Times New Roman" w:cs="Times New Roman"/>
          <w:b/>
          <w:sz w:val="24"/>
        </w:rPr>
        <w:t>Доля правильных ответов обучающихся </w:t>
      </w:r>
      <w:r>
        <w:rPr>
          <w:rFonts w:ascii="Times New Roman" w:eastAsia="Times New Roman" w:hAnsi="Times New Roman" w:cs="Times New Roman"/>
          <w:b/>
          <w:i/>
          <w:sz w:val="24"/>
          <w:shd w:val="clear" w:color="auto" w:fill="FFFFCC"/>
        </w:rPr>
        <w:t>___х</w:t>
      </w:r>
      <w:r>
        <w:rPr>
          <w:rFonts w:ascii="Times New Roman" w:eastAsia="Times New Roman" w:hAnsi="Times New Roman" w:cs="Times New Roman"/>
          <w:b/>
          <w:sz w:val="24"/>
        </w:rPr>
        <w:t> классов</w:t>
      </w:r>
    </w:p>
    <w:tbl>
      <w:tblPr>
        <w:tblW w:w="9571" w:type="dxa"/>
        <w:jc w:val="center"/>
        <w:tblCellMar>
          <w:left w:w="10" w:type="dxa"/>
          <w:right w:w="10" w:type="dxa"/>
        </w:tblCellMar>
        <w:tblLook w:val="0000" w:firstRow="0" w:lastRow="0" w:firstColumn="0" w:lastColumn="0" w:noHBand="0" w:noVBand="0"/>
      </w:tblPr>
      <w:tblGrid>
        <w:gridCol w:w="4316"/>
        <w:gridCol w:w="5255"/>
      </w:tblGrid>
      <w:tr w:rsidR="00605C99" w:rsidTr="002D5316">
        <w:trPr>
          <w:trHeight w:val="1"/>
          <w:jc w:val="center"/>
        </w:trPr>
        <w:tc>
          <w:tcPr>
            <w:tcW w:w="4316"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150" w:line="312" w:lineRule="auto"/>
              <w:jc w:val="center"/>
              <w:rPr>
                <w:rFonts w:ascii="Times New Roman" w:eastAsia="Times New Roman" w:hAnsi="Times New Roman" w:cs="Times New Roman"/>
                <w:sz w:val="24"/>
              </w:rPr>
            </w:pPr>
            <w:r>
              <w:rPr>
                <w:rFonts w:ascii="Times New Roman" w:eastAsia="Times New Roman" w:hAnsi="Times New Roman" w:cs="Times New Roman"/>
                <w:b/>
                <w:sz w:val="24"/>
              </w:rPr>
              <w:t>Компетенция в сфере естественнонаучной грамотности</w:t>
            </w:r>
          </w:p>
        </w:tc>
        <w:tc>
          <w:tcPr>
            <w:tcW w:w="5255"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150" w:line="312" w:lineRule="auto"/>
              <w:jc w:val="center"/>
              <w:rPr>
                <w:rFonts w:ascii="Times New Roman" w:eastAsia="Times New Roman" w:hAnsi="Times New Roman" w:cs="Times New Roman"/>
                <w:sz w:val="24"/>
              </w:rPr>
            </w:pPr>
            <w:r>
              <w:rPr>
                <w:rFonts w:ascii="Times New Roman" w:eastAsia="Times New Roman" w:hAnsi="Times New Roman" w:cs="Times New Roman"/>
                <w:b/>
                <w:sz w:val="24"/>
              </w:rPr>
              <w:t>Доля правильных ответов</w:t>
            </w:r>
          </w:p>
        </w:tc>
      </w:tr>
      <w:tr w:rsidR="00605C99" w:rsidTr="002D5316">
        <w:trPr>
          <w:trHeight w:val="1"/>
          <w:jc w:val="center"/>
        </w:trPr>
        <w:tc>
          <w:tcPr>
            <w:tcW w:w="4316"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Pr="00916D25" w:rsidRDefault="00605C99" w:rsidP="002D5316">
            <w:pPr>
              <w:rPr>
                <w:rFonts w:ascii="Times New Roman" w:hAnsi="Times New Roman"/>
                <w:color w:val="000000"/>
                <w:sz w:val="24"/>
                <w:szCs w:val="24"/>
              </w:rPr>
            </w:pPr>
            <w:r w:rsidRPr="00916D25">
              <w:rPr>
                <w:rFonts w:ascii="Times New Roman" w:eastAsia="Times New Roman" w:hAnsi="Times New Roman"/>
                <w:sz w:val="24"/>
                <w:szCs w:val="24"/>
              </w:rPr>
              <w:t>Научное объяснение явлений</w:t>
            </w:r>
          </w:p>
        </w:tc>
        <w:tc>
          <w:tcPr>
            <w:tcW w:w="5255"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150" w:line="312" w:lineRule="auto"/>
              <w:jc w:val="center"/>
              <w:rPr>
                <w:rFonts w:ascii="Times New Roman" w:eastAsia="Times New Roman" w:hAnsi="Times New Roman" w:cs="Times New Roman"/>
                <w:sz w:val="24"/>
              </w:rPr>
            </w:pPr>
          </w:p>
        </w:tc>
      </w:tr>
      <w:tr w:rsidR="00605C99" w:rsidTr="002D5316">
        <w:trPr>
          <w:trHeight w:val="1"/>
          <w:jc w:val="center"/>
        </w:trPr>
        <w:tc>
          <w:tcPr>
            <w:tcW w:w="4316"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Pr="00916D25" w:rsidRDefault="00605C99" w:rsidP="002D5316">
            <w:pPr>
              <w:rPr>
                <w:rFonts w:ascii="Times New Roman" w:hAnsi="Times New Roman"/>
                <w:color w:val="000000"/>
                <w:sz w:val="24"/>
                <w:szCs w:val="24"/>
              </w:rPr>
            </w:pPr>
            <w:r w:rsidRPr="00916D25">
              <w:rPr>
                <w:rFonts w:ascii="Times New Roman" w:eastAsia="Times New Roman" w:hAnsi="Times New Roman"/>
                <w:sz w:val="24"/>
                <w:szCs w:val="24"/>
              </w:rPr>
              <w:t>Применение естественно</w:t>
            </w:r>
            <w:r>
              <w:rPr>
                <w:rFonts w:ascii="Times New Roman" w:eastAsia="Times New Roman" w:hAnsi="Times New Roman"/>
                <w:sz w:val="24"/>
                <w:szCs w:val="24"/>
              </w:rPr>
              <w:t>-</w:t>
            </w:r>
            <w:r w:rsidRPr="00916D25">
              <w:rPr>
                <w:rFonts w:ascii="Times New Roman" w:eastAsia="Times New Roman" w:hAnsi="Times New Roman"/>
                <w:sz w:val="24"/>
                <w:szCs w:val="24"/>
              </w:rPr>
              <w:t>научных методов исследования</w:t>
            </w:r>
          </w:p>
        </w:tc>
        <w:tc>
          <w:tcPr>
            <w:tcW w:w="5255"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150" w:line="312" w:lineRule="auto"/>
              <w:jc w:val="center"/>
              <w:rPr>
                <w:rFonts w:ascii="Times New Roman" w:eastAsia="Times New Roman" w:hAnsi="Times New Roman" w:cs="Times New Roman"/>
                <w:sz w:val="24"/>
              </w:rPr>
            </w:pPr>
          </w:p>
        </w:tc>
      </w:tr>
      <w:tr w:rsidR="00605C99" w:rsidTr="002D5316">
        <w:trPr>
          <w:trHeight w:val="1"/>
          <w:jc w:val="center"/>
        </w:trPr>
        <w:tc>
          <w:tcPr>
            <w:tcW w:w="4316"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Pr="00916D25" w:rsidRDefault="00605C99" w:rsidP="002D5316">
            <w:pPr>
              <w:jc w:val="both"/>
              <w:rPr>
                <w:rFonts w:ascii="Times New Roman" w:hAnsi="Times New Roman"/>
                <w:color w:val="000000"/>
                <w:sz w:val="24"/>
                <w:szCs w:val="24"/>
              </w:rPr>
            </w:pPr>
            <w:r w:rsidRPr="00916D25">
              <w:rPr>
                <w:rFonts w:ascii="Times New Roman" w:hAnsi="Times New Roman"/>
                <w:color w:val="000000"/>
                <w:sz w:val="24"/>
                <w:szCs w:val="24"/>
              </w:rPr>
              <w:t>Интерпретация данных и использование научных доказательств для получения выводов</w:t>
            </w:r>
          </w:p>
        </w:tc>
        <w:tc>
          <w:tcPr>
            <w:tcW w:w="5255"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150" w:line="312" w:lineRule="auto"/>
              <w:jc w:val="center"/>
              <w:rPr>
                <w:rFonts w:ascii="Times New Roman" w:eastAsia="Times New Roman" w:hAnsi="Times New Roman" w:cs="Times New Roman"/>
                <w:sz w:val="24"/>
              </w:rPr>
            </w:pPr>
          </w:p>
        </w:tc>
      </w:tr>
      <w:tr w:rsidR="00605C99" w:rsidTr="002D5316">
        <w:trPr>
          <w:trHeight w:val="1"/>
          <w:jc w:val="center"/>
        </w:trPr>
        <w:tc>
          <w:tcPr>
            <w:tcW w:w="4316"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0" w:line="312" w:lineRule="auto"/>
              <w:jc w:val="right"/>
              <w:rPr>
                <w:rFonts w:ascii="Times New Roman" w:eastAsia="Times New Roman" w:hAnsi="Times New Roman" w:cs="Times New Roman"/>
                <w:sz w:val="24"/>
              </w:rPr>
            </w:pPr>
            <w:r>
              <w:rPr>
                <w:rFonts w:ascii="Times New Roman" w:eastAsia="Times New Roman" w:hAnsi="Times New Roman" w:cs="Times New Roman"/>
                <w:sz w:val="24"/>
              </w:rPr>
              <w:t>Средний показатель</w:t>
            </w:r>
          </w:p>
        </w:tc>
        <w:tc>
          <w:tcPr>
            <w:tcW w:w="5255"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605C99" w:rsidRDefault="00605C99" w:rsidP="002D5316">
            <w:pPr>
              <w:spacing w:after="0" w:line="312" w:lineRule="auto"/>
              <w:jc w:val="center"/>
              <w:rPr>
                <w:rFonts w:ascii="Times New Roman" w:eastAsia="Times New Roman" w:hAnsi="Times New Roman" w:cs="Times New Roman"/>
                <w:sz w:val="24"/>
              </w:rPr>
            </w:pPr>
          </w:p>
        </w:tc>
      </w:tr>
    </w:tbl>
    <w:p w:rsidR="00605C99" w:rsidRDefault="00605C99" w:rsidP="00605C99">
      <w:pPr>
        <w:spacing w:after="0" w:line="312" w:lineRule="auto"/>
        <w:jc w:val="both"/>
        <w:rPr>
          <w:rFonts w:ascii="Times New Roman" w:eastAsia="Times New Roman" w:hAnsi="Times New Roman" w:cs="Times New Roman"/>
          <w:b/>
          <w:sz w:val="28"/>
        </w:rPr>
      </w:pPr>
    </w:p>
    <w:tbl>
      <w:tblPr>
        <w:tblW w:w="0" w:type="auto"/>
        <w:jc w:val="center"/>
        <w:tblCellMar>
          <w:left w:w="10" w:type="dxa"/>
          <w:right w:w="10" w:type="dxa"/>
        </w:tblCellMar>
        <w:tblLook w:val="0000" w:firstRow="0" w:lastRow="0" w:firstColumn="0" w:lastColumn="0" w:noHBand="0" w:noVBand="0"/>
      </w:tblPr>
      <w:tblGrid>
        <w:gridCol w:w="827"/>
        <w:gridCol w:w="1128"/>
        <w:gridCol w:w="4245"/>
        <w:gridCol w:w="838"/>
        <w:gridCol w:w="1046"/>
        <w:gridCol w:w="1261"/>
      </w:tblGrid>
      <w:tr w:rsidR="00605C99" w:rsidTr="002D5316">
        <w:trPr>
          <w:jc w:val="center"/>
        </w:trPr>
        <w:tc>
          <w:tcPr>
            <w:tcW w:w="10201" w:type="dxa"/>
            <w:gridSpan w:val="6"/>
            <w:tcBorders>
              <w:top w:val="single" w:sz="4" w:space="0" w:color="696969"/>
              <w:left w:val="single" w:sz="4" w:space="0" w:color="696969"/>
              <w:bottom w:val="single" w:sz="4" w:space="0" w:color="696969"/>
              <w:right w:val="single" w:sz="4" w:space="0" w:color="696969"/>
            </w:tcBorders>
            <w:shd w:val="clear" w:color="auto" w:fill="auto"/>
            <w:tcMar>
              <w:left w:w="108" w:type="dxa"/>
              <w:right w:w="108" w:type="dxa"/>
            </w:tcMar>
            <w:vAlign w:val="center"/>
          </w:tcPr>
          <w:p w:rsidR="00605C99" w:rsidRDefault="00605C99" w:rsidP="002D5316">
            <w:pPr>
              <w:spacing w:after="0" w:line="312" w:lineRule="auto"/>
              <w:jc w:val="center"/>
            </w:pPr>
            <w:r>
              <w:rPr>
                <w:rFonts w:ascii="Calibri" w:eastAsia="Calibri" w:hAnsi="Calibri" w:cs="Calibri"/>
                <w:b/>
                <w:color w:val="000000"/>
              </w:rPr>
              <w:t>____</w:t>
            </w:r>
            <w:r>
              <w:rPr>
                <w:rFonts w:ascii="DejaVu Sans" w:eastAsia="DejaVu Sans" w:hAnsi="DejaVu Sans" w:cs="DejaVu Sans"/>
                <w:b/>
                <w:color w:val="000000"/>
              </w:rPr>
              <w:t xml:space="preserve"> </w:t>
            </w:r>
            <w:r>
              <w:rPr>
                <w:rFonts w:ascii="Calibri" w:eastAsia="Calibri" w:hAnsi="Calibri" w:cs="Calibri"/>
                <w:b/>
                <w:color w:val="000000"/>
              </w:rPr>
              <w:t>грамотность</w:t>
            </w:r>
            <w:r>
              <w:rPr>
                <w:rFonts w:ascii="DejaVu Sans" w:eastAsia="DejaVu Sans" w:hAnsi="DejaVu Sans" w:cs="DejaVu Sans"/>
                <w:b/>
                <w:color w:val="000000"/>
              </w:rPr>
              <w:t xml:space="preserve">. </w:t>
            </w:r>
            <w:r>
              <w:rPr>
                <w:rFonts w:ascii="Calibri" w:eastAsia="Calibri" w:hAnsi="Calibri" w:cs="Calibri"/>
                <w:b/>
                <w:color w:val="000000"/>
              </w:rPr>
              <w:t>Диагностическая</w:t>
            </w:r>
            <w:r>
              <w:rPr>
                <w:rFonts w:ascii="DejaVu Sans" w:eastAsia="DejaVu Sans" w:hAnsi="DejaVu Sans" w:cs="DejaVu Sans"/>
                <w:b/>
                <w:color w:val="000000"/>
              </w:rPr>
              <w:t xml:space="preserve"> </w:t>
            </w:r>
            <w:r>
              <w:rPr>
                <w:rFonts w:ascii="Calibri" w:eastAsia="Calibri" w:hAnsi="Calibri" w:cs="Calibri"/>
                <w:b/>
                <w:color w:val="000000"/>
              </w:rPr>
              <w:t>работа</w:t>
            </w:r>
            <w:r>
              <w:rPr>
                <w:rFonts w:ascii="DejaVu Sans" w:eastAsia="DejaVu Sans" w:hAnsi="DejaVu Sans" w:cs="DejaVu Sans"/>
                <w:b/>
                <w:color w:val="000000"/>
              </w:rPr>
              <w:t xml:space="preserve"> (</w:t>
            </w:r>
            <w:r>
              <w:rPr>
                <w:rFonts w:ascii="Calibri" w:eastAsia="Calibri" w:hAnsi="Calibri" w:cs="Calibri"/>
                <w:b/>
                <w:color w:val="000000"/>
              </w:rPr>
              <w:t>___</w:t>
            </w:r>
            <w:r>
              <w:rPr>
                <w:rFonts w:ascii="DejaVu Sans" w:eastAsia="DejaVu Sans" w:hAnsi="DejaVu Sans" w:cs="DejaVu Sans"/>
                <w:b/>
                <w:color w:val="000000"/>
              </w:rPr>
              <w:t xml:space="preserve">), </w:t>
            </w:r>
            <w:r>
              <w:rPr>
                <w:rFonts w:ascii="Calibri" w:eastAsia="Calibri" w:hAnsi="Calibri" w:cs="Calibri"/>
                <w:b/>
                <w:color w:val="000000"/>
              </w:rPr>
              <w:t>вариант</w:t>
            </w:r>
            <w:r>
              <w:rPr>
                <w:rFonts w:ascii="DejaVu Sans" w:eastAsia="DejaVu Sans" w:hAnsi="DejaVu Sans" w:cs="DejaVu Sans"/>
                <w:b/>
                <w:color w:val="000000"/>
              </w:rPr>
              <w:t xml:space="preserve"> </w:t>
            </w:r>
            <w:r>
              <w:rPr>
                <w:rFonts w:ascii="Calibri" w:eastAsia="Calibri" w:hAnsi="Calibri" w:cs="Calibri"/>
                <w:b/>
                <w:color w:val="000000"/>
              </w:rPr>
              <w:t>__</w:t>
            </w:r>
          </w:p>
        </w:tc>
      </w:tr>
      <w:tr w:rsidR="00605C99" w:rsidTr="002D5316">
        <w:trPr>
          <w:jc w:val="center"/>
        </w:trPr>
        <w:tc>
          <w:tcPr>
            <w:tcW w:w="826" w:type="dxa"/>
            <w:tcBorders>
              <w:top w:val="single" w:sz="4" w:space="0" w:color="696969"/>
              <w:left w:val="single" w:sz="4" w:space="0" w:color="696969"/>
              <w:bottom w:val="single" w:sz="4" w:space="0" w:color="696969"/>
              <w:right w:val="single" w:sz="4" w:space="0" w:color="696969"/>
            </w:tcBorders>
            <w:shd w:val="clear" w:color="000000" w:fill="E0E0E0"/>
            <w:tcMar>
              <w:left w:w="108" w:type="dxa"/>
              <w:right w:w="108" w:type="dxa"/>
            </w:tcMar>
            <w:vAlign w:val="center"/>
          </w:tcPr>
          <w:p w:rsidR="00605C99" w:rsidRDefault="00605C99" w:rsidP="002D5316">
            <w:pPr>
              <w:spacing w:after="0" w:line="312" w:lineRule="auto"/>
              <w:jc w:val="center"/>
            </w:pPr>
            <w:r>
              <w:rPr>
                <w:rFonts w:ascii="Segoe UI Symbol" w:eastAsia="Segoe UI Symbol" w:hAnsi="Segoe UI Symbol" w:cs="Segoe UI Symbol"/>
                <w:color w:val="000000"/>
                <w:sz w:val="16"/>
              </w:rPr>
              <w:t>№</w:t>
            </w:r>
            <w:r>
              <w:rPr>
                <w:rFonts w:ascii="Times New Roman" w:eastAsia="Times New Roman" w:hAnsi="Times New Roman" w:cs="Times New Roman"/>
                <w:color w:val="000000"/>
                <w:sz w:val="16"/>
              </w:rPr>
              <w:t xml:space="preserve"> задания в варианте</w:t>
            </w:r>
          </w:p>
        </w:tc>
        <w:tc>
          <w:tcPr>
            <w:tcW w:w="1128" w:type="dxa"/>
            <w:tcBorders>
              <w:top w:val="single" w:sz="4" w:space="0" w:color="696969"/>
              <w:left w:val="single" w:sz="0" w:space="0" w:color="836967"/>
              <w:bottom w:val="single" w:sz="4" w:space="0" w:color="696969"/>
              <w:right w:val="single" w:sz="4" w:space="0" w:color="696969"/>
            </w:tcBorders>
            <w:shd w:val="clear" w:color="000000" w:fill="E0E0E0"/>
            <w:tcMar>
              <w:left w:w="108" w:type="dxa"/>
              <w:right w:w="108" w:type="dxa"/>
            </w:tcMar>
            <w:vAlign w:val="center"/>
          </w:tcPr>
          <w:p w:rsidR="00605C99" w:rsidRDefault="00605C99" w:rsidP="002D5316">
            <w:pPr>
              <w:spacing w:after="0" w:line="312" w:lineRule="auto"/>
              <w:jc w:val="center"/>
            </w:pPr>
            <w:r>
              <w:rPr>
                <w:rFonts w:ascii="Times New Roman" w:eastAsia="Times New Roman" w:hAnsi="Times New Roman" w:cs="Times New Roman"/>
                <w:color w:val="000000"/>
                <w:sz w:val="16"/>
              </w:rPr>
              <w:t>Номер задания в комплексном задании</w:t>
            </w:r>
          </w:p>
        </w:tc>
        <w:tc>
          <w:tcPr>
            <w:tcW w:w="4877" w:type="dxa"/>
            <w:tcBorders>
              <w:top w:val="single" w:sz="4" w:space="0" w:color="696969"/>
              <w:left w:val="single" w:sz="0" w:space="0" w:color="836967"/>
              <w:bottom w:val="single" w:sz="4" w:space="0" w:color="696969"/>
              <w:right w:val="single" w:sz="4" w:space="0" w:color="696969"/>
            </w:tcBorders>
            <w:shd w:val="clear" w:color="000000" w:fill="E0E0E0"/>
            <w:tcMar>
              <w:left w:w="108" w:type="dxa"/>
              <w:right w:w="108" w:type="dxa"/>
            </w:tcMar>
            <w:vAlign w:val="center"/>
          </w:tcPr>
          <w:p w:rsidR="00605C99" w:rsidRDefault="00605C99" w:rsidP="002D5316">
            <w:pPr>
              <w:spacing w:after="0" w:line="312" w:lineRule="auto"/>
              <w:jc w:val="center"/>
            </w:pPr>
            <w:r>
              <w:rPr>
                <w:rFonts w:ascii="Times New Roman" w:eastAsia="Times New Roman" w:hAnsi="Times New Roman" w:cs="Times New Roman"/>
                <w:color w:val="000000"/>
                <w:sz w:val="16"/>
              </w:rPr>
              <w:t>Что оценивается в задании (объект оценки)</w:t>
            </w:r>
          </w:p>
        </w:tc>
        <w:tc>
          <w:tcPr>
            <w:tcW w:w="857" w:type="dxa"/>
            <w:tcBorders>
              <w:top w:val="single" w:sz="4" w:space="0" w:color="696969"/>
              <w:left w:val="single" w:sz="0" w:space="0" w:color="836967"/>
              <w:bottom w:val="single" w:sz="4" w:space="0" w:color="696969"/>
              <w:right w:val="single" w:sz="4" w:space="0" w:color="696969"/>
            </w:tcBorders>
            <w:shd w:val="clear" w:color="000000" w:fill="E0E0E0"/>
            <w:tcMar>
              <w:left w:w="108" w:type="dxa"/>
              <w:right w:w="108" w:type="dxa"/>
            </w:tcMar>
            <w:vAlign w:val="center"/>
          </w:tcPr>
          <w:p w:rsidR="00605C99" w:rsidRDefault="00605C99" w:rsidP="002D5316">
            <w:pPr>
              <w:spacing w:after="0" w:line="312" w:lineRule="auto"/>
              <w:jc w:val="center"/>
            </w:pPr>
            <w:r>
              <w:rPr>
                <w:rFonts w:ascii="Times New Roman" w:eastAsia="Times New Roman" w:hAnsi="Times New Roman" w:cs="Times New Roman"/>
                <w:color w:val="000000"/>
                <w:sz w:val="16"/>
              </w:rPr>
              <w:t>Баллы за задание</w:t>
            </w:r>
          </w:p>
        </w:tc>
        <w:tc>
          <w:tcPr>
            <w:tcW w:w="1046" w:type="dxa"/>
            <w:tcBorders>
              <w:top w:val="single" w:sz="4" w:space="0" w:color="696969"/>
              <w:left w:val="single" w:sz="0" w:space="0" w:color="836967"/>
              <w:bottom w:val="single" w:sz="4" w:space="0" w:color="696969"/>
              <w:right w:val="single" w:sz="4" w:space="0" w:color="696969"/>
            </w:tcBorders>
            <w:shd w:val="clear" w:color="000000" w:fill="E0E0E0"/>
            <w:tcMar>
              <w:left w:w="108" w:type="dxa"/>
              <w:right w:w="108" w:type="dxa"/>
            </w:tcMar>
            <w:vAlign w:val="center"/>
          </w:tcPr>
          <w:p w:rsidR="00605C99" w:rsidRDefault="00605C99" w:rsidP="002D5316">
            <w:pPr>
              <w:spacing w:after="0" w:line="312" w:lineRule="auto"/>
              <w:jc w:val="center"/>
            </w:pPr>
            <w:r>
              <w:rPr>
                <w:rFonts w:ascii="Times New Roman" w:eastAsia="Times New Roman" w:hAnsi="Times New Roman" w:cs="Times New Roman"/>
                <w:color w:val="000000"/>
                <w:sz w:val="16"/>
              </w:rPr>
              <w:t>Процент выполнения (школа)</w:t>
            </w:r>
          </w:p>
        </w:tc>
        <w:tc>
          <w:tcPr>
            <w:tcW w:w="1467" w:type="dxa"/>
            <w:tcBorders>
              <w:top w:val="single" w:sz="4" w:space="0" w:color="696969"/>
              <w:left w:val="single" w:sz="0" w:space="0" w:color="836967"/>
              <w:bottom w:val="single" w:sz="4" w:space="0" w:color="696969"/>
              <w:right w:val="single" w:sz="4" w:space="0" w:color="696969"/>
            </w:tcBorders>
            <w:shd w:val="clear" w:color="000000" w:fill="E0E0E0"/>
            <w:tcMar>
              <w:left w:w="108" w:type="dxa"/>
              <w:right w:w="108" w:type="dxa"/>
            </w:tcMar>
            <w:vAlign w:val="center"/>
          </w:tcPr>
          <w:p w:rsidR="00605C99" w:rsidRDefault="00605C99" w:rsidP="002D5316">
            <w:pPr>
              <w:spacing w:after="0" w:line="312" w:lineRule="auto"/>
              <w:rPr>
                <w:shd w:val="clear" w:color="auto" w:fill="FFFF00"/>
              </w:rPr>
            </w:pPr>
          </w:p>
        </w:tc>
      </w:tr>
      <w:tr w:rsidR="00605C99" w:rsidTr="002D5316">
        <w:trPr>
          <w:jc w:val="center"/>
        </w:trPr>
        <w:tc>
          <w:tcPr>
            <w:tcW w:w="10201" w:type="dxa"/>
            <w:gridSpan w:val="6"/>
            <w:tcBorders>
              <w:top w:val="single" w:sz="4" w:space="0" w:color="696969"/>
              <w:left w:val="single" w:sz="4" w:space="0" w:color="696969"/>
              <w:bottom w:val="single" w:sz="4" w:space="0" w:color="696969"/>
              <w:right w:val="single" w:sz="4" w:space="0" w:color="696969"/>
            </w:tcBorders>
            <w:shd w:val="clear" w:color="auto" w:fill="auto"/>
            <w:tcMar>
              <w:left w:w="108" w:type="dxa"/>
              <w:right w:w="108" w:type="dxa"/>
            </w:tcMar>
            <w:vAlign w:val="center"/>
          </w:tcPr>
          <w:p w:rsidR="00605C99" w:rsidRDefault="00605C99" w:rsidP="002D5316">
            <w:pPr>
              <w:spacing w:after="0" w:line="312" w:lineRule="auto"/>
              <w:jc w:val="center"/>
            </w:pPr>
            <w:r>
              <w:rPr>
                <w:rFonts w:ascii="Times New Roman" w:eastAsia="Times New Roman" w:hAnsi="Times New Roman" w:cs="Times New Roman"/>
                <w:b/>
                <w:color w:val="000000"/>
              </w:rPr>
              <w:t xml:space="preserve">Название комплексного задания </w:t>
            </w:r>
          </w:p>
        </w:tc>
      </w:tr>
      <w:tr w:rsidR="00605C99" w:rsidTr="002D5316">
        <w:trPr>
          <w:jc w:val="center"/>
        </w:trPr>
        <w:tc>
          <w:tcPr>
            <w:tcW w:w="826" w:type="dxa"/>
            <w:tcBorders>
              <w:top w:val="single" w:sz="0" w:space="0" w:color="836967"/>
              <w:left w:val="single" w:sz="4" w:space="0" w:color="696969"/>
              <w:bottom w:val="single" w:sz="4" w:space="0" w:color="696969"/>
              <w:right w:val="single" w:sz="4" w:space="0" w:color="696969"/>
            </w:tcBorders>
            <w:shd w:val="clear" w:color="auto" w:fill="auto"/>
            <w:tcMar>
              <w:left w:w="108" w:type="dxa"/>
              <w:right w:w="108" w:type="dxa"/>
            </w:tcMar>
            <w:vAlign w:val="center"/>
          </w:tcPr>
          <w:p w:rsidR="00605C99" w:rsidRDefault="00605C99" w:rsidP="002D5316">
            <w:pPr>
              <w:spacing w:after="0" w:line="312" w:lineRule="auto"/>
              <w:jc w:val="center"/>
              <w:rPr>
                <w:rFonts w:ascii="Calibri" w:eastAsia="Calibri" w:hAnsi="Calibri" w:cs="Calibri"/>
              </w:rPr>
            </w:pPr>
          </w:p>
        </w:tc>
        <w:tc>
          <w:tcPr>
            <w:tcW w:w="1128" w:type="dxa"/>
            <w:tcBorders>
              <w:top w:val="single" w:sz="0" w:space="0" w:color="836967"/>
              <w:left w:val="single" w:sz="0" w:space="0" w:color="836967"/>
              <w:bottom w:val="single" w:sz="4" w:space="0" w:color="696969"/>
              <w:right w:val="single" w:sz="4" w:space="0" w:color="696969"/>
            </w:tcBorders>
            <w:shd w:val="clear" w:color="auto" w:fill="auto"/>
            <w:tcMar>
              <w:left w:w="108" w:type="dxa"/>
              <w:right w:w="108" w:type="dxa"/>
            </w:tcMar>
            <w:vAlign w:val="center"/>
          </w:tcPr>
          <w:p w:rsidR="00605C99" w:rsidRDefault="00605C99" w:rsidP="002D5316">
            <w:pPr>
              <w:spacing w:after="0" w:line="312" w:lineRule="auto"/>
              <w:jc w:val="center"/>
              <w:rPr>
                <w:rFonts w:ascii="Calibri" w:eastAsia="Calibri" w:hAnsi="Calibri" w:cs="Calibri"/>
              </w:rPr>
            </w:pPr>
          </w:p>
        </w:tc>
        <w:tc>
          <w:tcPr>
            <w:tcW w:w="4877" w:type="dxa"/>
            <w:tcBorders>
              <w:top w:val="single" w:sz="0" w:space="0" w:color="836967"/>
              <w:left w:val="single" w:sz="0" w:space="0" w:color="836967"/>
              <w:bottom w:val="single" w:sz="4" w:space="0" w:color="696969"/>
              <w:right w:val="single" w:sz="4" w:space="0" w:color="696969"/>
            </w:tcBorders>
            <w:shd w:val="clear" w:color="auto" w:fill="auto"/>
            <w:tcMar>
              <w:left w:w="108" w:type="dxa"/>
              <w:right w:w="108" w:type="dxa"/>
            </w:tcMar>
            <w:vAlign w:val="center"/>
          </w:tcPr>
          <w:p w:rsidR="00605C99" w:rsidRDefault="00605C99" w:rsidP="002D5316">
            <w:pPr>
              <w:spacing w:after="0" w:line="312" w:lineRule="auto"/>
              <w:rPr>
                <w:rFonts w:ascii="Calibri" w:eastAsia="Calibri" w:hAnsi="Calibri" w:cs="Calibri"/>
              </w:rPr>
            </w:pPr>
          </w:p>
        </w:tc>
        <w:tc>
          <w:tcPr>
            <w:tcW w:w="857" w:type="dxa"/>
            <w:tcBorders>
              <w:top w:val="single" w:sz="0" w:space="0" w:color="836967"/>
              <w:left w:val="single" w:sz="0" w:space="0" w:color="836967"/>
              <w:bottom w:val="single" w:sz="4" w:space="0" w:color="696969"/>
              <w:right w:val="single" w:sz="4" w:space="0" w:color="696969"/>
            </w:tcBorders>
            <w:shd w:val="clear" w:color="auto" w:fill="auto"/>
            <w:tcMar>
              <w:left w:w="108" w:type="dxa"/>
              <w:right w:w="108" w:type="dxa"/>
            </w:tcMar>
            <w:vAlign w:val="center"/>
          </w:tcPr>
          <w:p w:rsidR="00605C99" w:rsidRDefault="00605C99" w:rsidP="002D5316">
            <w:pPr>
              <w:spacing w:after="0" w:line="312" w:lineRule="auto"/>
              <w:jc w:val="center"/>
              <w:rPr>
                <w:rFonts w:ascii="Calibri" w:eastAsia="Calibri" w:hAnsi="Calibri" w:cs="Calibri"/>
              </w:rPr>
            </w:pPr>
          </w:p>
        </w:tc>
        <w:tc>
          <w:tcPr>
            <w:tcW w:w="1046" w:type="dxa"/>
            <w:tcBorders>
              <w:top w:val="single" w:sz="0" w:space="0" w:color="836967"/>
              <w:left w:val="single" w:sz="0" w:space="0" w:color="836967"/>
              <w:bottom w:val="single" w:sz="4" w:space="0" w:color="696969"/>
              <w:right w:val="single" w:sz="4" w:space="0" w:color="696969"/>
            </w:tcBorders>
            <w:shd w:val="clear" w:color="auto" w:fill="auto"/>
            <w:tcMar>
              <w:left w:w="108" w:type="dxa"/>
              <w:right w:w="108" w:type="dxa"/>
            </w:tcMar>
            <w:vAlign w:val="center"/>
          </w:tcPr>
          <w:p w:rsidR="00605C99" w:rsidRDefault="00605C99" w:rsidP="002D5316">
            <w:pPr>
              <w:spacing w:after="0" w:line="312" w:lineRule="auto"/>
              <w:jc w:val="center"/>
              <w:rPr>
                <w:rFonts w:ascii="Calibri" w:eastAsia="Calibri" w:hAnsi="Calibri" w:cs="Calibri"/>
              </w:rPr>
            </w:pPr>
          </w:p>
        </w:tc>
        <w:tc>
          <w:tcPr>
            <w:tcW w:w="1467" w:type="dxa"/>
            <w:tcBorders>
              <w:top w:val="single" w:sz="0" w:space="0" w:color="836967"/>
              <w:left w:val="single" w:sz="0" w:space="0" w:color="836967"/>
              <w:bottom w:val="single" w:sz="4" w:space="0" w:color="696969"/>
              <w:right w:val="single" w:sz="4" w:space="0" w:color="696969"/>
            </w:tcBorders>
            <w:shd w:val="clear" w:color="auto" w:fill="auto"/>
            <w:tcMar>
              <w:left w:w="108" w:type="dxa"/>
              <w:right w:w="108" w:type="dxa"/>
            </w:tcMar>
            <w:vAlign w:val="center"/>
          </w:tcPr>
          <w:p w:rsidR="00605C99" w:rsidRDefault="00605C99" w:rsidP="002D5316">
            <w:pPr>
              <w:spacing w:after="0" w:line="312" w:lineRule="auto"/>
              <w:jc w:val="center"/>
              <w:rPr>
                <w:rFonts w:ascii="Calibri" w:eastAsia="Calibri" w:hAnsi="Calibri" w:cs="Calibri"/>
              </w:rPr>
            </w:pPr>
          </w:p>
        </w:tc>
      </w:tr>
    </w:tbl>
    <w:p w:rsidR="00605C99" w:rsidRDefault="00605C99" w:rsidP="00605C99">
      <w:pPr>
        <w:spacing w:after="0" w:line="312" w:lineRule="auto"/>
        <w:jc w:val="both"/>
        <w:rPr>
          <w:rFonts w:ascii="Times New Roman" w:eastAsia="Times New Roman" w:hAnsi="Times New Roman" w:cs="Times New Roman"/>
          <w:b/>
          <w:sz w:val="28"/>
        </w:rPr>
      </w:pPr>
    </w:p>
    <w:p w:rsidR="00605C99" w:rsidRDefault="00605C99" w:rsidP="00605C99">
      <w:pPr>
        <w:spacing w:after="120" w:line="312" w:lineRule="auto"/>
        <w:jc w:val="both"/>
        <w:rPr>
          <w:rFonts w:ascii="Times New Roman" w:eastAsia="Times New Roman" w:hAnsi="Times New Roman" w:cs="Times New Roman"/>
          <w:b/>
          <w:sz w:val="28"/>
        </w:rPr>
      </w:pPr>
      <w:r>
        <w:rPr>
          <w:rFonts w:ascii="Times New Roman" w:eastAsia="Times New Roman" w:hAnsi="Times New Roman" w:cs="Times New Roman"/>
          <w:b/>
          <w:sz w:val="28"/>
        </w:rPr>
        <w:t>Трудности, которые испытали обучающиеся:</w:t>
      </w:r>
    </w:p>
    <w:p w:rsidR="00605C99" w:rsidRDefault="00605C99" w:rsidP="00605C99">
      <w:pPr>
        <w:spacing w:after="120" w:line="312" w:lineRule="auto"/>
        <w:jc w:val="both"/>
        <w:rPr>
          <w:rFonts w:ascii="Times New Roman" w:eastAsia="Times New Roman" w:hAnsi="Times New Roman" w:cs="Times New Roman"/>
          <w:sz w:val="28"/>
        </w:rPr>
      </w:pPr>
      <w:r>
        <w:rPr>
          <w:rFonts w:ascii="Times New Roman" w:eastAsia="Times New Roman" w:hAnsi="Times New Roman" w:cs="Times New Roman"/>
          <w:b/>
          <w:sz w:val="28"/>
        </w:rPr>
        <w:t>Дефицитные знания:</w:t>
      </w:r>
    </w:p>
    <w:p w:rsidR="00962308" w:rsidRPr="00605C99" w:rsidRDefault="00605C99" w:rsidP="00605C99">
      <w:pPr>
        <w:spacing w:after="120" w:line="312" w:lineRule="auto"/>
        <w:jc w:val="both"/>
        <w:rPr>
          <w:rFonts w:ascii="Times New Roman" w:eastAsia="Times New Roman" w:hAnsi="Times New Roman" w:cs="Times New Roman"/>
          <w:b/>
          <w:sz w:val="28"/>
        </w:rPr>
      </w:pPr>
      <w:r>
        <w:rPr>
          <w:rFonts w:ascii="Times New Roman" w:eastAsia="Times New Roman" w:hAnsi="Times New Roman" w:cs="Times New Roman"/>
          <w:b/>
          <w:sz w:val="28"/>
        </w:rPr>
        <w:t>Рекомендации педагогам:</w:t>
      </w:r>
    </w:p>
    <w:sectPr w:rsidR="00962308" w:rsidRPr="00605C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jaVu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313F7"/>
    <w:multiLevelType w:val="multilevel"/>
    <w:tmpl w:val="5720F3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977996"/>
    <w:multiLevelType w:val="multilevel"/>
    <w:tmpl w:val="71A648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D65002"/>
    <w:multiLevelType w:val="multilevel"/>
    <w:tmpl w:val="3D3EF3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F7696D"/>
    <w:multiLevelType w:val="multilevel"/>
    <w:tmpl w:val="9A60C1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97528B"/>
    <w:multiLevelType w:val="multilevel"/>
    <w:tmpl w:val="E6EC98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1340FC"/>
    <w:multiLevelType w:val="multilevel"/>
    <w:tmpl w:val="961C47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117B53"/>
    <w:multiLevelType w:val="multilevel"/>
    <w:tmpl w:val="E604DD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7E467A"/>
    <w:multiLevelType w:val="multilevel"/>
    <w:tmpl w:val="E246519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2C3847"/>
    <w:multiLevelType w:val="multilevel"/>
    <w:tmpl w:val="FA6C867E"/>
    <w:lvl w:ilvl="0">
      <w:start w:val="1"/>
      <w:numFmt w:val="bullet"/>
      <w:suff w:val="space"/>
      <w:lvlText w:val="•"/>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41A061CC"/>
    <w:multiLevelType w:val="multilevel"/>
    <w:tmpl w:val="0270E44A"/>
    <w:lvl w:ilvl="0">
      <w:start w:val="1"/>
      <w:numFmt w:val="bullet"/>
      <w:suff w:val="space"/>
      <w:lvlText w:val="•"/>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422415CB"/>
    <w:multiLevelType w:val="multilevel"/>
    <w:tmpl w:val="7DC2FA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4C4A81"/>
    <w:multiLevelType w:val="multilevel"/>
    <w:tmpl w:val="D90AE5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547A4F"/>
    <w:multiLevelType w:val="multilevel"/>
    <w:tmpl w:val="ED2A06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687C1E"/>
    <w:multiLevelType w:val="multilevel"/>
    <w:tmpl w:val="70A6154C"/>
    <w:lvl w:ilvl="0">
      <w:start w:val="1"/>
      <w:numFmt w:val="bullet"/>
      <w:suff w:val="space"/>
      <w:lvlText w:val="•"/>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5580651E"/>
    <w:multiLevelType w:val="multilevel"/>
    <w:tmpl w:val="13D4F0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422961"/>
    <w:multiLevelType w:val="multilevel"/>
    <w:tmpl w:val="712ADE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B45287"/>
    <w:multiLevelType w:val="multilevel"/>
    <w:tmpl w:val="BE4037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DF75FE"/>
    <w:multiLevelType w:val="multilevel"/>
    <w:tmpl w:val="D58017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D846E9"/>
    <w:multiLevelType w:val="multilevel"/>
    <w:tmpl w:val="5BD09252"/>
    <w:lvl w:ilvl="0">
      <w:start w:val="1"/>
      <w:numFmt w:val="bullet"/>
      <w:suff w:val="space"/>
      <w:lvlText w:val="•"/>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4"/>
  </w:num>
  <w:num w:numId="2">
    <w:abstractNumId w:val="11"/>
  </w:num>
  <w:num w:numId="3">
    <w:abstractNumId w:val="6"/>
  </w:num>
  <w:num w:numId="4">
    <w:abstractNumId w:val="15"/>
  </w:num>
  <w:num w:numId="5">
    <w:abstractNumId w:val="18"/>
  </w:num>
  <w:num w:numId="6">
    <w:abstractNumId w:val="9"/>
  </w:num>
  <w:num w:numId="7">
    <w:abstractNumId w:val="13"/>
  </w:num>
  <w:num w:numId="8">
    <w:abstractNumId w:val="8"/>
  </w:num>
  <w:num w:numId="9">
    <w:abstractNumId w:val="3"/>
  </w:num>
  <w:num w:numId="10">
    <w:abstractNumId w:val="1"/>
  </w:num>
  <w:num w:numId="11">
    <w:abstractNumId w:val="12"/>
  </w:num>
  <w:num w:numId="12">
    <w:abstractNumId w:val="4"/>
  </w:num>
  <w:num w:numId="13">
    <w:abstractNumId w:val="0"/>
  </w:num>
  <w:num w:numId="14">
    <w:abstractNumId w:val="17"/>
  </w:num>
  <w:num w:numId="15">
    <w:abstractNumId w:val="2"/>
  </w:num>
  <w:num w:numId="16">
    <w:abstractNumId w:val="10"/>
  </w:num>
  <w:num w:numId="17">
    <w:abstractNumId w:val="5"/>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24"/>
    <w:rsid w:val="004F1C24"/>
    <w:rsid w:val="00605C99"/>
    <w:rsid w:val="00962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8A642-CE60-4586-A9E5-587B2716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C99"/>
    <w:rPr>
      <w:rFonts w:eastAsiaTheme="minorEastAsia"/>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C99"/>
    <w:pPr>
      <w:ind w:left="720"/>
      <w:contextualSpacing/>
    </w:pPr>
  </w:style>
  <w:style w:type="character" w:customStyle="1" w:styleId="a4">
    <w:name w:val="Другое_"/>
    <w:basedOn w:val="a0"/>
    <w:link w:val="a5"/>
    <w:rsid w:val="00605C99"/>
    <w:rPr>
      <w:rFonts w:ascii="Times New Roman" w:eastAsia="Times New Roman" w:hAnsi="Times New Roman" w:cs="Times New Roman"/>
    </w:rPr>
  </w:style>
  <w:style w:type="paragraph" w:customStyle="1" w:styleId="a5">
    <w:name w:val="Другое"/>
    <w:basedOn w:val="a"/>
    <w:link w:val="a4"/>
    <w:rsid w:val="00605C99"/>
    <w:pPr>
      <w:widowControl w:val="0"/>
      <w:spacing w:after="80" w:line="276" w:lineRule="auto"/>
      <w:ind w:firstLine="400"/>
    </w:pPr>
    <w:rPr>
      <w:rFonts w:ascii="Times New Roman" w:eastAsia="Times New Roman" w:hAnsi="Times New Roman" w:cs="Times New Roman"/>
      <w:lang w:eastAsia="en-US"/>
    </w:rPr>
  </w:style>
  <w:style w:type="character" w:customStyle="1" w:styleId="a6">
    <w:name w:val="Основной текст_"/>
    <w:basedOn w:val="a0"/>
    <w:link w:val="1"/>
    <w:rsid w:val="00605C99"/>
    <w:rPr>
      <w:rFonts w:ascii="Times New Roman" w:eastAsia="Times New Roman" w:hAnsi="Times New Roman" w:cs="Times New Roman"/>
    </w:rPr>
  </w:style>
  <w:style w:type="paragraph" w:customStyle="1" w:styleId="1">
    <w:name w:val="Основной текст1"/>
    <w:basedOn w:val="a"/>
    <w:link w:val="a6"/>
    <w:rsid w:val="00605C99"/>
    <w:pPr>
      <w:widowControl w:val="0"/>
      <w:spacing w:after="80" w:line="276" w:lineRule="auto"/>
      <w:ind w:firstLine="400"/>
    </w:pPr>
    <w:rPr>
      <w:rFonts w:ascii="Times New Roman" w:eastAsia="Times New Roman" w:hAnsi="Times New Roman" w:cs="Times New Roman"/>
      <w:lang w:eastAsia="en-US"/>
    </w:rPr>
  </w:style>
  <w:style w:type="table" w:styleId="a7">
    <w:name w:val="Table Grid"/>
    <w:basedOn w:val="a1"/>
    <w:uiPriority w:val="39"/>
    <w:rsid w:val="00605C9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2904</Words>
  <Characters>16554</Characters>
  <Application>Microsoft Office Word</Application>
  <DocSecurity>0</DocSecurity>
  <Lines>137</Lines>
  <Paragraphs>38</Paragraphs>
  <ScaleCrop>false</ScaleCrop>
  <Company/>
  <LinksUpToDate>false</LinksUpToDate>
  <CharactersWithSpaces>19420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Щекота Людмила Владимировна</dc:creator>
  <cp:keywords/>
  <dc:description/>
  <cp:lastModifiedBy>Щекота Людмила Владимировна</cp:lastModifiedBy>
  <cp:revision>2</cp:revision>
  <dcterms:created xsi:type="dcterms:W3CDTF">2023-05-15T00:16:00Z</dcterms:created>
  <dcterms:modified xsi:type="dcterms:W3CDTF">2023-05-15T00:16:00Z</dcterms:modified>
</cp:coreProperties>
</file>