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D7" w:rsidRPr="005A21E4" w:rsidRDefault="00686AD7" w:rsidP="003670D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21E4">
        <w:rPr>
          <w:b/>
          <w:color w:val="000000"/>
        </w:rPr>
        <w:t>ПЛАН</w:t>
      </w:r>
    </w:p>
    <w:p w:rsidR="00686AD7" w:rsidRPr="005A21E4" w:rsidRDefault="00686AD7" w:rsidP="003670D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21E4">
        <w:rPr>
          <w:b/>
          <w:color w:val="000000"/>
        </w:rPr>
        <w:t>совместных мероприятий</w:t>
      </w:r>
    </w:p>
    <w:p w:rsidR="00686AD7" w:rsidRPr="005A21E4" w:rsidRDefault="00686AD7" w:rsidP="003670D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21E4">
        <w:rPr>
          <w:b/>
          <w:color w:val="000000"/>
        </w:rPr>
        <w:t>КГАНОУ КЦО – КРАЕВЫЕ ИНТЕРНАТЫ</w:t>
      </w:r>
    </w:p>
    <w:p w:rsidR="00686AD7" w:rsidRPr="005A21E4" w:rsidRDefault="006326F6" w:rsidP="003670D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 2022 - 2023</w:t>
      </w:r>
      <w:r w:rsidR="00686AD7" w:rsidRPr="005A21E4">
        <w:rPr>
          <w:b/>
          <w:color w:val="000000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40"/>
        <w:gridCol w:w="3085"/>
      </w:tblGrid>
      <w:tr w:rsidR="00686AD7" w:rsidRPr="005A21E4" w:rsidTr="009269A6">
        <w:tc>
          <w:tcPr>
            <w:tcW w:w="3121" w:type="dxa"/>
          </w:tcPr>
          <w:p w:rsidR="00686AD7" w:rsidRPr="005A21E4" w:rsidRDefault="00686AD7" w:rsidP="00686AD7">
            <w:pPr>
              <w:pStyle w:val="a3"/>
              <w:rPr>
                <w:b/>
                <w:color w:val="000000"/>
              </w:rPr>
            </w:pPr>
            <w:r w:rsidRPr="005A21E4">
              <w:rPr>
                <w:b/>
                <w:color w:val="000000"/>
              </w:rPr>
              <w:t>мероприятие</w:t>
            </w:r>
          </w:p>
        </w:tc>
        <w:tc>
          <w:tcPr>
            <w:tcW w:w="3140" w:type="dxa"/>
          </w:tcPr>
          <w:p w:rsidR="00686AD7" w:rsidRPr="005A21E4" w:rsidRDefault="00686AD7" w:rsidP="00686AD7">
            <w:pPr>
              <w:pStyle w:val="a3"/>
              <w:rPr>
                <w:b/>
                <w:color w:val="000000"/>
              </w:rPr>
            </w:pPr>
            <w:r w:rsidRPr="005A21E4">
              <w:rPr>
                <w:b/>
                <w:color w:val="000000"/>
              </w:rPr>
              <w:t>направление</w:t>
            </w:r>
          </w:p>
        </w:tc>
        <w:tc>
          <w:tcPr>
            <w:tcW w:w="3084" w:type="dxa"/>
          </w:tcPr>
          <w:p w:rsidR="00686AD7" w:rsidRPr="005A21E4" w:rsidRDefault="00686AD7" w:rsidP="00686AD7">
            <w:pPr>
              <w:pStyle w:val="a3"/>
              <w:rPr>
                <w:b/>
                <w:color w:val="000000"/>
              </w:rPr>
            </w:pPr>
            <w:r w:rsidRPr="005A21E4">
              <w:rPr>
                <w:b/>
                <w:color w:val="000000"/>
              </w:rPr>
              <w:t>сроки</w:t>
            </w:r>
          </w:p>
        </w:tc>
      </w:tr>
      <w:tr w:rsidR="009269A6" w:rsidRPr="005A21E4" w:rsidTr="00773A7E">
        <w:tc>
          <w:tcPr>
            <w:tcW w:w="3121" w:type="dxa"/>
          </w:tcPr>
          <w:p w:rsidR="009269A6" w:rsidRPr="008B6BC5" w:rsidRDefault="009269A6" w:rsidP="009269A6">
            <w:pPr>
              <w:pStyle w:val="a3"/>
              <w:rPr>
                <w:color w:val="000000"/>
              </w:rPr>
            </w:pPr>
            <w:r w:rsidRPr="008B6BC5">
              <w:rPr>
                <w:color w:val="000000"/>
              </w:rPr>
              <w:t>Краевой конкурс детского творчества «Школьная пора»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  <w:r w:rsidRPr="001F4B9A">
              <w:rPr>
                <w:color w:val="000000"/>
              </w:rPr>
              <w:t>октябрь</w:t>
            </w:r>
          </w:p>
        </w:tc>
      </w:tr>
      <w:tr w:rsidR="009269A6" w:rsidTr="009269A6">
        <w:trPr>
          <w:trHeight w:val="839"/>
        </w:trPr>
        <w:tc>
          <w:tcPr>
            <w:tcW w:w="3117" w:type="dxa"/>
            <w:hideMark/>
          </w:tcPr>
          <w:p w:rsidR="009269A6" w:rsidRPr="008B6BC5" w:rsidRDefault="009269A6" w:rsidP="00926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C5">
              <w:rPr>
                <w:rFonts w:ascii="Times New Roman" w:hAnsi="Times New Roman" w:cs="Times New Roman"/>
              </w:rPr>
              <w:t>Туристический слёт «Тигриная тропа»</w:t>
            </w:r>
          </w:p>
        </w:tc>
        <w:tc>
          <w:tcPr>
            <w:tcW w:w="3141" w:type="dxa"/>
            <w:hideMark/>
          </w:tcPr>
          <w:p w:rsidR="009269A6" w:rsidRDefault="009269A6" w:rsidP="00926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3087" w:type="dxa"/>
            <w:hideMark/>
          </w:tcPr>
          <w:p w:rsidR="009269A6" w:rsidRDefault="009269A6" w:rsidP="00926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69A6" w:rsidRPr="005A21E4" w:rsidTr="009269A6">
        <w:tc>
          <w:tcPr>
            <w:tcW w:w="3117" w:type="dxa"/>
          </w:tcPr>
          <w:p w:rsidR="009269A6" w:rsidRPr="008B6BC5" w:rsidRDefault="009269A6" w:rsidP="009269A6">
            <w:pPr>
              <w:pStyle w:val="a3"/>
              <w:rPr>
                <w:color w:val="000000"/>
              </w:rPr>
            </w:pPr>
            <w:r w:rsidRPr="008B6BC5">
              <w:rPr>
                <w:rFonts w:eastAsia="Calibri"/>
              </w:rPr>
              <w:t xml:space="preserve">Краевой спортивный </w:t>
            </w:r>
            <w:proofErr w:type="spellStart"/>
            <w:r w:rsidRPr="008B6BC5">
              <w:rPr>
                <w:rFonts w:eastAsia="Calibri"/>
              </w:rPr>
              <w:t>нерф</w:t>
            </w:r>
            <w:proofErr w:type="spellEnd"/>
            <w:r w:rsidRPr="008B6BC5">
              <w:rPr>
                <w:rFonts w:eastAsia="Calibri"/>
              </w:rPr>
              <w:t>-турнир среди детей с ограниченными возможностями здоровья</w:t>
            </w:r>
          </w:p>
        </w:tc>
        <w:tc>
          <w:tcPr>
            <w:tcW w:w="3141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442B9A">
              <w:rPr>
                <w:rFonts w:eastAsia="Calibri"/>
              </w:rPr>
              <w:t>физическое воспитание и формирование культуры здоровья</w:t>
            </w:r>
          </w:p>
        </w:tc>
        <w:tc>
          <w:tcPr>
            <w:tcW w:w="3087" w:type="dxa"/>
          </w:tcPr>
          <w:p w:rsidR="009269A6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8B6BC5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>Краевого конкурса детского творчества</w:t>
            </w:r>
          </w:p>
          <w:p w:rsidR="009269A6" w:rsidRPr="008B6BC5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 xml:space="preserve">«Мы-это ты, страна!»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Патриотическое. 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F4B9A">
              <w:rPr>
                <w:color w:val="000000"/>
              </w:rPr>
              <w:t>оябрь</w:t>
            </w:r>
            <w:r>
              <w:rPr>
                <w:color w:val="000000"/>
              </w:rPr>
              <w:t>-декабрь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 xml:space="preserve">Краевой спортивный турнир среди детей с ограниченными возможностями здоровья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физическое воспитание и формирование культуры здоровья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9269A6" w:rsidRPr="001F4B9A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 xml:space="preserve">Акция «Помоги зимующим птицам»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экологическое воспитание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ноябрь-декабрь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Социальный творческий семейный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проект «Новогодняя сказка»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ноябрь-декабрь</w:t>
            </w:r>
          </w:p>
          <w:p w:rsidR="009269A6" w:rsidRPr="001F4B9A" w:rsidRDefault="009269A6" w:rsidP="009269A6">
            <w:pPr>
              <w:pStyle w:val="a3"/>
              <w:rPr>
                <w:color w:val="000000"/>
              </w:rPr>
            </w:pP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Краевой конкурс детского творчества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 xml:space="preserve">«Новогодние каникулы»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декабрь-январь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Краевой конкурс детского творчества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 xml:space="preserve">«Дети галактики»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март- апрель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Краевой конкурс детского творчества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 xml:space="preserve">«Мамины ладошки»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духовно-нравственное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март- апрель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>Краевой конкурс экологических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F4B9A">
              <w:rPr>
                <w:color w:val="000000"/>
              </w:rPr>
              <w:t xml:space="preserve">плакатов «Водное богатство»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экологическое воспитание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март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653955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3955">
              <w:rPr>
                <w:color w:val="000000"/>
              </w:rPr>
              <w:t>Краевой конкурс детского творчества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3955">
              <w:rPr>
                <w:color w:val="000000"/>
              </w:rPr>
              <w:t>«Мой город, мой край»</w:t>
            </w:r>
            <w:r w:rsidRPr="001F4B9A">
              <w:rPr>
                <w:color w:val="000000"/>
              </w:rPr>
              <w:t xml:space="preserve">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патриотическое, духовно-нравственное, приобщение к культурному наследию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май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1596F">
              <w:rPr>
                <w:rStyle w:val="a5"/>
                <w:i w:val="0"/>
                <w:iCs w:val="0"/>
              </w:rPr>
              <w:t>Творческий семейный проект</w:t>
            </w:r>
            <w:r>
              <w:t xml:space="preserve"> </w:t>
            </w:r>
            <w:r w:rsidRPr="0041596F">
              <w:t>«Сквозь века звенит Победа»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патриотическое,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41596F" w:rsidRDefault="009269A6" w:rsidP="009269A6">
            <w:pPr>
              <w:pStyle w:val="a3"/>
              <w:spacing w:before="0" w:beforeAutospacing="0" w:after="0" w:afterAutospacing="0"/>
              <w:rPr>
                <w:rStyle w:val="a5"/>
                <w:i w:val="0"/>
                <w:iCs w:val="0"/>
              </w:rPr>
            </w:pPr>
            <w:r w:rsidRPr="00442B9A">
              <w:rPr>
                <w:rFonts w:eastAsia="Calibri"/>
              </w:rPr>
              <w:t>Краевой семейный исследовательский проект «Альбом памяти»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 xml:space="preserve">духовно-нравственное, приобщение к культурному наследию </w:t>
            </w:r>
          </w:p>
          <w:p w:rsidR="009269A6" w:rsidRPr="001F4B9A" w:rsidRDefault="009269A6" w:rsidP="009269A6">
            <w:pPr>
              <w:pStyle w:val="a3"/>
              <w:rPr>
                <w:color w:val="000000"/>
              </w:rPr>
            </w:pPr>
          </w:p>
        </w:tc>
        <w:tc>
          <w:tcPr>
            <w:tcW w:w="3084" w:type="dxa"/>
          </w:tcPr>
          <w:p w:rsidR="009269A6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8B6BC5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lastRenderedPageBreak/>
              <w:t>Краевая спортивная игра «Сильное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>поколение»</w:t>
            </w:r>
            <w:r w:rsidRPr="001F4B9A">
              <w:rPr>
                <w:color w:val="000000"/>
              </w:rPr>
              <w:t xml:space="preserve"> 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физическое воспитание и формирование культуры здоровья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май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8B6BC5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>Краевой конкурс детского творчества</w:t>
            </w:r>
          </w:p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>«Глазами детей»</w:t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 xml:space="preserve">духовно-нравственное, приобщение к культурному наследию </w:t>
            </w:r>
          </w:p>
          <w:p w:rsidR="009269A6" w:rsidRPr="001F4B9A" w:rsidRDefault="009269A6" w:rsidP="009269A6">
            <w:pPr>
              <w:pStyle w:val="a3"/>
              <w:rPr>
                <w:color w:val="000000"/>
              </w:rPr>
            </w:pP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июнь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1F4B9A" w:rsidRDefault="009269A6" w:rsidP="009269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BC5">
              <w:rPr>
                <w:color w:val="000000"/>
              </w:rPr>
              <w:t xml:space="preserve">Турниры по интерактивным дисциплинам </w:t>
            </w:r>
            <w:proofErr w:type="spellStart"/>
            <w:r w:rsidRPr="008B6BC5">
              <w:rPr>
                <w:color w:val="000000"/>
              </w:rPr>
              <w:t>киберспорта</w:t>
            </w:r>
            <w:proofErr w:type="spellEnd"/>
            <w:r w:rsidRPr="008B6BC5">
              <w:rPr>
                <w:color w:val="000000"/>
              </w:rPr>
              <w:t xml:space="preserve"> (FIFA 22, NBA 2K21, NHL 22)</w:t>
            </w:r>
            <w:r w:rsidRPr="001F4B9A">
              <w:rPr>
                <w:color w:val="000000"/>
              </w:rPr>
              <w:tab/>
            </w:r>
            <w:r w:rsidRPr="001F4B9A">
              <w:rPr>
                <w:color w:val="000000"/>
              </w:rPr>
              <w:tab/>
            </w:r>
          </w:p>
        </w:tc>
        <w:tc>
          <w:tcPr>
            <w:tcW w:w="3140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 w:rsidRPr="001F4B9A">
              <w:rPr>
                <w:color w:val="000000"/>
              </w:rPr>
              <w:t>физическое воспитание и формирование культуры здоровья</w:t>
            </w:r>
          </w:p>
        </w:tc>
        <w:tc>
          <w:tcPr>
            <w:tcW w:w="3084" w:type="dxa"/>
          </w:tcPr>
          <w:p w:rsidR="009269A6" w:rsidRPr="001F4B9A" w:rsidRDefault="009269A6" w:rsidP="009269A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Pr="001F4B9A">
              <w:rPr>
                <w:color w:val="000000"/>
              </w:rPr>
              <w:t xml:space="preserve"> года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Экскурсия  по КЦО «КЦО-мир профессий»</w:t>
            </w:r>
          </w:p>
        </w:tc>
        <w:tc>
          <w:tcPr>
            <w:tcW w:w="3140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proofErr w:type="spellStart"/>
            <w:r w:rsidRPr="005A21E4">
              <w:rPr>
                <w:color w:val="000000"/>
              </w:rPr>
              <w:t>профориентационная</w:t>
            </w:r>
            <w:proofErr w:type="spellEnd"/>
            <w:r w:rsidRPr="005A21E4">
              <w:rPr>
                <w:color w:val="000000"/>
              </w:rPr>
              <w:t xml:space="preserve"> работа</w:t>
            </w:r>
          </w:p>
        </w:tc>
        <w:tc>
          <w:tcPr>
            <w:tcW w:w="3084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в течение года (по графику)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 xml:space="preserve">Экскурсия </w:t>
            </w:r>
            <w:r>
              <w:rPr>
                <w:color w:val="000000"/>
              </w:rPr>
              <w:t>в детский технопарк «</w:t>
            </w:r>
            <w:proofErr w:type="spellStart"/>
            <w:r>
              <w:rPr>
                <w:color w:val="000000"/>
              </w:rPr>
              <w:t>Кванториум</w:t>
            </w:r>
            <w:proofErr w:type="spellEnd"/>
            <w:r>
              <w:rPr>
                <w:color w:val="000000"/>
              </w:rPr>
              <w:t>» «Тренды профессий</w:t>
            </w:r>
            <w:r w:rsidRPr="005A21E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профпробы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40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proofErr w:type="spellStart"/>
            <w:r w:rsidRPr="005A21E4">
              <w:rPr>
                <w:color w:val="000000"/>
              </w:rPr>
              <w:t>профориентационная</w:t>
            </w:r>
            <w:proofErr w:type="spellEnd"/>
            <w:r w:rsidRPr="005A21E4">
              <w:rPr>
                <w:color w:val="000000"/>
              </w:rPr>
              <w:t xml:space="preserve"> работа</w:t>
            </w:r>
          </w:p>
        </w:tc>
        <w:tc>
          <w:tcPr>
            <w:tcW w:w="3084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в течение года (по графику)</w:t>
            </w:r>
          </w:p>
        </w:tc>
      </w:tr>
      <w:tr w:rsidR="009269A6" w:rsidRPr="005A21E4" w:rsidTr="009269A6">
        <w:tc>
          <w:tcPr>
            <w:tcW w:w="3121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 xml:space="preserve">Консультации психолога для педагогов школ-интернатов по выбору профессий воспитанников </w:t>
            </w:r>
          </w:p>
        </w:tc>
        <w:tc>
          <w:tcPr>
            <w:tcW w:w="3140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proofErr w:type="spellStart"/>
            <w:r w:rsidRPr="005A21E4">
              <w:rPr>
                <w:color w:val="000000"/>
              </w:rPr>
              <w:t>профориентационная</w:t>
            </w:r>
            <w:proofErr w:type="spellEnd"/>
            <w:r w:rsidRPr="005A21E4">
              <w:rPr>
                <w:color w:val="000000"/>
              </w:rPr>
              <w:t xml:space="preserve"> работа</w:t>
            </w:r>
          </w:p>
        </w:tc>
        <w:tc>
          <w:tcPr>
            <w:tcW w:w="3084" w:type="dxa"/>
          </w:tcPr>
          <w:p w:rsidR="009269A6" w:rsidRPr="005A21E4" w:rsidRDefault="009269A6" w:rsidP="009269A6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 xml:space="preserve">в течение года </w:t>
            </w:r>
            <w:r>
              <w:rPr>
                <w:color w:val="000000"/>
              </w:rPr>
              <w:t>(по требованию)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«Планета-футбола», среди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Самбо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эстафеты, посвященные Всероссийскому Дню инвалидов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 по Волейболу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 по Баскетболу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 Самбо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3A7E" w:rsidRPr="005A21E4" w:rsidTr="0081120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в рамках спартакиады среди школ-интернатов с ОВЗ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общая физическая подготовка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7E" w:rsidRDefault="00773A7E" w:rsidP="00773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8A5E94" w:rsidRDefault="00773A7E" w:rsidP="00773A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Дайджест мероприятий на 1 полугодие 2022-2023 </w:t>
            </w:r>
            <w:proofErr w:type="spellStart"/>
            <w:r w:rsidRPr="008A5E94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A5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3A7E" w:rsidRPr="008A5E94" w:rsidRDefault="00773A7E" w:rsidP="00773A7E">
            <w:pPr>
              <w:pStyle w:val="a3"/>
              <w:jc w:val="both"/>
              <w:rPr>
                <w:color w:val="000000"/>
              </w:rPr>
            </w:pPr>
            <w:r w:rsidRPr="008A5E94">
              <w:rPr>
                <w:bCs/>
              </w:rPr>
              <w:t>Разговор с психологом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8A5E94" w:rsidRDefault="00773A7E" w:rsidP="00773A7E">
            <w:pPr>
              <w:pStyle w:val="a3"/>
              <w:jc w:val="both"/>
              <w:rPr>
                <w:color w:val="000000"/>
              </w:rPr>
            </w:pPr>
            <w:r w:rsidRPr="008A5E94">
              <w:t>Формирование и оценка функциональной грамотности обучающихся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C04905" w:rsidRDefault="00773A7E" w:rsidP="00773A7E">
            <w:pPr>
              <w:pStyle w:val="a3"/>
              <w:rPr>
                <w:color w:val="000000"/>
              </w:rPr>
            </w:pPr>
            <w:r w:rsidRPr="00C04905">
              <w:lastRenderedPageBreak/>
              <w:t>Оценка качества знаний учащихся, находящихся на длительном лечении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C04905" w:rsidRDefault="00773A7E" w:rsidP="00773A7E">
            <w:pPr>
              <w:pStyle w:val="a3"/>
              <w:rPr>
                <w:color w:val="000000"/>
              </w:rPr>
            </w:pPr>
            <w:r w:rsidRPr="00C04905">
              <w:t>Реализация краевого мероприятия «Цифровой калейдоскоп»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C04905" w:rsidRDefault="00773A7E" w:rsidP="00773A7E">
            <w:pPr>
              <w:pStyle w:val="a3"/>
              <w:rPr>
                <w:color w:val="000000"/>
              </w:rPr>
            </w:pPr>
            <w:r w:rsidRPr="00C04905">
              <w:t>Использованием дистанционных технологий и электронного обучения</w:t>
            </w:r>
            <w:r w:rsidRPr="00C04905">
              <w:rPr>
                <w:color w:val="000000"/>
              </w:rPr>
              <w:t xml:space="preserve"> для выстраивания индивидуального образовательного маршрута для ребенка</w:t>
            </w:r>
            <w:r w:rsidRPr="00C04905">
              <w:t>, находящегося на длительном лечении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март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C04905" w:rsidRDefault="00773A7E" w:rsidP="00773A7E">
            <w:pPr>
              <w:pStyle w:val="a3"/>
              <w:rPr>
                <w:color w:val="000000"/>
              </w:rPr>
            </w:pPr>
            <w:r w:rsidRPr="00C04905">
              <w:t>Проектирование и организация образовательной среды социализации детей, находящихся на длительном обучении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апрель</w:t>
            </w:r>
          </w:p>
        </w:tc>
      </w:tr>
      <w:tr w:rsidR="00773A7E" w:rsidRPr="005A21E4" w:rsidTr="009269A6">
        <w:tc>
          <w:tcPr>
            <w:tcW w:w="3121" w:type="dxa"/>
          </w:tcPr>
          <w:p w:rsidR="00773A7E" w:rsidRPr="00C04905" w:rsidRDefault="00773A7E" w:rsidP="00773A7E">
            <w:pPr>
              <w:pStyle w:val="a3"/>
            </w:pPr>
            <w:r w:rsidRPr="00C04905">
              <w:t>Организация и проведение кра</w:t>
            </w:r>
            <w:r>
              <w:t>евых «Педагогических чтений 2023</w:t>
            </w:r>
            <w:r w:rsidRPr="00C04905">
              <w:t>»</w:t>
            </w:r>
          </w:p>
        </w:tc>
        <w:tc>
          <w:tcPr>
            <w:tcW w:w="3140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единое электронное образовательное пространство (Мобильное Электронное Образование)</w:t>
            </w:r>
          </w:p>
        </w:tc>
        <w:tc>
          <w:tcPr>
            <w:tcW w:w="3084" w:type="dxa"/>
          </w:tcPr>
          <w:p w:rsidR="00773A7E" w:rsidRPr="005A21E4" w:rsidRDefault="00773A7E" w:rsidP="00773A7E">
            <w:pPr>
              <w:pStyle w:val="a3"/>
              <w:rPr>
                <w:color w:val="000000"/>
              </w:rPr>
            </w:pPr>
            <w:r w:rsidRPr="005A21E4">
              <w:rPr>
                <w:color w:val="000000"/>
              </w:rPr>
              <w:t>май</w:t>
            </w:r>
          </w:p>
        </w:tc>
      </w:tr>
    </w:tbl>
    <w:p w:rsidR="00686AD7" w:rsidRPr="005A21E4" w:rsidRDefault="00686AD7" w:rsidP="00686AD7">
      <w:pPr>
        <w:pStyle w:val="a3"/>
        <w:rPr>
          <w:color w:val="000000"/>
        </w:rPr>
      </w:pPr>
    </w:p>
    <w:p w:rsidR="00C53D5E" w:rsidRPr="005A21E4" w:rsidRDefault="00C53D5E">
      <w:pPr>
        <w:rPr>
          <w:rFonts w:ascii="Times New Roman" w:hAnsi="Times New Roman" w:cs="Times New Roman"/>
          <w:sz w:val="24"/>
          <w:szCs w:val="24"/>
        </w:rPr>
      </w:pPr>
    </w:p>
    <w:sectPr w:rsidR="00C53D5E" w:rsidRPr="005A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2F"/>
    <w:rsid w:val="000A4B47"/>
    <w:rsid w:val="001F4B9A"/>
    <w:rsid w:val="003171B0"/>
    <w:rsid w:val="00330732"/>
    <w:rsid w:val="003670D5"/>
    <w:rsid w:val="004031BE"/>
    <w:rsid w:val="00517FC5"/>
    <w:rsid w:val="005A21E4"/>
    <w:rsid w:val="006326F6"/>
    <w:rsid w:val="00634EA8"/>
    <w:rsid w:val="00653955"/>
    <w:rsid w:val="00686AD7"/>
    <w:rsid w:val="00773A7E"/>
    <w:rsid w:val="007A3D57"/>
    <w:rsid w:val="008A5E94"/>
    <w:rsid w:val="008B6BC5"/>
    <w:rsid w:val="008F697E"/>
    <w:rsid w:val="009269A6"/>
    <w:rsid w:val="00AE7451"/>
    <w:rsid w:val="00BE042F"/>
    <w:rsid w:val="00C04905"/>
    <w:rsid w:val="00C53D5E"/>
    <w:rsid w:val="00CB0BC8"/>
    <w:rsid w:val="00DD4D50"/>
    <w:rsid w:val="00E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177E-75DF-4871-9734-580AFDA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8B6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Мазняк Наталья Петровна</cp:lastModifiedBy>
  <cp:revision>15</cp:revision>
  <dcterms:created xsi:type="dcterms:W3CDTF">2021-09-08T03:18:00Z</dcterms:created>
  <dcterms:modified xsi:type="dcterms:W3CDTF">2022-09-12T01:06:00Z</dcterms:modified>
</cp:coreProperties>
</file>