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1" w:rsidRDefault="00514661" w:rsidP="00165DD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0C50" w:rsidRDefault="00F30C50" w:rsidP="00F30C50">
      <w:pPr>
        <w:pStyle w:val="a5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5B6D3D">
            <wp:extent cx="2626995" cy="1134456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48" cy="113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C50" w:rsidRDefault="00F30C50" w:rsidP="00F30C5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0C50" w:rsidRDefault="00F30C50" w:rsidP="004B7FF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E9" w:rsidRDefault="00106C53" w:rsidP="004B7FF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</w:t>
      </w:r>
      <w:r w:rsidR="009F1B62">
        <w:rPr>
          <w:rFonts w:ascii="Times New Roman" w:hAnsi="Times New Roman" w:cs="Times New Roman"/>
          <w:b/>
          <w:sz w:val="24"/>
          <w:szCs w:val="24"/>
        </w:rPr>
        <w:t>ая</w:t>
      </w:r>
      <w:r w:rsidR="00C46AE9" w:rsidRPr="004B7FF9">
        <w:rPr>
          <w:rFonts w:ascii="Times New Roman" w:hAnsi="Times New Roman" w:cs="Times New Roman"/>
          <w:b/>
          <w:sz w:val="24"/>
          <w:szCs w:val="24"/>
        </w:rPr>
        <w:t xml:space="preserve"> инструкция руководителя МО</w:t>
      </w:r>
      <w:r w:rsidR="004B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62">
        <w:rPr>
          <w:rFonts w:ascii="Times New Roman" w:hAnsi="Times New Roman" w:cs="Times New Roman"/>
          <w:b/>
          <w:sz w:val="24"/>
          <w:szCs w:val="24"/>
        </w:rPr>
        <w:t>КЦО</w:t>
      </w:r>
    </w:p>
    <w:p w:rsidR="004B7FF9" w:rsidRPr="004B7FF9" w:rsidRDefault="004B7FF9" w:rsidP="004B7FF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Pr="007059D5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6AE9" w:rsidRPr="007059D5">
        <w:rPr>
          <w:rFonts w:ascii="Times New Roman" w:hAnsi="Times New Roman" w:cs="Times New Roman"/>
          <w:b/>
          <w:sz w:val="24"/>
          <w:szCs w:val="24"/>
        </w:rPr>
        <w:t xml:space="preserve">. Функции: </w:t>
      </w: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руководителя методического объединения являются: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рганизация методической работы в определенной предметной области в </w:t>
      </w:r>
      <w:r w:rsidR="00BD2376" w:rsidRPr="004B7FF9">
        <w:rPr>
          <w:rFonts w:ascii="Times New Roman" w:hAnsi="Times New Roman" w:cs="Times New Roman"/>
          <w:sz w:val="24"/>
          <w:szCs w:val="24"/>
        </w:rPr>
        <w:t>КЦО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C6C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</w:t>
      </w:r>
      <w:r w:rsidR="00C46AE9" w:rsidRPr="004B7FF9">
        <w:rPr>
          <w:rFonts w:ascii="Times New Roman" w:hAnsi="Times New Roman" w:cs="Times New Roman"/>
          <w:sz w:val="24"/>
          <w:szCs w:val="24"/>
        </w:rPr>
        <w:t>азработка, рецензирование и подготовка учебно-методической документации, дидактических материалов и т.д.</w:t>
      </w: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E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AE9" w:rsidRPr="0035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986">
        <w:rPr>
          <w:rFonts w:ascii="Times New Roman" w:hAnsi="Times New Roman" w:cs="Times New Roman"/>
          <w:b/>
          <w:sz w:val="24"/>
          <w:szCs w:val="24"/>
        </w:rPr>
        <w:t>О</w:t>
      </w:r>
      <w:r w:rsidR="00C46AE9" w:rsidRPr="00354C6C">
        <w:rPr>
          <w:rFonts w:ascii="Times New Roman" w:hAnsi="Times New Roman" w:cs="Times New Roman"/>
          <w:b/>
          <w:sz w:val="24"/>
          <w:szCs w:val="24"/>
        </w:rPr>
        <w:t>бязанности</w:t>
      </w:r>
      <w:r w:rsidR="00500986">
        <w:rPr>
          <w:rFonts w:ascii="Times New Roman" w:hAnsi="Times New Roman" w:cs="Times New Roman"/>
          <w:b/>
          <w:sz w:val="24"/>
          <w:szCs w:val="24"/>
        </w:rPr>
        <w:t>:</w:t>
      </w:r>
      <w:r w:rsidR="00C46AE9" w:rsidRPr="00354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C6C" w:rsidRPr="00354C6C" w:rsidRDefault="00354C6C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.1 Координирует работу педагогов-предметников, а также разработку учебно-методической и иной документации, необходимой для деятельности образовательного учреждения;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.2.Обеспечивает использование и совершенствование методов организ</w:t>
      </w:r>
      <w:r w:rsidR="00354C6C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и </w:t>
      </w:r>
      <w:r w:rsidR="00BD2376" w:rsidRPr="004B7FF9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технологий;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.3.Организует учебно-воспитательную, методическую, культурно-массовую внеклассную работу;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.4.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Анализирует состояние учебно-методической и воспитательной работы в определенной предметной области и разрабатывает предложения по совершенствованию учебно-воспитательного процесса; 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.5. Осуществляет систематический контроль за качеством образовательного процесса и объективностью оценки результатов образовательной подготовки обучающихся, посещает уроки и другие виды учебных занятий, проводимых педагогическими работниками школы (не менее 2 уроков в неделю), анализирует их форму и содержание, доводит результаты анализа до сведения педагогов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.6. 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Оказывает помощь педагогам в определении содержания, форм, методов и средств обучения; 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.7. 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Организует и координирует работу педагогов внутри методического объединения; 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.8. Контролирует выполнение графика контрольных работ, зачетов, семинаров по своей предметной области;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.9. Осуществляет </w:t>
      </w:r>
      <w:proofErr w:type="spellStart"/>
      <w:r w:rsidR="004B7FF9" w:rsidRPr="004B7FF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B7FF9" w:rsidRPr="004B7FF9">
        <w:rPr>
          <w:rFonts w:ascii="Times New Roman" w:hAnsi="Times New Roman" w:cs="Times New Roman"/>
          <w:sz w:val="24"/>
          <w:szCs w:val="24"/>
        </w:rPr>
        <w:t xml:space="preserve"> контроль за уровнем </w:t>
      </w:r>
      <w:proofErr w:type="spellStart"/>
      <w:r w:rsidR="004B7FF9" w:rsidRPr="004B7FF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B7FF9" w:rsidRPr="004B7FF9">
        <w:rPr>
          <w:rFonts w:ascii="Times New Roman" w:hAnsi="Times New Roman" w:cs="Times New Roman"/>
          <w:sz w:val="24"/>
          <w:szCs w:val="24"/>
        </w:rPr>
        <w:t xml:space="preserve"> учащихся и качеством преподавания учителями по своей предметной области.</w:t>
      </w:r>
    </w:p>
    <w:p w:rsidR="004B7FF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 xml:space="preserve">.10. </w:t>
      </w:r>
      <w:r w:rsidR="00BD2376" w:rsidRPr="004B7FF9">
        <w:rPr>
          <w:rFonts w:ascii="Times New Roman" w:hAnsi="Times New Roman" w:cs="Times New Roman"/>
          <w:sz w:val="24"/>
          <w:szCs w:val="24"/>
        </w:rPr>
        <w:t>Организует и разрабатывает необходимую документацию по проведению конкурсов, выставок, олимпиад, соревнований;</w:t>
      </w:r>
    </w:p>
    <w:p w:rsidR="00106C53" w:rsidRPr="004B7FF9" w:rsidRDefault="004B7FF9" w:rsidP="00106C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106C53">
        <w:rPr>
          <w:rFonts w:ascii="Times New Roman" w:hAnsi="Times New Roman" w:cs="Times New Roman"/>
          <w:sz w:val="24"/>
          <w:szCs w:val="24"/>
        </w:rPr>
        <w:t>2</w:t>
      </w:r>
      <w:r w:rsidRPr="004B7FF9">
        <w:rPr>
          <w:rFonts w:ascii="Times New Roman" w:hAnsi="Times New Roman" w:cs="Times New Roman"/>
          <w:sz w:val="24"/>
          <w:szCs w:val="24"/>
        </w:rPr>
        <w:t xml:space="preserve">.11. Составляет план работы методического объединения; 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FF9" w:rsidRPr="004B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B7FF9" w:rsidRPr="004B7FF9">
        <w:rPr>
          <w:rFonts w:ascii="Times New Roman" w:hAnsi="Times New Roman" w:cs="Times New Roman"/>
          <w:sz w:val="24"/>
          <w:szCs w:val="24"/>
        </w:rPr>
        <w:t>. О</w:t>
      </w:r>
      <w:r w:rsidR="00BD2376" w:rsidRPr="004B7FF9">
        <w:rPr>
          <w:rFonts w:ascii="Times New Roman" w:hAnsi="Times New Roman" w:cs="Times New Roman"/>
          <w:sz w:val="24"/>
          <w:szCs w:val="24"/>
        </w:rPr>
        <w:t>беспечивает своевременное составление, утверждение, представление отчетной документации</w:t>
      </w:r>
    </w:p>
    <w:p w:rsidR="00BD2376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376" w:rsidRPr="004B7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D2376" w:rsidRPr="004B7FF9">
        <w:rPr>
          <w:rFonts w:ascii="Times New Roman" w:hAnsi="Times New Roman" w:cs="Times New Roman"/>
          <w:sz w:val="24"/>
          <w:szCs w:val="24"/>
        </w:rPr>
        <w:t xml:space="preserve">. Организует </w:t>
      </w:r>
      <w:proofErr w:type="gramStart"/>
      <w:r w:rsidR="00BD2376" w:rsidRPr="004B7FF9">
        <w:rPr>
          <w:rFonts w:ascii="Times New Roman" w:hAnsi="Times New Roman" w:cs="Times New Roman"/>
          <w:sz w:val="24"/>
          <w:szCs w:val="24"/>
        </w:rPr>
        <w:t>повышение  квалификации</w:t>
      </w:r>
      <w:proofErr w:type="gramEnd"/>
      <w:r w:rsidR="00BD2376" w:rsidRPr="004B7FF9">
        <w:rPr>
          <w:rFonts w:ascii="Times New Roman" w:hAnsi="Times New Roman" w:cs="Times New Roman"/>
          <w:sz w:val="24"/>
          <w:szCs w:val="24"/>
        </w:rPr>
        <w:t xml:space="preserve"> педагогических кадров, создает условия для их профессионального роста. </w:t>
      </w:r>
    </w:p>
    <w:p w:rsidR="00106C53" w:rsidRDefault="00106C53" w:rsidP="00106C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Default="00E465DC" w:rsidP="00106C5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6C53" w:rsidRPr="00106C53">
        <w:rPr>
          <w:rFonts w:ascii="Times New Roman" w:hAnsi="Times New Roman" w:cs="Times New Roman"/>
          <w:b/>
          <w:sz w:val="24"/>
          <w:szCs w:val="24"/>
        </w:rPr>
        <w:t>3</w:t>
      </w:r>
      <w:r w:rsidR="00C46AE9" w:rsidRPr="00106C53">
        <w:rPr>
          <w:rFonts w:ascii="Times New Roman" w:hAnsi="Times New Roman" w:cs="Times New Roman"/>
          <w:b/>
          <w:sz w:val="24"/>
          <w:szCs w:val="24"/>
        </w:rPr>
        <w:t>.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C46AE9" w:rsidRPr="00106C53">
        <w:rPr>
          <w:rFonts w:ascii="Times New Roman" w:hAnsi="Times New Roman" w:cs="Times New Roman"/>
          <w:b/>
          <w:sz w:val="24"/>
          <w:szCs w:val="24"/>
        </w:rPr>
        <w:t xml:space="preserve">Права: </w:t>
      </w:r>
    </w:p>
    <w:p w:rsidR="00E465DC" w:rsidRPr="00106C53" w:rsidRDefault="00E465DC" w:rsidP="00106C5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имеет право в пределах своей компетенции: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.1. присутствовать на любых занятиях, проводимых с учащимися школы;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.2. давать рекомендации учителям по совершенствованию качества образования;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.3. принимать участие в подготовке и проведении педагогических советов;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.4. вносить предложения администрации школы по научно-методическому обеспечению техническому оснащению кабинетов по своей предметной области. </w:t>
      </w: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AE9" w:rsidRPr="007059D5">
        <w:rPr>
          <w:rFonts w:ascii="Times New Roman" w:hAnsi="Times New Roman" w:cs="Times New Roman"/>
          <w:b/>
          <w:sz w:val="24"/>
          <w:szCs w:val="24"/>
        </w:rPr>
        <w:t xml:space="preserve">. Ответственность: </w:t>
      </w:r>
    </w:p>
    <w:p w:rsidR="007059D5" w:rsidRP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без уважительных причин Устава и Правил внутреннего трудового распорядка школы и других локальных актов,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руководитель методического объединения несет дисциплинарную ответственность в порядке, определенном трудовым законодательством.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.3. За причинение школе или участникам образовательного процесса материального ущерба руководитель методического объединения несет ответственность в порядке и пределах, установленных трудовым и (или) гражданским законодательством РФ.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.4. За своевременную подготовку и хранение планов работы методических объединений и отчетных материалов (анализ работы </w:t>
      </w:r>
      <w:proofErr w:type="spellStart"/>
      <w:r w:rsidR="00C46AE9" w:rsidRPr="004B7FF9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="00C46AE9" w:rsidRPr="004B7FF9">
        <w:rPr>
          <w:rFonts w:ascii="Times New Roman" w:hAnsi="Times New Roman" w:cs="Times New Roman"/>
          <w:sz w:val="24"/>
          <w:szCs w:val="24"/>
        </w:rPr>
        <w:t xml:space="preserve">, качество образования, </w:t>
      </w:r>
      <w:proofErr w:type="spellStart"/>
      <w:r w:rsidR="00C46AE9" w:rsidRPr="004B7FF9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C46AE9" w:rsidRPr="004B7FF9">
        <w:rPr>
          <w:rFonts w:ascii="Times New Roman" w:hAnsi="Times New Roman" w:cs="Times New Roman"/>
          <w:sz w:val="24"/>
          <w:szCs w:val="24"/>
        </w:rPr>
        <w:t xml:space="preserve"> учащихся и т.п.). </w:t>
      </w:r>
    </w:p>
    <w:p w:rsidR="007059D5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C53">
        <w:rPr>
          <w:rFonts w:ascii="Times New Roman" w:hAnsi="Times New Roman" w:cs="Times New Roman"/>
          <w:b/>
          <w:sz w:val="24"/>
          <w:szCs w:val="24"/>
        </w:rPr>
        <w:t>5</w:t>
      </w:r>
      <w:r w:rsidR="00C46AE9" w:rsidRPr="00106C53">
        <w:rPr>
          <w:rFonts w:ascii="Times New Roman" w:hAnsi="Times New Roman" w:cs="Times New Roman"/>
          <w:b/>
          <w:sz w:val="24"/>
          <w:szCs w:val="24"/>
        </w:rPr>
        <w:t>.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 </w:t>
      </w:r>
      <w:r w:rsidR="00C46AE9" w:rsidRPr="007059D5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должности: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D5" w:rsidRPr="004B7FF9" w:rsidRDefault="007059D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Pr="004B7FF9" w:rsidRDefault="00C46AE9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F9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объединения: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амостоятельно планирует свою работу на каждый учебный год,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редоставляет заместителю директора школы по </w:t>
      </w:r>
      <w:proofErr w:type="spellStart"/>
      <w:r w:rsidR="00C46AE9" w:rsidRPr="004B7FF9">
        <w:rPr>
          <w:rFonts w:ascii="Times New Roman" w:hAnsi="Times New Roman" w:cs="Times New Roman"/>
          <w:sz w:val="24"/>
          <w:szCs w:val="24"/>
        </w:rPr>
        <w:t>yчебно</w:t>
      </w:r>
      <w:proofErr w:type="spellEnd"/>
      <w:r w:rsidR="00C46AE9" w:rsidRPr="004B7FF9">
        <w:rPr>
          <w:rFonts w:ascii="Times New Roman" w:hAnsi="Times New Roman" w:cs="Times New Roman"/>
          <w:sz w:val="24"/>
          <w:szCs w:val="24"/>
        </w:rPr>
        <w:t xml:space="preserve">-воспитательной работе письменный отчет о своей деятельности по окончании каждой учебной четверти;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олучает от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C46AE9" w:rsidRPr="004B7FF9" w:rsidRDefault="00106C53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</w:t>
      </w:r>
      <w:r w:rsidR="00C46AE9" w:rsidRPr="004B7FF9">
        <w:rPr>
          <w:rFonts w:ascii="Times New Roman" w:hAnsi="Times New Roman" w:cs="Times New Roman"/>
          <w:sz w:val="24"/>
          <w:szCs w:val="24"/>
        </w:rPr>
        <w:t xml:space="preserve">истематически обменивается информацией по вопросам, входящим свою компетенцию, с педагогическими работниками школы. </w:t>
      </w:r>
    </w:p>
    <w:p w:rsidR="00806A55" w:rsidRPr="004B7FF9" w:rsidRDefault="00806A5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A55" w:rsidRPr="004B7FF9" w:rsidRDefault="00806A55" w:rsidP="004B7FF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6A55" w:rsidRPr="004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840"/>
    <w:multiLevelType w:val="multilevel"/>
    <w:tmpl w:val="CD5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F5A"/>
    <w:multiLevelType w:val="hybridMultilevel"/>
    <w:tmpl w:val="6610FFD4"/>
    <w:lvl w:ilvl="0" w:tplc="2F646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A6453"/>
    <w:multiLevelType w:val="multilevel"/>
    <w:tmpl w:val="40E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1DB7"/>
    <w:multiLevelType w:val="multilevel"/>
    <w:tmpl w:val="679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15673"/>
    <w:multiLevelType w:val="multilevel"/>
    <w:tmpl w:val="748C85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5504F3"/>
    <w:multiLevelType w:val="multilevel"/>
    <w:tmpl w:val="425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1169F"/>
    <w:multiLevelType w:val="multilevel"/>
    <w:tmpl w:val="EF0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6501D"/>
    <w:multiLevelType w:val="multilevel"/>
    <w:tmpl w:val="547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A4930"/>
    <w:multiLevelType w:val="multilevel"/>
    <w:tmpl w:val="FCE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D5556"/>
    <w:multiLevelType w:val="multilevel"/>
    <w:tmpl w:val="1EC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237C9"/>
    <w:multiLevelType w:val="multilevel"/>
    <w:tmpl w:val="8F2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B7689"/>
    <w:multiLevelType w:val="multilevel"/>
    <w:tmpl w:val="718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0710B"/>
    <w:multiLevelType w:val="multilevel"/>
    <w:tmpl w:val="078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07C77"/>
    <w:multiLevelType w:val="multilevel"/>
    <w:tmpl w:val="6D8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8442F"/>
    <w:multiLevelType w:val="multilevel"/>
    <w:tmpl w:val="159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1"/>
    <w:rsid w:val="00106C53"/>
    <w:rsid w:val="00165DD8"/>
    <w:rsid w:val="00300BDE"/>
    <w:rsid w:val="00354C6C"/>
    <w:rsid w:val="004B7FF9"/>
    <w:rsid w:val="00500986"/>
    <w:rsid w:val="00514661"/>
    <w:rsid w:val="00566951"/>
    <w:rsid w:val="007059D5"/>
    <w:rsid w:val="00806A55"/>
    <w:rsid w:val="009F1B62"/>
    <w:rsid w:val="00BD2376"/>
    <w:rsid w:val="00C46AE9"/>
    <w:rsid w:val="00D1479F"/>
    <w:rsid w:val="00E465DC"/>
    <w:rsid w:val="00F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B49F-1884-4235-B45C-A1C85D5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A55"/>
    <w:rPr>
      <w:b/>
      <w:bCs/>
    </w:rPr>
  </w:style>
  <w:style w:type="paragraph" w:styleId="a5">
    <w:name w:val="No Spacing"/>
    <w:uiPriority w:val="1"/>
    <w:qFormat/>
    <w:rsid w:val="00806A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4</cp:revision>
  <cp:lastPrinted>2022-06-17T02:32:00Z</cp:lastPrinted>
  <dcterms:created xsi:type="dcterms:W3CDTF">2022-06-06T04:16:00Z</dcterms:created>
  <dcterms:modified xsi:type="dcterms:W3CDTF">2022-10-03T03:38:00Z</dcterms:modified>
</cp:coreProperties>
</file>