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0F" w:rsidRDefault="00992C0F" w:rsidP="0099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992C0F" w:rsidRDefault="00992C0F" w:rsidP="0099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ноября 2020 года</w:t>
      </w:r>
    </w:p>
    <w:p w:rsidR="00992C0F" w:rsidRDefault="00992C0F" w:rsidP="00992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8 классы. 9.30 – 11.00</w:t>
      </w: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6"/>
        <w:gridCol w:w="3781"/>
        <w:gridCol w:w="4377"/>
      </w:tblGrid>
      <w:tr w:rsidR="00992C0F" w:rsidRPr="0066287C" w:rsidTr="003845DC">
        <w:trPr>
          <w:trHeight w:val="365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</w:t>
            </w:r>
          </w:p>
        </w:tc>
      </w:tr>
      <w:tr w:rsidR="00992C0F" w:rsidRPr="0066287C" w:rsidTr="003845DC">
        <w:trPr>
          <w:trHeight w:val="58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9.30 -9.50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6304" w:rsidRDefault="00726304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304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hyperlink r:id="rId5" w:history="1">
              <w:r w:rsidRPr="00D75E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https://youtu.be/HJz7-bkP9zg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C0F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Итоги входных мониторинговых работ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Кожина Надежда Николаевна</w:t>
            </w:r>
          </w:p>
          <w:p w:rsidR="00992C0F" w:rsidRPr="00992C0F" w:rsidRDefault="00992C0F" w:rsidP="00992C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начальник отдела мониторинга и оценки качества образования</w:t>
            </w:r>
          </w:p>
        </w:tc>
      </w:tr>
      <w:tr w:rsidR="00992C0F" w:rsidRPr="0066287C" w:rsidTr="003845DC">
        <w:trPr>
          <w:trHeight w:val="584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Особенности расписания уроков на 2 семестр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Федорова Елена Николаевна</w:t>
            </w:r>
          </w:p>
          <w:p w:rsidR="00992C0F" w:rsidRPr="0066287C" w:rsidRDefault="00992C0F" w:rsidP="00992C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руководитель учебно-педагогического отдела основного общего образования</w:t>
            </w:r>
          </w:p>
        </w:tc>
      </w:tr>
      <w:tr w:rsidR="00992C0F" w:rsidRPr="0066287C" w:rsidTr="003845DC">
        <w:trPr>
          <w:trHeight w:val="584"/>
        </w:trPr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 – 11.00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5C05" w:rsidRDefault="00895C05" w:rsidP="00895C05">
            <w:pPr>
              <w:spacing w:after="0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  <w:p w:rsidR="00895C05" w:rsidRDefault="00895C05" w:rsidP="00895C0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https://youtu.be/FAhJWiyIUvk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2C0F" w:rsidRPr="0066287C" w:rsidRDefault="00895C05" w:rsidP="00895C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электронная школа (МЭШ): особенности, возможности.</w:t>
            </w:r>
            <w:bookmarkStart w:id="0" w:name="_GoBack"/>
            <w:bookmarkEnd w:id="0"/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Викторовна</w:t>
            </w:r>
          </w:p>
          <w:p w:rsidR="00992C0F" w:rsidRPr="0020304D" w:rsidRDefault="00992C0F" w:rsidP="00C76EA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04D">
              <w:rPr>
                <w:rFonts w:ascii="Times New Roman" w:hAnsi="Times New Roman" w:cs="Times New Roman"/>
                <w:i/>
                <w:sz w:val="28"/>
                <w:szCs w:val="28"/>
              </w:rPr>
              <w:t>генеральный директор</w:t>
            </w:r>
          </w:p>
        </w:tc>
      </w:tr>
      <w:tr w:rsidR="00992C0F" w:rsidRPr="0066287C" w:rsidTr="003845DC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образования.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сопровождение. 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традиционного общешкольного мероприятия «Новый год»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Четвертакова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Юлия Константиновна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 центра внеурочной деятельности, дополнительного и профессионального образования</w:t>
            </w:r>
          </w:p>
        </w:tc>
      </w:tr>
      <w:tr w:rsidR="00992C0F" w:rsidRPr="0066287C" w:rsidTr="003845DC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2020: итоги,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директор Регионального центра по сопровождению высокомотивированных и одаренных детей</w:t>
            </w:r>
          </w:p>
        </w:tc>
      </w:tr>
      <w:tr w:rsidR="00992C0F" w:rsidRPr="0066287C" w:rsidTr="003845DC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2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-куб и </w:t>
            </w: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: старт работы проектных команд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66287C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руководитель центра цифрового образования детей «IT-куб»</w:t>
            </w:r>
          </w:p>
        </w:tc>
      </w:tr>
      <w:tr w:rsidR="00992C0F" w:rsidRPr="0066287C" w:rsidTr="003845DC">
        <w:trPr>
          <w:trHeight w:val="584"/>
        </w:trPr>
        <w:tc>
          <w:tcPr>
            <w:tcW w:w="1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Конкурсы и олимпиады: достижения и направления развития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sz w:val="28"/>
                <w:szCs w:val="28"/>
              </w:rPr>
              <w:t>Сухова Оксана Владимировна</w:t>
            </w:r>
          </w:p>
          <w:p w:rsidR="00992C0F" w:rsidRPr="0066287C" w:rsidRDefault="00992C0F" w:rsidP="00C76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первый заместитель генерального директора</w:t>
            </w:r>
          </w:p>
        </w:tc>
      </w:tr>
    </w:tbl>
    <w:p w:rsidR="00396ED3" w:rsidRDefault="00396ED3" w:rsidP="003845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F5CAE"/>
    <w:multiLevelType w:val="hybridMultilevel"/>
    <w:tmpl w:val="F21A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A2"/>
    <w:rsid w:val="0020304D"/>
    <w:rsid w:val="003845DC"/>
    <w:rsid w:val="00396ED3"/>
    <w:rsid w:val="00424A14"/>
    <w:rsid w:val="0066287C"/>
    <w:rsid w:val="00726304"/>
    <w:rsid w:val="00895C05"/>
    <w:rsid w:val="00901FB7"/>
    <w:rsid w:val="00904F21"/>
    <w:rsid w:val="009343A7"/>
    <w:rsid w:val="00992C0F"/>
    <w:rsid w:val="00A239A2"/>
    <w:rsid w:val="00B56078"/>
    <w:rsid w:val="00D0466F"/>
    <w:rsid w:val="00D8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0334-4B08-44A8-9E37-17E6A72D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A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FB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26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AhJWiyIUvk" TargetMode="External"/><Relationship Id="rId5" Type="http://schemas.openxmlformats.org/officeDocument/2006/relationships/hyperlink" Target="https://youtu.be/HJz7-bkP9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Бекмухаметова Наталья Витальевна</dc:creator>
  <cp:keywords/>
  <dc:description/>
  <cp:lastModifiedBy>Евгений Геннадьевич Володькин</cp:lastModifiedBy>
  <cp:revision>8</cp:revision>
  <cp:lastPrinted>2020-11-06T02:01:00Z</cp:lastPrinted>
  <dcterms:created xsi:type="dcterms:W3CDTF">2020-11-05T00:33:00Z</dcterms:created>
  <dcterms:modified xsi:type="dcterms:W3CDTF">2020-11-06T22:55:00Z</dcterms:modified>
</cp:coreProperties>
</file>