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08" w:rsidRDefault="007E6708" w:rsidP="007E6708">
      <w:pPr>
        <w:jc w:val="both"/>
      </w:pPr>
      <w:r>
        <w:t>Возможные решения и критерии  их оценивания  9 класс</w:t>
      </w:r>
    </w:p>
    <w:p w:rsidR="007E6708" w:rsidRDefault="007E6708" w:rsidP="007E6708">
      <w:pPr>
        <w:jc w:val="both"/>
      </w:pPr>
    </w:p>
    <w:p w:rsidR="007E6708" w:rsidRDefault="007E6708" w:rsidP="007E6708">
      <w:pPr>
        <w:jc w:val="both"/>
      </w:pPr>
      <w:r>
        <w:t>Задача №1</w:t>
      </w:r>
    </w:p>
    <w:p w:rsidR="007E6708" w:rsidRPr="00DC6F33" w:rsidRDefault="007E6708" w:rsidP="007E6708">
      <w:pPr>
        <w:jc w:val="both"/>
        <w:rPr>
          <w:vertAlign w:val="superscript"/>
        </w:rPr>
      </w:pPr>
      <w:r>
        <w:t>Так как прямые восхождения звезд близки между собой, то угловое расстояние между ними  определяется только разностью  склонений. Δφ = δ</w:t>
      </w:r>
      <w:r>
        <w:rPr>
          <w:vertAlign w:val="subscript"/>
        </w:rPr>
        <w:t>1</w:t>
      </w:r>
      <w:r>
        <w:t xml:space="preserve"> – δ</w:t>
      </w:r>
      <w:r>
        <w:rPr>
          <w:vertAlign w:val="subscript"/>
        </w:rPr>
        <w:t>2</w:t>
      </w:r>
      <w:r>
        <w:t xml:space="preserve"> =  +45</w:t>
      </w:r>
      <w:r>
        <w:rPr>
          <w:vertAlign w:val="superscript"/>
        </w:rPr>
        <w:t>0</w:t>
      </w:r>
      <w:r>
        <w:t>57</w:t>
      </w:r>
      <w:r w:rsidRPr="00DC6F33">
        <w:rPr>
          <w:vertAlign w:val="superscript"/>
        </w:rPr>
        <w:t>/</w:t>
      </w:r>
      <w:r>
        <w:t xml:space="preserve"> - (-8</w:t>
      </w:r>
      <w:r>
        <w:rPr>
          <w:vertAlign w:val="superscript"/>
        </w:rPr>
        <w:t>0</w:t>
      </w:r>
      <w:r>
        <w:t xml:space="preserve"> 15</w:t>
      </w:r>
      <w:r w:rsidRPr="00DC6F33">
        <w:rPr>
          <w:vertAlign w:val="superscript"/>
        </w:rPr>
        <w:t>/</w:t>
      </w:r>
      <w:r>
        <w:t>) = 45</w:t>
      </w:r>
      <w:r>
        <w:rPr>
          <w:vertAlign w:val="superscript"/>
        </w:rPr>
        <w:t>0</w:t>
      </w:r>
      <w:r>
        <w:t>57</w:t>
      </w:r>
      <w:r w:rsidRPr="00DC6F33">
        <w:rPr>
          <w:vertAlign w:val="superscript"/>
        </w:rPr>
        <w:t>/</w:t>
      </w:r>
      <w:r>
        <w:t xml:space="preserve"> + 8</w:t>
      </w:r>
      <w:r>
        <w:rPr>
          <w:vertAlign w:val="superscript"/>
        </w:rPr>
        <w:t>0</w:t>
      </w:r>
      <w:r>
        <w:t xml:space="preserve"> 15</w:t>
      </w:r>
      <w:r w:rsidRPr="00DC6F33">
        <w:rPr>
          <w:vertAlign w:val="superscript"/>
        </w:rPr>
        <w:t>/</w:t>
      </w:r>
      <w:r>
        <w:t xml:space="preserve">  = 54</w:t>
      </w:r>
      <w:r>
        <w:rPr>
          <w:vertAlign w:val="superscript"/>
        </w:rPr>
        <w:t>0</w:t>
      </w:r>
      <w:r>
        <w:t xml:space="preserve"> 12</w:t>
      </w:r>
      <w:r>
        <w:rPr>
          <w:vertAlign w:val="superscript"/>
        </w:rPr>
        <w:t>/</w:t>
      </w:r>
    </w:p>
    <w:p w:rsidR="007E6708" w:rsidRDefault="007E6708" w:rsidP="007E6708">
      <w:pPr>
        <w:jc w:val="both"/>
      </w:pPr>
    </w:p>
    <w:p w:rsidR="007E6708" w:rsidRDefault="007E6708" w:rsidP="007E6708">
      <w:pPr>
        <w:jc w:val="both"/>
      </w:pPr>
      <w:r>
        <w:t>Критерии оценивания</w:t>
      </w:r>
    </w:p>
    <w:p w:rsidR="007E6708" w:rsidRDefault="007E6708" w:rsidP="007E6708">
      <w:pPr>
        <w:jc w:val="both"/>
      </w:pPr>
      <w:r>
        <w:t>Сказано о примерном равенстве прямых восхождений………………………………..3 балла</w:t>
      </w:r>
    </w:p>
    <w:p w:rsidR="007E6708" w:rsidRDefault="007E6708" w:rsidP="007E6708">
      <w:pPr>
        <w:jc w:val="both"/>
      </w:pPr>
      <w:r>
        <w:t>Записано выражение для разности  склонений звезд…………………………………..3 балла</w:t>
      </w:r>
    </w:p>
    <w:p w:rsidR="007E6708" w:rsidRDefault="007E6708" w:rsidP="007E6708">
      <w:pPr>
        <w:jc w:val="both"/>
      </w:pPr>
      <w:r>
        <w:t>Получен правильный ответ в градусах и минутах………………………………………2 балла</w:t>
      </w:r>
    </w:p>
    <w:p w:rsidR="007E6708" w:rsidRDefault="007E6708" w:rsidP="007E6708">
      <w:pPr>
        <w:jc w:val="both"/>
      </w:pPr>
    </w:p>
    <w:p w:rsidR="007E6708" w:rsidRDefault="007E6708" w:rsidP="007E6708">
      <w:pPr>
        <w:jc w:val="both"/>
      </w:pPr>
      <w:r>
        <w:t>Задача №2</w:t>
      </w:r>
    </w:p>
    <w:p w:rsidR="007E6708" w:rsidRPr="00922382" w:rsidRDefault="007E6708" w:rsidP="007E6708">
      <w:pPr>
        <w:jc w:val="both"/>
      </w:pPr>
      <w:r>
        <w:t xml:space="preserve">Запишем третий закон Кеплера, в котором в качестве планеты сравнения выберем Землю, тогда </w:t>
      </w:r>
      <m:oMath>
        <m:r>
          <w:rPr>
            <w:rFonts w:ascii="Cambria Math" w:hAnsi="Cambria Math"/>
          </w:rPr>
          <m:t>T=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  <w:r>
        <w:t>, где</w:t>
      </w:r>
      <w:proofErr w:type="gramStart"/>
      <w:r>
        <w:t xml:space="preserve"> Т</w:t>
      </w:r>
      <w:proofErr w:type="gramEnd"/>
      <w:r>
        <w:t xml:space="preserve"> выражено в земных годах, а а – в астрономических единицах. Переведем расстояние от планеты Вулкан до Солнца в </w:t>
      </w:r>
      <w:proofErr w:type="spellStart"/>
      <w:r>
        <w:t>а.е</w:t>
      </w:r>
      <w:proofErr w:type="spellEnd"/>
      <w:r>
        <w:t>. а = 0,13 а. е., тогда  период обращения планеты вокруг Солнца составляет  0,047 года или 17 суток.</w:t>
      </w:r>
    </w:p>
    <w:p w:rsidR="007E6708" w:rsidRDefault="007E6708" w:rsidP="007E6708">
      <w:pPr>
        <w:jc w:val="both"/>
      </w:pPr>
    </w:p>
    <w:p w:rsidR="007E6708" w:rsidRDefault="007E6708" w:rsidP="007E6708">
      <w:pPr>
        <w:jc w:val="both"/>
      </w:pPr>
      <w:r>
        <w:t>Критерии оценивания</w:t>
      </w:r>
    </w:p>
    <w:p w:rsidR="007E6708" w:rsidRDefault="007E6708" w:rsidP="007E6708">
      <w:pPr>
        <w:jc w:val="both"/>
      </w:pPr>
      <w:r>
        <w:t>Записан третий закон Кеплера……………………………………………………………2 балла</w:t>
      </w:r>
    </w:p>
    <w:p w:rsidR="007E6708" w:rsidRDefault="007E6708" w:rsidP="007E6708">
      <w:pPr>
        <w:jc w:val="both"/>
      </w:pPr>
      <w:r>
        <w:t xml:space="preserve">Расстояние от планеты до Солнца выражено </w:t>
      </w:r>
      <w:proofErr w:type="gramStart"/>
      <w:r>
        <w:t>в</w:t>
      </w:r>
      <w:proofErr w:type="gramEnd"/>
      <w:r>
        <w:t xml:space="preserve"> </w:t>
      </w:r>
      <w:proofErr w:type="spellStart"/>
      <w:r>
        <w:t>а.е</w:t>
      </w:r>
      <w:proofErr w:type="spellEnd"/>
      <w:r>
        <w:t>. …………………………………….2 балла</w:t>
      </w:r>
    </w:p>
    <w:p w:rsidR="007E6708" w:rsidRDefault="007E6708" w:rsidP="007E6708">
      <w:pPr>
        <w:jc w:val="both"/>
      </w:pPr>
      <w:r>
        <w:t>Рассчитан период обращения планеты в земных годах………………………………...2 балла</w:t>
      </w:r>
    </w:p>
    <w:p w:rsidR="007E6708" w:rsidRDefault="007E6708" w:rsidP="007E6708">
      <w:pPr>
        <w:jc w:val="both"/>
      </w:pPr>
      <w:r>
        <w:t>Получено значение периода обращения в сутках……………………………………….2 балла</w:t>
      </w:r>
    </w:p>
    <w:p w:rsidR="007E6708" w:rsidRDefault="007E6708" w:rsidP="007E6708">
      <w:pPr>
        <w:jc w:val="both"/>
      </w:pPr>
    </w:p>
    <w:p w:rsidR="007E6708" w:rsidRDefault="007E6708" w:rsidP="007E6708">
      <w:pPr>
        <w:jc w:val="both"/>
      </w:pPr>
      <w:r>
        <w:t>Задача №3</w:t>
      </w:r>
    </w:p>
    <w:p w:rsidR="007E6708" w:rsidRDefault="007E6708" w:rsidP="007E6708">
      <w:pPr>
        <w:jc w:val="both"/>
      </w:pPr>
      <w:r>
        <w:t xml:space="preserve">На рисунке показана комета. Самой близкой к Солнцу точкой является точка 4, так как хвост кометы увеличивается по мере ее приближения к Солнцу. </w:t>
      </w:r>
      <w:bookmarkStart w:id="0" w:name="_GoBack"/>
      <w:bookmarkEnd w:id="0"/>
    </w:p>
    <w:p w:rsidR="007E6708" w:rsidRDefault="007E6708" w:rsidP="007E6708">
      <w:pPr>
        <w:jc w:val="both"/>
      </w:pPr>
    </w:p>
    <w:p w:rsidR="007E6708" w:rsidRDefault="007E6708" w:rsidP="007E6708">
      <w:pPr>
        <w:jc w:val="both"/>
      </w:pPr>
      <w:r>
        <w:t>Критерии оценивания</w:t>
      </w:r>
    </w:p>
    <w:p w:rsidR="007E6708" w:rsidRDefault="007E6708" w:rsidP="007E6708">
      <w:pPr>
        <w:jc w:val="both"/>
      </w:pPr>
      <w:proofErr w:type="gramStart"/>
      <w:r>
        <w:t>Верно</w:t>
      </w:r>
      <w:proofErr w:type="gramEnd"/>
      <w:r>
        <w:t xml:space="preserve"> определен тип объекта…………………………………………………………….2 балла</w:t>
      </w:r>
    </w:p>
    <w:p w:rsidR="007E6708" w:rsidRDefault="007E6708" w:rsidP="007E6708">
      <w:pPr>
        <w:jc w:val="both"/>
      </w:pPr>
      <w:r>
        <w:t>Правильно указана ближайшая точка ………………………………..…………………2 балл</w:t>
      </w:r>
    </w:p>
    <w:p w:rsidR="007E6708" w:rsidRDefault="007E6708" w:rsidP="007E6708">
      <w:pPr>
        <w:jc w:val="both"/>
      </w:pPr>
      <w:proofErr w:type="gramStart"/>
      <w:r>
        <w:t>Верно</w:t>
      </w:r>
      <w:proofErr w:type="gramEnd"/>
      <w:r>
        <w:t xml:space="preserve"> обосновано положение ближайшей точки…..……………………….…………..4 балла</w:t>
      </w:r>
    </w:p>
    <w:p w:rsidR="007E6708" w:rsidRDefault="007E6708" w:rsidP="007E6708">
      <w:pPr>
        <w:jc w:val="both"/>
      </w:pPr>
    </w:p>
    <w:p w:rsidR="007E6708" w:rsidRDefault="007E6708" w:rsidP="007E6708"/>
    <w:p w:rsidR="007E6708" w:rsidRDefault="007E6708" w:rsidP="007E6708">
      <w:r>
        <w:t>Задача №4</w:t>
      </w:r>
    </w:p>
    <w:p w:rsidR="007E6708" w:rsidRDefault="007E6708" w:rsidP="007E6708">
      <w:pPr>
        <w:jc w:val="both"/>
      </w:pPr>
      <w:r>
        <w:t xml:space="preserve">Согласно определению </w:t>
      </w:r>
      <m:oMath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D</m:t>
            </m:r>
          </m:den>
        </m:f>
      </m:oMath>
      <w:r w:rsidRPr="00040305">
        <w:t xml:space="preserve"> </w:t>
      </w:r>
      <w:r>
        <w:t xml:space="preserve">, где </w:t>
      </w:r>
      <w:r>
        <w:rPr>
          <w:lang w:val="en-US"/>
        </w:rPr>
        <w:t>D</w:t>
      </w:r>
      <w:r>
        <w:t xml:space="preserve"> – расстояние до звезды в парсеках. Переведем расстояние из световых лет в парсеки, для этого выразим расстояние до </w:t>
      </w:r>
      <w:proofErr w:type="spellStart"/>
      <w:r>
        <w:t>Канопуса</w:t>
      </w:r>
      <w:proofErr w:type="spellEnd"/>
      <w:r>
        <w:t xml:space="preserve"> в метрах.  Продолжительность года примем равным 365,25 суток. Тогда расстояние до </w:t>
      </w:r>
      <w:proofErr w:type="spellStart"/>
      <w:r>
        <w:t>Канопуса</w:t>
      </w:r>
      <w:proofErr w:type="spellEnd"/>
      <w:r>
        <w:t xml:space="preserve"> будет 2,93∙10</w:t>
      </w:r>
      <w:r>
        <w:rPr>
          <w:vertAlign w:val="superscript"/>
        </w:rPr>
        <w:t>15</w:t>
      </w:r>
      <w:r>
        <w:t xml:space="preserve"> м, в парсеках это расстояние соответствует 95 </w:t>
      </w:r>
      <w:proofErr w:type="spellStart"/>
      <w:r>
        <w:t>пс</w:t>
      </w:r>
      <w:proofErr w:type="spellEnd"/>
      <w:r>
        <w:t xml:space="preserve">. Соответственно, годичный параллакс звезды </w:t>
      </w:r>
      <w:proofErr w:type="spellStart"/>
      <w:r>
        <w:t>Канопус</w:t>
      </w:r>
      <w:proofErr w:type="spellEnd"/>
      <w:r>
        <w:t xml:space="preserve"> равен  0,01</w:t>
      </w:r>
      <w:r w:rsidRPr="00545BD0">
        <w:rPr>
          <w:vertAlign w:val="superscript"/>
        </w:rPr>
        <w:t>”</w:t>
      </w:r>
      <w:r>
        <w:t xml:space="preserve"> </w:t>
      </w:r>
    </w:p>
    <w:p w:rsidR="007E6708" w:rsidRDefault="007E6708" w:rsidP="007E6708">
      <w:pPr>
        <w:jc w:val="both"/>
      </w:pPr>
    </w:p>
    <w:p w:rsidR="007E6708" w:rsidRDefault="007E6708" w:rsidP="007E6708">
      <w:r>
        <w:t>Критерии оценивания</w:t>
      </w:r>
    </w:p>
    <w:p w:rsidR="007E6708" w:rsidRDefault="007E6708" w:rsidP="007E6708">
      <w:r>
        <w:t>Записана формула для определения годичного параллакса…..………………………2 балла</w:t>
      </w:r>
    </w:p>
    <w:p w:rsidR="007E6708" w:rsidRDefault="007E6708" w:rsidP="007E6708">
      <w:r>
        <w:t>Определено расстояние до звезды в метра</w:t>
      </w:r>
      <w:proofErr w:type="gramStart"/>
      <w:r>
        <w:t>х(</w:t>
      </w:r>
      <w:proofErr w:type="gramEnd"/>
      <w:r>
        <w:t>километрах)………………….…………2 балла</w:t>
      </w:r>
    </w:p>
    <w:p w:rsidR="007E6708" w:rsidRDefault="007E6708" w:rsidP="007E6708">
      <w:r>
        <w:t>Расстояние переведено в парсеки……………………………………………….………2 балла</w:t>
      </w:r>
    </w:p>
    <w:p w:rsidR="007E6708" w:rsidRPr="001B6C4A" w:rsidRDefault="007E6708" w:rsidP="007E6708">
      <w:r>
        <w:t>Получен правильный ответ задачи……………………………………………………...2 балла</w:t>
      </w:r>
    </w:p>
    <w:sectPr w:rsidR="007E6708" w:rsidRPr="001B6C4A" w:rsidSect="007E67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708"/>
    <w:rsid w:val="004E4EB3"/>
    <w:rsid w:val="007E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7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2020-09-09T02:03:00Z</dcterms:created>
  <dcterms:modified xsi:type="dcterms:W3CDTF">2020-09-09T02:04:00Z</dcterms:modified>
</cp:coreProperties>
</file>