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9E" w:rsidRDefault="00283CB5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Литература, </w:t>
      </w:r>
      <w:r w:rsidR="00123019">
        <w:rPr>
          <w:b/>
          <w:sz w:val="28"/>
        </w:rPr>
        <w:t>1</w:t>
      </w:r>
      <w:r w:rsidR="00FF51AC">
        <w:rPr>
          <w:b/>
          <w:sz w:val="28"/>
        </w:rPr>
        <w:t>1</w:t>
      </w:r>
      <w:r w:rsidR="00974BDB" w:rsidRPr="00BC3F4E">
        <w:rPr>
          <w:b/>
          <w:sz w:val="28"/>
        </w:rPr>
        <w:t xml:space="preserve"> класс, </w:t>
      </w:r>
      <w:r w:rsidR="00140A06">
        <w:rPr>
          <w:b/>
          <w:sz w:val="28"/>
        </w:rPr>
        <w:t>задания</w:t>
      </w:r>
    </w:p>
    <w:p w:rsidR="00BC3F4E" w:rsidRPr="00BC3F4E" w:rsidRDefault="00BC3F4E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Время выполнения: </w:t>
      </w:r>
      <w:r w:rsidR="00667284">
        <w:rPr>
          <w:b/>
          <w:sz w:val="28"/>
        </w:rPr>
        <w:t>30</w:t>
      </w:r>
      <w:r>
        <w:rPr>
          <w:b/>
          <w:sz w:val="28"/>
        </w:rPr>
        <w:t>0 минут</w:t>
      </w:r>
    </w:p>
    <w:p w:rsidR="00974BDB" w:rsidRPr="00E21A01" w:rsidRDefault="00974BDB" w:rsidP="0009347C">
      <w:pPr>
        <w:spacing w:after="0" w:line="240" w:lineRule="auto"/>
        <w:ind w:firstLine="710"/>
        <w:contextualSpacing/>
        <w:jc w:val="both"/>
        <w:rPr>
          <w:sz w:val="28"/>
          <w:szCs w:val="28"/>
        </w:rPr>
      </w:pPr>
    </w:p>
    <w:p w:rsidR="00E21A01" w:rsidRPr="00BC3F4E" w:rsidRDefault="00974BDB" w:rsidP="0009347C">
      <w:pPr>
        <w:spacing w:line="240" w:lineRule="auto"/>
        <w:ind w:firstLine="710"/>
        <w:contextualSpacing/>
        <w:jc w:val="both"/>
        <w:rPr>
          <w:b/>
          <w:sz w:val="28"/>
          <w:szCs w:val="28"/>
        </w:rPr>
      </w:pPr>
      <w:r w:rsidRPr="00BC3F4E">
        <w:rPr>
          <w:b/>
          <w:sz w:val="28"/>
          <w:szCs w:val="28"/>
        </w:rPr>
        <w:t>1.</w:t>
      </w:r>
      <w:r w:rsidR="00E21A01" w:rsidRPr="00BC3F4E">
        <w:rPr>
          <w:b/>
          <w:sz w:val="28"/>
          <w:szCs w:val="28"/>
        </w:rPr>
        <w:t xml:space="preserve"> Творческое задание</w:t>
      </w:r>
    </w:p>
    <w:p w:rsidR="00342FDD" w:rsidRDefault="00342FDD" w:rsidP="0009347C">
      <w:pPr>
        <w:spacing w:line="240" w:lineRule="auto"/>
        <w:ind w:firstLine="710"/>
        <w:contextualSpacing/>
        <w:jc w:val="both"/>
        <w:rPr>
          <w:sz w:val="28"/>
          <w:szCs w:val="28"/>
        </w:rPr>
      </w:pP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Акростих – это стихотворение, в котором из заглавных букв можно прочитать слово или фразу. В переводе с греческого это слово дословно означает «краткий ряд», «стихотворная линия». </w:t>
      </w:r>
      <w:r w:rsidRPr="00E21A01">
        <w:rPr>
          <w:sz w:val="28"/>
          <w:szCs w:val="28"/>
        </w:rPr>
        <w:t>Акростихи – это уникальные стихотворения, которые необязательно должны иметь рифму. Достаточно ритма, который идет изнутри, и немного сноровки!</w:t>
      </w:r>
    </w:p>
    <w:p w:rsidR="00C156C2" w:rsidRPr="00E21A01" w:rsidRDefault="00C156C2" w:rsidP="0009347C">
      <w:pPr>
        <w:spacing w:line="240" w:lineRule="auto"/>
        <w:ind w:firstLine="710"/>
        <w:contextualSpacing/>
        <w:jc w:val="both"/>
        <w:rPr>
          <w:sz w:val="28"/>
          <w:szCs w:val="28"/>
        </w:rPr>
      </w:pPr>
    </w:p>
    <w:p w:rsidR="00342FDD" w:rsidRPr="00E21A01" w:rsidRDefault="00342FDD" w:rsidP="0009347C">
      <w:pPr>
        <w:spacing w:after="0" w:line="240" w:lineRule="auto"/>
        <w:ind w:firstLine="710"/>
        <w:contextualSpacing/>
        <w:rPr>
          <w:sz w:val="28"/>
          <w:szCs w:val="28"/>
        </w:rPr>
      </w:pPr>
      <w:r w:rsidRPr="00E21A01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</w:t>
      </w:r>
      <w:r w:rsidR="0030255F">
        <w:rPr>
          <w:b/>
          <w:bCs/>
          <w:i/>
          <w:iCs/>
          <w:sz w:val="28"/>
          <w:szCs w:val="28"/>
        </w:rPr>
        <w:t xml:space="preserve">  </w:t>
      </w:r>
      <w:r w:rsidRPr="00E21A01">
        <w:rPr>
          <w:b/>
          <w:bCs/>
          <w:i/>
          <w:iCs/>
          <w:sz w:val="28"/>
          <w:szCs w:val="28"/>
        </w:rPr>
        <w:t>П</w:t>
      </w:r>
      <w:r w:rsidRPr="00E21A01">
        <w:rPr>
          <w:i/>
          <w:iCs/>
          <w:sz w:val="28"/>
          <w:szCs w:val="28"/>
        </w:rPr>
        <w:t xml:space="preserve">ишу о чем-то вдохновенно,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О</w:t>
      </w:r>
      <w:r w:rsidRPr="00E21A01">
        <w:rPr>
          <w:i/>
          <w:iCs/>
          <w:sz w:val="28"/>
          <w:szCs w:val="28"/>
        </w:rPr>
        <w:t xml:space="preserve"> Боже! снова в раж вошёл —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Э</w:t>
      </w:r>
      <w:r w:rsidRPr="00E21A01">
        <w:rPr>
          <w:i/>
          <w:iCs/>
          <w:sz w:val="28"/>
          <w:szCs w:val="28"/>
        </w:rPr>
        <w:t xml:space="preserve">кстаз творения нетленный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З</w:t>
      </w:r>
      <w:r w:rsidRPr="00E21A01">
        <w:rPr>
          <w:i/>
          <w:iCs/>
          <w:sz w:val="28"/>
          <w:szCs w:val="28"/>
        </w:rPr>
        <w:t xml:space="preserve">ачем-то вновь меня нашёл.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И</w:t>
      </w:r>
      <w:r w:rsidRPr="00E21A01">
        <w:rPr>
          <w:i/>
          <w:iCs/>
          <w:sz w:val="28"/>
          <w:szCs w:val="28"/>
        </w:rPr>
        <w:t xml:space="preserve"> что б там ни было вокруг,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Я</w:t>
      </w:r>
      <w:r w:rsidRPr="00E21A01">
        <w:rPr>
          <w:i/>
          <w:iCs/>
          <w:sz w:val="28"/>
          <w:szCs w:val="28"/>
        </w:rPr>
        <w:t xml:space="preserve"> весь во власти дивных мук!</w:t>
      </w:r>
      <w:r w:rsidRPr="00E21A01">
        <w:rPr>
          <w:sz w:val="28"/>
          <w:szCs w:val="28"/>
        </w:rPr>
        <w:t xml:space="preserve"> (А. Бердников)</w:t>
      </w:r>
    </w:p>
    <w:p w:rsidR="00342FDD" w:rsidRPr="00E21A01" w:rsidRDefault="00342FDD" w:rsidP="0009347C">
      <w:pPr>
        <w:spacing w:after="0" w:line="240" w:lineRule="auto"/>
        <w:ind w:firstLine="710"/>
        <w:contextualSpacing/>
        <w:jc w:val="both"/>
        <w:rPr>
          <w:sz w:val="28"/>
          <w:szCs w:val="28"/>
        </w:rPr>
      </w:pPr>
    </w:p>
    <w:p w:rsidR="00342FDD" w:rsidRDefault="00342FDD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A01">
        <w:rPr>
          <w:sz w:val="28"/>
          <w:szCs w:val="28"/>
        </w:rPr>
        <w:t xml:space="preserve">Попробуйте сами написать акростих.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любое слово в столбик и приступайте к сочинению.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длиннее слово, тем больше строк будет в Вашем стихотворении.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подобрать слово, не содержащее букв </w:t>
      </w:r>
      <w:r w:rsidRPr="00E21A01">
        <w:rPr>
          <w:rStyle w:val="a3"/>
          <w:sz w:val="28"/>
          <w:szCs w:val="28"/>
        </w:rPr>
        <w:t>Й, Ё, Ъ и Ь.</w:t>
      </w:r>
      <w:r w:rsidRPr="00C6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фантазию.</w:t>
      </w:r>
    </w:p>
    <w:p w:rsidR="007C12A7" w:rsidRDefault="007C12A7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CB5" w:rsidRDefault="00283CB5" w:rsidP="00283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6C2" w:rsidRDefault="00C156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21A01" w:rsidRPr="00B227F3" w:rsidRDefault="00E21A01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F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Целостный анализ текста</w:t>
      </w:r>
    </w:p>
    <w:p w:rsidR="004C2D6A" w:rsidRDefault="004C2D6A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задание содержит два варианта. Выберите </w:t>
      </w:r>
      <w:r w:rsidR="008C0775" w:rsidRPr="008C0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них.</w:t>
      </w:r>
    </w:p>
    <w:p w:rsidR="00BF099B" w:rsidRDefault="00BF099B" w:rsidP="0009347C">
      <w:pPr>
        <w:spacing w:line="240" w:lineRule="auto"/>
        <w:ind w:firstLine="710"/>
        <w:contextualSpacing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 xml:space="preserve">Выполните целостный анализ </w:t>
      </w:r>
      <w:r>
        <w:rPr>
          <w:rFonts w:ascii="Times New Roman" w:hAnsi="Times New Roman" w:cs="Times New Roman"/>
          <w:sz w:val="28"/>
        </w:rPr>
        <w:t>рассказа или стихотворения.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</w:t>
      </w:r>
      <w:r>
        <w:rPr>
          <w:rFonts w:ascii="Times New Roman" w:hAnsi="Times New Roman" w:cs="Times New Roman"/>
          <w:sz w:val="28"/>
        </w:rPr>
        <w:t>ё</w:t>
      </w:r>
      <w:r w:rsidRPr="008D3730">
        <w:rPr>
          <w:rFonts w:ascii="Times New Roman" w:hAnsi="Times New Roman" w:cs="Times New Roman"/>
          <w:sz w:val="28"/>
        </w:rPr>
        <w:t xml:space="preserve">нный текст. </w:t>
      </w:r>
      <w:r w:rsidR="00F97AD5">
        <w:rPr>
          <w:sz w:val="28"/>
          <w:szCs w:val="28"/>
        </w:rPr>
        <w:t>Рекомендуемый объём – 350-450 слов. Указание на объём условно, считать слова не нужно.</w:t>
      </w:r>
    </w:p>
    <w:p w:rsidR="008C0775" w:rsidRDefault="008C0775" w:rsidP="0009347C">
      <w:pPr>
        <w:spacing w:after="0" w:line="240" w:lineRule="auto"/>
        <w:ind w:firstLine="710"/>
        <w:contextualSpacing/>
        <w:rPr>
          <w:b/>
          <w:sz w:val="28"/>
        </w:rPr>
      </w:pPr>
    </w:p>
    <w:p w:rsidR="00F97AD5" w:rsidRPr="00F97AD5" w:rsidRDefault="00F97AD5" w:rsidP="0030255F">
      <w:pPr>
        <w:spacing w:after="0" w:line="240" w:lineRule="auto"/>
        <w:contextualSpacing/>
        <w:rPr>
          <w:sz w:val="28"/>
        </w:rPr>
      </w:pPr>
      <w:r w:rsidRPr="00F97AD5">
        <w:rPr>
          <w:sz w:val="28"/>
        </w:rPr>
        <w:t>а) Прозаический текст.</w:t>
      </w:r>
    </w:p>
    <w:p w:rsidR="00F97AD5" w:rsidRDefault="00F97AD5" w:rsidP="0009347C">
      <w:pPr>
        <w:spacing w:after="0" w:line="240" w:lineRule="auto"/>
        <w:ind w:firstLine="710"/>
        <w:contextualSpacing/>
        <w:rPr>
          <w:b/>
          <w:sz w:val="28"/>
        </w:rPr>
      </w:pPr>
    </w:p>
    <w:p w:rsidR="00BF099B" w:rsidRPr="00F97AD5" w:rsidRDefault="00BF099B" w:rsidP="00F97AD5">
      <w:pPr>
        <w:spacing w:after="0" w:line="240" w:lineRule="auto"/>
        <w:ind w:firstLine="710"/>
        <w:contextualSpacing/>
        <w:rPr>
          <w:i/>
          <w:sz w:val="28"/>
        </w:rPr>
      </w:pPr>
      <w:r w:rsidRPr="00F97AD5">
        <w:rPr>
          <w:i/>
          <w:sz w:val="28"/>
        </w:rPr>
        <w:t>Олег Рябов</w:t>
      </w:r>
    </w:p>
    <w:p w:rsidR="00BF099B" w:rsidRPr="00BC2870" w:rsidRDefault="008C0775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>Смерть старика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br/>
        <w:t>Старику снился сон.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 трюме корабля пахнет машинным маслом и горячим металлом, тусклое освещение, что-то кричит ему чумазый механик Михалыч, блестят взад</w:t>
      </w:r>
      <w:r>
        <w:rPr>
          <w:sz w:val="28"/>
        </w:rPr>
        <w:t>-вперед мощные шкивы и шарниры.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Бум-бум, бум-бум, бум-бум.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Он капитан. Он ведет свой колесный буксир из затона. И вдруг — удар! Это — корабль садится на отмель. Он не видит, как падает Михалыч — он просыпается. И "бум-бум, бум-бум" — это не машина, а сердце так бухает. И корабль на мель, это — не корабль, а сердечко что-то</w:t>
      </w:r>
      <w:r>
        <w:rPr>
          <w:sz w:val="28"/>
        </w:rPr>
        <w:t xml:space="preserve"> забарахлило — вот и проснулся.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Землечерпалки все старые китайцам продали, а на новые денег жалко.</w:t>
      </w:r>
      <w:r w:rsidRPr="00BC2870">
        <w:rPr>
          <w:sz w:val="28"/>
        </w:rPr>
        <w:br/>
        <w:t>Сто лет назад заботились о реке, не давали ей заилиться, с весны до осени дноуглубительными снарядами фарватеры обустраивали, а сейчас... Да разве подпорные дамбы помогут, если в водохранилищах все дно тиной зальнуло, а родники и речки на глазах умирают.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посмотрел на часы, понял, что больше не уснет и надо вставать. Он уже три года жил один в трехкомнатной квартире, с тех пор, как похоронил свою старуху. Дети предлагали съехаться, но мысль о продаже квартиры, жилья, где прожил почти всю сознательную жизнь, приводила его в состояние близкое к отчаянию, и старик не мог этот вариант даже обсуждать. Да и покинуть дом, в котором все соседи были как родные, походило на предательство.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 xml:space="preserve">Звали дети его жить к себе: благо у них отдельный дом-коттедж почти в центре города, и комнат в нем хватает. Так проще, в случае чего, присмотреть за стариком, а квартиру можно сдавать. И вроде бы все решили, и старик переехал к детям, прожил с неделю. Но когда образовались потенциальные квартиранты, пожелавшие осмотреть его жилплощадь, чтобы снять ее на довольно длительный срок, и старик услышал, как будут выброшены на помойку и его фотографии, и его книги, и его кресла с диванами, он просто покачал головой и сказал: "Я буду жить здесь". Он не </w:t>
      </w:r>
      <w:r w:rsidRPr="00BC2870">
        <w:rPr>
          <w:sz w:val="28"/>
        </w:rPr>
        <w:lastRenderedPageBreak/>
        <w:t>мог своими руками разорить гнездо, построенное его старухой. И дети поняли, что убедить старика еще раз им не удастся.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Солнышко в окно светило ярко и даже припекало. Сегодня праздник — дети в гости пригласили. Поздняя в этом году Пасха. А вот сегодня Вербное воскресенье, и задумал еще раньше старик самостоятельно нарезать вербы, благо она уже распустилась, и местечко он подглядел: между гаражей, рядом с заброшенным стадионом "Водник". Когда-то на нем проходили чемпионаты страны по конькам, бегали герои: Евгений Гришин, однорукий Матусевич. А сейчас — стыдоба: дорожки порушены, на газоне полынь вымахала, скамеечки деревянные все бомжами на костры пущены, одни столбики бетонные торчат.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Хотя что в такой день о грустном. В такой день о добром хочется думать — о подарках. А лучше подарка в Вербное воскресенье, чем букетик вербы, не придумать. Хотя для внучонка Федьки у него есть машинка в коробочке, давно уже прикупил, а старшей Катеньке есть бусики малахитовые, бабушкины: пора — ей уже тринадцать лет.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проглотил утренние таблетки, побрился, достал чистую белую рубашку, съел творожный сырок с чашкой теплого некрепкого чая. Потом он долго искал и не нашел свой старый перочинный ножик, пришлось взять столовый.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Вербу было видно из-за забора, и ее пушистые зачата, выскочившие из почек, уже дразнили, но добраться до нее было нелегко. Зима здесь задержалась, и сугроб между гаражами, по которому надо было добираться до куста вербы, был очень глубоким, снег тяжелым, водянистым и рыхлым. Старик полез, проваливаясь по колено, часто останавливаясь и отпыхиваясь.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Бум-бум, бум-бум! Это сердечко, там пять железяк торчат, стенты. Только на таблетках оно теперь и держится. Профессор в клинике сказал, что приматы вообще живут до сорока, а остальное — химия! И все же интересно: на какую отмель я во сне наскочил! Если шел на колесном буксире, значит, это — год шестьдесят пятый, может, пониже Васильсурска? Чебоксарской ГЭС еще не было, а отмелей там было всегда больше чем достаточно. А впрочем, не мель это была, а сердечко!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Вылазка за вербой оказалась удачной: нарезал целый букет, на удивление красивый. Но пришлось идти домой и прилечь на полчасика, отдохнуть. Лежал на диване. Солнечные лучи пробивались через окно и радовали, наполняя комнату, заполненную старыми вещами и убегающими воспоминаниями, ожиданием весны. Да каким ожиданием — весна пришла.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 xml:space="preserve">В гости пошел через сквер, в котором стоял храм во имя Святых Петра и Павла: хотелось освятить вербочку. В советские времена храм был закрыт. В помещении расположился детский кинотеатр "Пионер", и старику без труда вспоминалось, как в послевоенные годы они с мальчишками бегали смотреть по нескольку раз "Тарзана" с легендарным олимпийским чемпионом красавцем Джонни Вайсмюллером в главной роли. В фойе стояла большая, двухметровая, покрашенная белой эмалевой краской фигура </w:t>
      </w:r>
      <w:r w:rsidRPr="00BC2870">
        <w:rPr>
          <w:sz w:val="28"/>
        </w:rPr>
        <w:lastRenderedPageBreak/>
        <w:t>легендарного пограничника Карацупы с его верной овчаркой Индусом. Карацупа был героем: он лично застрелил сто пятьдесят шпионов, а триста задержал живьем; и почти все мальчишки тогда хотели стать пограничниками.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Рядом со статуей на лавочке сидела бабушка и рассказывала перед сеансом ребятам сказки. Может быть, это была бывшая учительница, и, может, не такая уж она была и старая, но одета была так и так себя подавала, что для мальчишек, конечно, сразу становилась бабушкой. А вот как ее звали, не вспоминается.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На последнем вечернем сеансе двери из сквера в зрительный зал не закрывались, и заходила туда молодежь без билетов, чтобы в темноте пообниматься да нацеловаться всласть. Глупые, но приятные воспоминания.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Теперь храм восстановили, освятили, и службы в нем идут регулярно. Но старик к вере так и не обратился — поздно, не получилось. Хотя пробовал. Вокруг храма все теперь вычищено, благоустроено, и памятник механику-самоучке Кулибину, чьим именем скверик назван, приятно смотрится.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вошел в храм, перекрестился, отыскал взглядом прилавок со свечами и подошел</w:t>
      </w:r>
      <w:r>
        <w:rPr>
          <w:sz w:val="28"/>
        </w:rPr>
        <w:t>: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Матушка, дай мне две свечки по пятьдесят рублей, — старик протянул сотенную бумажку, а другую сотенную просунул в ящичек с надписью "На восстановление храма", — И подскажи мне, пожалуйста: как мне освятить вербочку мою?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Ты, батюшка, опоздал, служба-то в двенадцать закончилась, и отец Михаил уже пошел переодеваться. А ты возьми нашу, уже освященную, вон — в ведре стоит.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Нет, матушка. Мне эту надо освятить, я ведь за ней сам ходил! — хотел старик сказать, что лазал, да слукавил.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Тогда положи ее на аналой и помолись. Здесь ведь сегодня все святое. Батюшка Михаил и окропил, и покадил все старательно. Хорошая служба была, и народу было много.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И тут откуда-то сбоку, из неприметной дверки вышел в зал молодой мужчина в демисезонном пальто, улыбчивый, с небольшим полиэтиленовым пакетом в руке и с шапкой под мышкой.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Тетка Вера, подержи, — обратился он к женщине за прилавком, а сам подошел к самому амвону, что-то там стал разглядывать или молиться.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Вот он, наш батюшка, отец Михаил, — шепотом сообщила старику тетка Вера, отвечавшая за свечную торговлю, — спроси у него.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 тот момент батюшка, раз это был он, перекрестившись на Царские врата, вернулся к прилавку.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Батюшка, отец Михаил, — обратился к нему старик, — сходил я, нарвал вербочки, лазал по сугробам и хочу сейчас внучат своих навестить, поздравить их с праздником, а освятить-то и опоздал. Как мне быть? Может, поможете?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lastRenderedPageBreak/>
        <w:t>— А ты сам-то в храм ходишь ли?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Нет. Редко. Лоб крещу, а молитву только одну выучил. Ну, думаю, что у внучат все лучше будет, чем у нас было, в этом плане.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Что же ты поздно пришел? Я уже переоделся.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А что, в цивильном-то нельзя?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Да можно, конечно. Давай свой букетик.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Батюшка скинул пальто на прилавок к тетушке Вере и скрылся где-то в углу храма через ту самую неприметную дверку. По крайней мере, старик даже не заметил как. Ждать пришлось почему-то долго. Тетка Вера даже усадила старика на стул. Батюшка вернулся снова, улыбаясь.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Ну вот, дед, держи, — все освятил, тебя благословляю, и твоим внучатам благословение мое передай. И вот еще образок возьми.</w:t>
      </w:r>
      <w:r w:rsidRPr="00BC2870">
        <w:rPr>
          <w:sz w:val="28"/>
        </w:rPr>
        <w:br/>
        <w:t>Батюшка почти сунул в руку старику бумажную иконку: Иисус ехал на осле. Правильно: ведь Вербное воскресенье это и есть въезд Господа нашего в Иерусалим, — сообразил старик.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На улице старику стало не по себе: не то чтобы плохо, но голова закружилась. Может — от солнышка? Он шел вдоль скамеек, на которых сидели старухи и нищие, раздавая им всем по монетке, специально взял дома из коробки, куда ссыпал мелочь из карманов. Около последней скамейки он остановился передохнуть, а потом и сел, сняв свою капитанскую фуражку без кокарды.</w:t>
      </w:r>
      <w:r w:rsidRPr="00BC2870">
        <w:rPr>
          <w:sz w:val="28"/>
        </w:rPr>
        <w:br/>
        <w:t>"Надо какую-нибудь палку или клюшку купить. Говорят, с палкой легче ходить. С другой стороны, как-то стыдно: почтенный, но вполне еще мужской возраст", — подумал про себя.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Мимо шли люди, но в голове стоял туман, и никак не фиксировалось происходящее рядом. Проходила молодежь, веселая, крикливая, уверенная:</w:t>
      </w:r>
      <w:r w:rsidRPr="00BC2870">
        <w:rPr>
          <w:sz w:val="28"/>
        </w:rPr>
        <w:br/>
        <w:t>— Что, полковник, кокарду-то с советским гербом снял с форменной фуражки? Стыдно, что ли, стало? Не стыдись, мы гордимся вами, стариками. Вот тебе, купи себе на барахолке настоящую кокарду, заслуженную, нацепи и носи, — молодой парень остановился около старика, пошарил в заднем кармане, вытащил тысячерублевую купюру и небрежно бросил ее в лежащую на скамейке фуражку старика.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Храни вас Господь, — прошептал старик, но получилось как-то неуклюже.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Шел по главной аллее парка. Дымились среди вековых лип костерки из собранных в кучи прошлогодних полуистлевших листьев. Почему-то вновь стало легко дышать, слышался смех ребятишек, грачиный истошный весенний грай. Дальше ехал на трамвае.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Дома были только внучата, сын с невесткой ушли в магазин, вот-вот придут. Старик вручил подарки своим Федьке и Катеньке, пришил памятку, похлопав вербными прутиками по рукам и спине своих внучат. Федька все хвастал, что научился букву "р" выговаривать, и демонстрировал, Катенька совсем девушкой стала: засмущалась, бусики в ладошки сгребла, деда в щеку чмокнула и убежала.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lastRenderedPageBreak/>
        <w:t>Старик устроился на диване дожидаться старших детей.</w:t>
      </w:r>
      <w:r w:rsidRPr="00BC2870">
        <w:rPr>
          <w:sz w:val="28"/>
        </w:rPr>
        <w:br/>
        <w:t>Когда те вернулись с покупками, старик сидел на диване и, казалось, спал со счастливой улыбкой. Рядом лежала его перевернутая фуражка с иконкой и тысячерублевкой внутри.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Папа! — тронула его невестка за плечо.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повалился.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</w:p>
    <w:p w:rsidR="00BF099B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1. </w:t>
      </w:r>
      <w:r w:rsidR="00B43C3B" w:rsidRPr="00C156C2">
        <w:rPr>
          <w:i/>
          <w:sz w:val="28"/>
        </w:rPr>
        <w:t>Меняется ли настроение на протяжении рассказа?</w:t>
      </w:r>
    </w:p>
    <w:p w:rsidR="00911A5D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2. </w:t>
      </w:r>
      <w:r w:rsidR="00B43C3B" w:rsidRPr="00C156C2">
        <w:rPr>
          <w:i/>
          <w:sz w:val="28"/>
        </w:rPr>
        <w:t>Какую роль в рассказе играет вера?</w:t>
      </w:r>
    </w:p>
    <w:p w:rsidR="00911A5D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3. </w:t>
      </w:r>
      <w:r w:rsidR="00B43C3B" w:rsidRPr="00C156C2">
        <w:rPr>
          <w:i/>
          <w:sz w:val="28"/>
        </w:rPr>
        <w:t>Присутствует ли в рассказе авторское отношение?</w:t>
      </w:r>
    </w:p>
    <w:p w:rsidR="00911A5D" w:rsidRDefault="00911A5D" w:rsidP="0009347C">
      <w:pPr>
        <w:spacing w:after="0"/>
        <w:ind w:firstLine="710"/>
        <w:jc w:val="both"/>
        <w:rPr>
          <w:sz w:val="28"/>
        </w:rPr>
      </w:pPr>
    </w:p>
    <w:p w:rsidR="00C156C2" w:rsidRDefault="00C1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5AF7" w:rsidRDefault="00F97AD5" w:rsidP="00F97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Поэтический текст.</w:t>
      </w:r>
    </w:p>
    <w:p w:rsidR="00F97AD5" w:rsidRDefault="00F97AD5" w:rsidP="00F97AD5">
      <w:pPr>
        <w:spacing w:after="0"/>
        <w:jc w:val="both"/>
        <w:rPr>
          <w:sz w:val="28"/>
        </w:rPr>
      </w:pPr>
    </w:p>
    <w:p w:rsidR="00D9046D" w:rsidRPr="00D9046D" w:rsidRDefault="00D9046D" w:rsidP="00D9046D">
      <w:pPr>
        <w:spacing w:after="0"/>
        <w:ind w:left="-709" w:firstLine="851"/>
        <w:rPr>
          <w:i/>
          <w:sz w:val="28"/>
          <w:szCs w:val="28"/>
        </w:rPr>
      </w:pPr>
      <w:r w:rsidRPr="00D9046D">
        <w:rPr>
          <w:i/>
          <w:sz w:val="28"/>
          <w:szCs w:val="28"/>
        </w:rPr>
        <w:t>Федор Тютчев</w:t>
      </w:r>
    </w:p>
    <w:p w:rsidR="00D9046D" w:rsidRPr="00D9046D" w:rsidRDefault="00D9046D" w:rsidP="00D9046D">
      <w:pPr>
        <w:spacing w:after="0"/>
        <w:ind w:left="-709" w:firstLine="851"/>
        <w:rPr>
          <w:b/>
          <w:sz w:val="28"/>
          <w:szCs w:val="28"/>
        </w:rPr>
      </w:pPr>
      <w:r w:rsidRPr="00D9046D">
        <w:rPr>
          <w:b/>
          <w:sz w:val="28"/>
          <w:szCs w:val="28"/>
        </w:rPr>
        <w:t>Когда дряхлеющие силы… (1866)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Когда дряхлеющие силы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Нам начинают изменять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мы должны, как старожилы,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Пришельцам новым место дать, —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Спаси тогда нас, добрый гений,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малодушных укоризн,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клеветы, от озлоблений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 изменяющую жизнь;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чувства затаенной злости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 обновляющийся мир,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Где новые садятся гости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За уготованный им пир;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желчи горького сознанья,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Что нас поток уж не несет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что другие есть призванья,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Другие вызваны вперед;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Ото всего, что тем задорней,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Чем глубже крылось с давних пор, —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старческой любви позорней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>
        <w:rPr>
          <w:sz w:val="28"/>
          <w:szCs w:val="28"/>
        </w:rPr>
        <w:t>Сварливый старческий задор.</w:t>
      </w:r>
    </w:p>
    <w:p w:rsidR="00575AF7" w:rsidRDefault="00575AF7" w:rsidP="00575AF7">
      <w:pPr>
        <w:spacing w:after="0"/>
        <w:rPr>
          <w:sz w:val="28"/>
        </w:rPr>
      </w:pP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1. </w:t>
      </w:r>
      <w:r w:rsidR="00D9046D" w:rsidRPr="00C156C2">
        <w:rPr>
          <w:i/>
          <w:sz w:val="28"/>
        </w:rPr>
        <w:t>Как в стихотворении противопоставляются разные поколения?</w:t>
      </w: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2. </w:t>
      </w:r>
      <w:r w:rsidR="00D9046D" w:rsidRPr="00C156C2">
        <w:rPr>
          <w:i/>
          <w:sz w:val="28"/>
        </w:rPr>
        <w:t>Каково отношение автора к жизни и смерти?</w:t>
      </w: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3. </w:t>
      </w:r>
      <w:r w:rsidR="00DA4790" w:rsidRPr="00C156C2">
        <w:rPr>
          <w:i/>
          <w:sz w:val="28"/>
        </w:rPr>
        <w:t>Какую роль в стихотворении играет образ «старческой любви»?</w:t>
      </w:r>
      <w:bookmarkStart w:id="0" w:name="_GoBack"/>
      <w:bookmarkEnd w:id="0"/>
    </w:p>
    <w:p w:rsidR="001D4FA0" w:rsidRDefault="001D4FA0" w:rsidP="00575AF7">
      <w:pPr>
        <w:spacing w:after="0"/>
        <w:rPr>
          <w:sz w:val="28"/>
        </w:rPr>
      </w:pPr>
    </w:p>
    <w:sectPr w:rsidR="001D4FA0" w:rsidSect="003F39F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74BDB"/>
    <w:rsid w:val="00050603"/>
    <w:rsid w:val="0009347C"/>
    <w:rsid w:val="000E2FEC"/>
    <w:rsid w:val="00123019"/>
    <w:rsid w:val="00140A06"/>
    <w:rsid w:val="00186853"/>
    <w:rsid w:val="001D4FA0"/>
    <w:rsid w:val="00283CB5"/>
    <w:rsid w:val="00300D8C"/>
    <w:rsid w:val="0030255F"/>
    <w:rsid w:val="003142A0"/>
    <w:rsid w:val="0032610E"/>
    <w:rsid w:val="00342FDD"/>
    <w:rsid w:val="003B7609"/>
    <w:rsid w:val="003C5D8B"/>
    <w:rsid w:val="003F39FE"/>
    <w:rsid w:val="004C2D6A"/>
    <w:rsid w:val="00575AF7"/>
    <w:rsid w:val="00667284"/>
    <w:rsid w:val="006B58F5"/>
    <w:rsid w:val="007506E4"/>
    <w:rsid w:val="007A05E5"/>
    <w:rsid w:val="007C12A7"/>
    <w:rsid w:val="007D4917"/>
    <w:rsid w:val="00855E64"/>
    <w:rsid w:val="008C0775"/>
    <w:rsid w:val="00911A5D"/>
    <w:rsid w:val="0095088E"/>
    <w:rsid w:val="00974BDB"/>
    <w:rsid w:val="00985515"/>
    <w:rsid w:val="00AB7D5F"/>
    <w:rsid w:val="00AC0145"/>
    <w:rsid w:val="00AE7E7A"/>
    <w:rsid w:val="00B227F3"/>
    <w:rsid w:val="00B31ADE"/>
    <w:rsid w:val="00B43C3B"/>
    <w:rsid w:val="00B77249"/>
    <w:rsid w:val="00BB65B4"/>
    <w:rsid w:val="00BC3F4E"/>
    <w:rsid w:val="00BD1F4D"/>
    <w:rsid w:val="00BF099B"/>
    <w:rsid w:val="00C156C2"/>
    <w:rsid w:val="00C52D0D"/>
    <w:rsid w:val="00C678BC"/>
    <w:rsid w:val="00C73D3D"/>
    <w:rsid w:val="00D55C03"/>
    <w:rsid w:val="00D9046D"/>
    <w:rsid w:val="00D90B34"/>
    <w:rsid w:val="00DA4790"/>
    <w:rsid w:val="00E21A01"/>
    <w:rsid w:val="00E90E27"/>
    <w:rsid w:val="00EB4C49"/>
    <w:rsid w:val="00EF1D9E"/>
    <w:rsid w:val="00F55765"/>
    <w:rsid w:val="00F97AD5"/>
    <w:rsid w:val="00FB4AF1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A01"/>
    <w:rPr>
      <w:b/>
      <w:bCs/>
    </w:rPr>
  </w:style>
  <w:style w:type="table" w:styleId="a4">
    <w:name w:val="Table Grid"/>
    <w:basedOn w:val="a1"/>
    <w:uiPriority w:val="59"/>
    <w:rsid w:val="00E90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4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2020-10-06T01:07:00Z</dcterms:created>
  <dcterms:modified xsi:type="dcterms:W3CDTF">2020-10-06T01:24:00Z</dcterms:modified>
</cp:coreProperties>
</file>