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94D" w:rsidRPr="00945103" w:rsidRDefault="00A5194D" w:rsidP="00A5194D">
      <w:pPr>
        <w:jc w:val="center"/>
      </w:pPr>
      <w:r w:rsidRPr="00945103">
        <w:t>МИНИСТЕРСТВО ОБРАЗ</w:t>
      </w:r>
      <w:r w:rsidRPr="002C1F53">
        <w:t>О</w:t>
      </w:r>
      <w:r w:rsidRPr="00945103">
        <w:t xml:space="preserve">ВАНИЯ </w:t>
      </w:r>
      <w:r>
        <w:rPr>
          <w:rFonts w:ascii="Times New Roman" w:hAnsi="Times New Roman"/>
        </w:rPr>
        <w:t xml:space="preserve"> И НАУКИ </w:t>
      </w:r>
      <w:r w:rsidRPr="00945103">
        <w:t>ХАБАРОВСКОГО КРАЯ</w:t>
      </w:r>
    </w:p>
    <w:p w:rsidR="00A5194D" w:rsidRDefault="00A5194D" w:rsidP="00A5194D">
      <w:pPr>
        <w:jc w:val="center"/>
        <w:rPr>
          <w:rFonts w:ascii="Times New Roman" w:hAnsi="Times New Roman"/>
        </w:rPr>
      </w:pPr>
      <w:r w:rsidRPr="00945103">
        <w:t xml:space="preserve">КРАЕВОЕ </w:t>
      </w:r>
      <w:r>
        <w:rPr>
          <w:rFonts w:ascii="Times New Roman" w:hAnsi="Times New Roman"/>
        </w:rPr>
        <w:t xml:space="preserve">БЮДЖЕТНОЕ </w:t>
      </w:r>
      <w:r w:rsidRPr="00945103">
        <w:t>ГОСУДАРСТВЕННОЕ ОБРАЗОВАТЕЛЬНОЕ УЧРЕЖДЕНИЕ ДОПОЛНИТЕЛЬНОГО ПРОФЕССИОНАЛЬНОГО ОБРАЗОВАНИЯ</w:t>
      </w:r>
      <w:r>
        <w:rPr>
          <w:rFonts w:ascii="Times New Roman" w:hAnsi="Times New Roman"/>
        </w:rPr>
        <w:t xml:space="preserve"> </w:t>
      </w:r>
    </w:p>
    <w:p w:rsidR="00A5194D" w:rsidRPr="00945103" w:rsidRDefault="00A5194D" w:rsidP="00A5194D">
      <w:pPr>
        <w:jc w:val="center"/>
      </w:pPr>
      <w:r w:rsidRPr="00945103">
        <w:t xml:space="preserve">ХАБАРОВСКИЙ КРАЕВОЙ ИНСТИТУТ </w:t>
      </w:r>
      <w:r>
        <w:t>РАЗВИТИЯ ОБРАЗОВАНИЯ</w:t>
      </w:r>
    </w:p>
    <w:p w:rsidR="00A5194D" w:rsidRPr="00945103" w:rsidRDefault="00A5194D" w:rsidP="00A5194D">
      <w:pPr>
        <w:jc w:val="center"/>
      </w:pPr>
    </w:p>
    <w:p w:rsidR="00A5194D" w:rsidRPr="004802B9" w:rsidRDefault="00A5194D" w:rsidP="00A5194D">
      <w:pPr>
        <w:jc w:val="center"/>
        <w:rPr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Т</w:t>
      </w:r>
      <w:r w:rsidRPr="004802B9">
        <w:rPr>
          <w:b/>
          <w:sz w:val="28"/>
          <w:szCs w:val="28"/>
        </w:rPr>
        <w:t xml:space="preserve">ексты заданий по биологии </w:t>
      </w:r>
    </w:p>
    <w:p w:rsidR="00A5194D" w:rsidRPr="009E4C88" w:rsidRDefault="00A5194D" w:rsidP="00A5194D">
      <w:pPr>
        <w:pStyle w:val="2"/>
        <w:spacing w:before="240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школь</w:t>
      </w:r>
      <w:r w:rsidRPr="009E4C88">
        <w:rPr>
          <w:rFonts w:ascii="Times New Roman" w:hAnsi="Times New Roman"/>
          <w:szCs w:val="28"/>
        </w:rPr>
        <w:t>ного этапа XX</w:t>
      </w:r>
      <w:proofErr w:type="gramStart"/>
      <w:r w:rsidRPr="009E4C88">
        <w:rPr>
          <w:rFonts w:ascii="Times New Roman" w:hAnsi="Times New Roman"/>
          <w:szCs w:val="28"/>
        </w:rPr>
        <w:t>Х</w:t>
      </w:r>
      <w:proofErr w:type="gramEnd"/>
      <w:r>
        <w:rPr>
          <w:rFonts w:ascii="Times New Roman" w:hAnsi="Times New Roman"/>
          <w:szCs w:val="28"/>
          <w:lang w:val="en-US"/>
        </w:rPr>
        <w:t>V</w:t>
      </w:r>
      <w:r w:rsidRPr="009E4C88">
        <w:rPr>
          <w:rFonts w:ascii="Times New Roman" w:hAnsi="Times New Roman"/>
          <w:szCs w:val="28"/>
        </w:rPr>
        <w:t xml:space="preserve"> Всероссийской олимпиады </w:t>
      </w:r>
      <w:r w:rsidRPr="009E4C88">
        <w:rPr>
          <w:rFonts w:ascii="Times New Roman" w:hAnsi="Times New Roman"/>
          <w:szCs w:val="28"/>
        </w:rPr>
        <w:br/>
        <w:t>школьников по биологии 201</w:t>
      </w:r>
      <w:r>
        <w:rPr>
          <w:rFonts w:ascii="Times New Roman" w:hAnsi="Times New Roman"/>
          <w:szCs w:val="28"/>
        </w:rPr>
        <w:t>8</w:t>
      </w:r>
      <w:r w:rsidRPr="009E4C88">
        <w:rPr>
          <w:rFonts w:ascii="Times New Roman" w:hAnsi="Times New Roman"/>
          <w:szCs w:val="28"/>
        </w:rPr>
        <w:t>-1</w:t>
      </w:r>
      <w:r>
        <w:rPr>
          <w:rFonts w:ascii="Times New Roman" w:hAnsi="Times New Roman"/>
          <w:szCs w:val="28"/>
        </w:rPr>
        <w:t>9</w:t>
      </w:r>
      <w:r w:rsidRPr="009E4C88">
        <w:rPr>
          <w:rFonts w:ascii="Times New Roman" w:hAnsi="Times New Roman"/>
          <w:szCs w:val="28"/>
        </w:rPr>
        <w:t xml:space="preserve"> уч. год</w:t>
      </w:r>
    </w:p>
    <w:p w:rsidR="00A5194D" w:rsidRPr="009E4C88" w:rsidRDefault="00F61EA2" w:rsidP="00A5194D">
      <w:pPr>
        <w:spacing w:before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A5194D" w:rsidRPr="009E4C88">
        <w:rPr>
          <w:rFonts w:ascii="Times New Roman" w:hAnsi="Times New Roman"/>
          <w:b/>
          <w:sz w:val="28"/>
          <w:szCs w:val="28"/>
        </w:rPr>
        <w:t xml:space="preserve"> класс</w:t>
      </w:r>
      <w:r w:rsidR="008D57B6">
        <w:rPr>
          <w:rFonts w:ascii="Times New Roman" w:hAnsi="Times New Roman"/>
          <w:b/>
          <w:sz w:val="28"/>
          <w:szCs w:val="28"/>
        </w:rPr>
        <w:t xml:space="preserve"> </w:t>
      </w:r>
      <w:r w:rsidR="008D57B6" w:rsidRPr="008D57B6">
        <w:rPr>
          <w:rFonts w:ascii="Times New Roman" w:hAnsi="Times New Roman"/>
          <w:b/>
          <w:sz w:val="24"/>
          <w:szCs w:val="24"/>
        </w:rPr>
        <w:t>(всего 38 баллов)</w:t>
      </w:r>
    </w:p>
    <w:p w:rsidR="00A5194D" w:rsidRDefault="00A5194D" w:rsidP="00A5194D">
      <w:pPr>
        <w:jc w:val="both"/>
        <w:rPr>
          <w:rFonts w:asciiTheme="minorHAnsi" w:hAnsiTheme="minorHAnsi"/>
          <w:sz w:val="24"/>
          <w:szCs w:val="24"/>
        </w:rPr>
      </w:pPr>
      <w:r w:rsidRPr="008E3FE3">
        <w:rPr>
          <w:rFonts w:ascii="Times New Roman" w:hAnsi="Times New Roman"/>
          <w:b/>
          <w:sz w:val="24"/>
          <w:szCs w:val="24"/>
        </w:rPr>
        <w:t>Часть</w:t>
      </w:r>
      <w:r w:rsidRPr="009E4C88">
        <w:rPr>
          <w:b/>
          <w:sz w:val="24"/>
          <w:szCs w:val="24"/>
        </w:rPr>
        <w:t xml:space="preserve"> 1. Задание включает </w:t>
      </w:r>
      <w:r w:rsidR="00F61EA2">
        <w:rPr>
          <w:rFonts w:ascii="Times New Roman" w:hAnsi="Times New Roman"/>
          <w:b/>
          <w:sz w:val="24"/>
          <w:szCs w:val="24"/>
        </w:rPr>
        <w:t>15</w:t>
      </w:r>
      <w:r w:rsidRPr="009E4C88">
        <w:rPr>
          <w:b/>
          <w:sz w:val="24"/>
          <w:szCs w:val="24"/>
        </w:rPr>
        <w:t xml:space="preserve"> вопросов, к каждому из них предложено </w:t>
      </w:r>
      <w:r w:rsidRPr="009E4C88">
        <w:rPr>
          <w:b/>
          <w:sz w:val="24"/>
          <w:szCs w:val="24"/>
        </w:rPr>
        <w:br/>
        <w:t xml:space="preserve">4 варианта ответа. На каждый вопрос выберите только один ответ, который вы </w:t>
      </w:r>
      <w:r w:rsidRPr="009E4C88">
        <w:rPr>
          <w:b/>
          <w:sz w:val="24"/>
          <w:szCs w:val="24"/>
        </w:rPr>
        <w:br/>
        <w:t xml:space="preserve">считаете наиболее полным и правильным. </w:t>
      </w:r>
      <w:r w:rsidR="00EB181F" w:rsidRPr="008E3FE3">
        <w:rPr>
          <w:b/>
          <w:sz w:val="24"/>
          <w:szCs w:val="24"/>
        </w:rPr>
        <w:t xml:space="preserve">Максимальное количество баллов, которое можно набрать – </w:t>
      </w:r>
      <w:r w:rsidR="00EB181F" w:rsidRPr="008D57B6">
        <w:rPr>
          <w:rFonts w:ascii="Times New Roman" w:hAnsi="Times New Roman"/>
          <w:b/>
          <w:sz w:val="24"/>
          <w:szCs w:val="24"/>
        </w:rPr>
        <w:t>15 (по 1 баллу</w:t>
      </w:r>
      <w:r w:rsidR="00EB181F" w:rsidRPr="008E3FE3">
        <w:rPr>
          <w:b/>
          <w:sz w:val="24"/>
          <w:szCs w:val="24"/>
        </w:rPr>
        <w:t xml:space="preserve"> за каждое тестовое задание)</w:t>
      </w:r>
      <w:r w:rsidR="00EB181F">
        <w:rPr>
          <w:rFonts w:asciiTheme="minorHAnsi" w:hAnsiTheme="minorHAnsi"/>
          <w:b/>
          <w:sz w:val="24"/>
          <w:szCs w:val="24"/>
        </w:rPr>
        <w:t xml:space="preserve">. </w:t>
      </w:r>
      <w:r w:rsidRPr="009E4C88">
        <w:rPr>
          <w:b/>
          <w:sz w:val="24"/>
          <w:szCs w:val="24"/>
        </w:rPr>
        <w:t>Индекс выбранного ответа внесите в матрицу ответов</w:t>
      </w:r>
      <w:r>
        <w:rPr>
          <w:rFonts w:asciiTheme="minorHAnsi" w:hAnsiTheme="minorHAnsi"/>
          <w:sz w:val="24"/>
          <w:szCs w:val="24"/>
        </w:rPr>
        <w:t>.</w:t>
      </w:r>
    </w:p>
    <w:p w:rsidR="00C5094C" w:rsidRDefault="00C5094C">
      <w:pPr>
        <w:rPr>
          <w:rFonts w:asciiTheme="minorHAnsi" w:hAnsiTheme="minorHAnsi"/>
        </w:rPr>
      </w:pPr>
    </w:p>
    <w:p w:rsidR="00A5194D" w:rsidRPr="00DB1FCE" w:rsidRDefault="009E2C80" w:rsidP="00DB1FCE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</w:rPr>
      </w:pPr>
      <w:r w:rsidRPr="00DB1FCE">
        <w:rPr>
          <w:rFonts w:ascii="Times New Roman" w:hAnsi="Times New Roman"/>
          <w:b/>
          <w:sz w:val="24"/>
          <w:szCs w:val="24"/>
        </w:rPr>
        <w:t>Чешуя, на которой располагаются семена сосны, отходит от оси шишки прямо над кроющей чешуей</w:t>
      </w:r>
      <w:r w:rsidRPr="00DB1FCE">
        <w:rPr>
          <w:rFonts w:ascii="Times New Roman" w:hAnsi="Times New Roman"/>
          <w:b/>
        </w:rPr>
        <w:t>. Это указывает на то, что чешую с семенами следует считать видоизменённым:</w:t>
      </w:r>
    </w:p>
    <w:p w:rsidR="009E2C80" w:rsidRDefault="006243DC" w:rsidP="009E2C80">
      <w:pPr>
        <w:pStyle w:val="a4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9E2C80">
        <w:rPr>
          <w:rFonts w:ascii="Times New Roman" w:hAnsi="Times New Roman"/>
        </w:rPr>
        <w:t>) листом;</w:t>
      </w:r>
    </w:p>
    <w:p w:rsidR="009E2C80" w:rsidRDefault="006243DC" w:rsidP="009E2C80">
      <w:pPr>
        <w:pStyle w:val="a4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r w:rsidR="009E2C80">
        <w:rPr>
          <w:rFonts w:ascii="Times New Roman" w:hAnsi="Times New Roman"/>
        </w:rPr>
        <w:t>) побегом;</w:t>
      </w:r>
    </w:p>
    <w:p w:rsidR="009E2C80" w:rsidRDefault="006243DC" w:rsidP="009E2C80">
      <w:pPr>
        <w:pStyle w:val="a4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9E2C80">
        <w:rPr>
          <w:rFonts w:ascii="Times New Roman" w:hAnsi="Times New Roman"/>
        </w:rPr>
        <w:t>) стеблем;</w:t>
      </w:r>
    </w:p>
    <w:p w:rsidR="009E2C80" w:rsidRDefault="006243DC" w:rsidP="009E2C80">
      <w:pPr>
        <w:pStyle w:val="a4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9E2C80">
        <w:rPr>
          <w:rFonts w:ascii="Times New Roman" w:hAnsi="Times New Roman"/>
        </w:rPr>
        <w:t>) цветком.</w:t>
      </w:r>
    </w:p>
    <w:p w:rsidR="009E2C80" w:rsidRDefault="009E2C80" w:rsidP="009E2C8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</w:p>
    <w:p w:rsidR="009E2C80" w:rsidRPr="00DB1FCE" w:rsidRDefault="009E2C80" w:rsidP="009E2C80">
      <w:pPr>
        <w:pStyle w:val="a4"/>
        <w:numPr>
          <w:ilvl w:val="0"/>
          <w:numId w:val="2"/>
        </w:numPr>
        <w:rPr>
          <w:rFonts w:ascii="Times New Roman" w:hAnsi="Times New Roman"/>
          <w:b/>
        </w:rPr>
      </w:pPr>
      <w:r w:rsidRPr="00DB1FCE">
        <w:rPr>
          <w:rFonts w:ascii="Times New Roman" w:hAnsi="Times New Roman"/>
          <w:b/>
        </w:rPr>
        <w:t>Плод ягода у:</w:t>
      </w:r>
    </w:p>
    <w:p w:rsidR="009E2C80" w:rsidRDefault="006243DC" w:rsidP="009E2C80">
      <w:pPr>
        <w:pStyle w:val="a4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9E2C80">
        <w:rPr>
          <w:rFonts w:ascii="Times New Roman" w:hAnsi="Times New Roman"/>
        </w:rPr>
        <w:t>) винограда;</w:t>
      </w:r>
    </w:p>
    <w:p w:rsidR="009E2C80" w:rsidRDefault="006243DC" w:rsidP="009E2C80">
      <w:pPr>
        <w:pStyle w:val="a4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r w:rsidR="009E2C80">
        <w:rPr>
          <w:rFonts w:ascii="Times New Roman" w:hAnsi="Times New Roman"/>
        </w:rPr>
        <w:t>) земляники;</w:t>
      </w:r>
    </w:p>
    <w:p w:rsidR="008F2BB3" w:rsidRDefault="006243DC" w:rsidP="009E2C80">
      <w:pPr>
        <w:pStyle w:val="a4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9E2C80">
        <w:rPr>
          <w:rFonts w:ascii="Times New Roman" w:hAnsi="Times New Roman"/>
        </w:rPr>
        <w:t xml:space="preserve">) </w:t>
      </w:r>
      <w:r w:rsidR="008F2BB3">
        <w:rPr>
          <w:rFonts w:ascii="Times New Roman" w:hAnsi="Times New Roman"/>
        </w:rPr>
        <w:t>рябины;</w:t>
      </w:r>
    </w:p>
    <w:p w:rsidR="008F2BB3" w:rsidRDefault="006243DC" w:rsidP="009E2C80">
      <w:pPr>
        <w:pStyle w:val="a4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8F2BB3">
        <w:rPr>
          <w:rFonts w:ascii="Times New Roman" w:hAnsi="Times New Roman"/>
        </w:rPr>
        <w:t>) сливы.</w:t>
      </w:r>
    </w:p>
    <w:p w:rsidR="008F2BB3" w:rsidRDefault="008F2BB3" w:rsidP="009E2C80">
      <w:pPr>
        <w:pStyle w:val="a4"/>
        <w:ind w:left="644"/>
        <w:rPr>
          <w:rFonts w:ascii="Times New Roman" w:hAnsi="Times New Roman"/>
        </w:rPr>
      </w:pPr>
    </w:p>
    <w:p w:rsidR="00DB1FCE" w:rsidRPr="00DB1FCE" w:rsidRDefault="00DB1FCE" w:rsidP="008F2BB3">
      <w:pPr>
        <w:pStyle w:val="a4"/>
        <w:numPr>
          <w:ilvl w:val="0"/>
          <w:numId w:val="2"/>
        </w:numPr>
        <w:rPr>
          <w:rFonts w:ascii="Times New Roman" w:hAnsi="Times New Roman"/>
          <w:b/>
        </w:rPr>
      </w:pPr>
      <w:r w:rsidRPr="00DB1FCE">
        <w:rPr>
          <w:rFonts w:ascii="Times New Roman" w:hAnsi="Times New Roman"/>
          <w:b/>
        </w:rPr>
        <w:t>Ножка и остатки околоцветника распложены на противоположных концах плода у:</w:t>
      </w:r>
    </w:p>
    <w:p w:rsidR="00DB1FCE" w:rsidRDefault="006243DC" w:rsidP="00DB1FCE">
      <w:pPr>
        <w:pStyle w:val="a4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DB1FCE">
        <w:rPr>
          <w:rFonts w:ascii="Times New Roman" w:hAnsi="Times New Roman"/>
        </w:rPr>
        <w:t>) клубники;</w:t>
      </w:r>
    </w:p>
    <w:p w:rsidR="00DB1FCE" w:rsidRDefault="006243DC" w:rsidP="00DB1FCE">
      <w:pPr>
        <w:pStyle w:val="a4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r w:rsidR="00DB1FCE">
        <w:rPr>
          <w:rFonts w:ascii="Times New Roman" w:hAnsi="Times New Roman"/>
        </w:rPr>
        <w:t>) помидора;</w:t>
      </w:r>
    </w:p>
    <w:p w:rsidR="00DB1FCE" w:rsidRDefault="006243DC" w:rsidP="00DB1FCE">
      <w:pPr>
        <w:pStyle w:val="a4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DB1FCE">
        <w:rPr>
          <w:rFonts w:ascii="Times New Roman" w:hAnsi="Times New Roman"/>
        </w:rPr>
        <w:t>) фасоли;</w:t>
      </w:r>
    </w:p>
    <w:p w:rsidR="00DB1FCE" w:rsidRDefault="006243DC" w:rsidP="00DB1FCE">
      <w:pPr>
        <w:pStyle w:val="a4"/>
        <w:ind w:left="644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DB1FCE">
        <w:rPr>
          <w:rFonts w:ascii="Times New Roman" w:hAnsi="Times New Roman"/>
        </w:rPr>
        <w:t>) огурца.</w:t>
      </w:r>
    </w:p>
    <w:p w:rsidR="00DB1FCE" w:rsidRDefault="00DB1FCE" w:rsidP="00DB1FCE">
      <w:pPr>
        <w:pStyle w:val="a4"/>
        <w:ind w:left="644"/>
        <w:rPr>
          <w:rFonts w:ascii="Times New Roman" w:hAnsi="Times New Roman"/>
        </w:rPr>
      </w:pPr>
    </w:p>
    <w:p w:rsidR="00DB1FCE" w:rsidRPr="00DB1FCE" w:rsidRDefault="00DB1FCE" w:rsidP="00DB1FCE">
      <w:pPr>
        <w:pStyle w:val="a4"/>
        <w:numPr>
          <w:ilvl w:val="0"/>
          <w:numId w:val="2"/>
        </w:numPr>
        <w:jc w:val="both"/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</w:pPr>
      <w:r w:rsidRPr="00DB1FCE">
        <w:rPr>
          <w:rFonts w:ascii="TimesNewRomanPSMT" w:eastAsiaTheme="minorHAnsi" w:hAnsi="TimesNewRomanPSMT" w:cs="TimesNewRomanPSMT"/>
          <w:b/>
          <w:sz w:val="24"/>
          <w:szCs w:val="24"/>
          <w:lang w:eastAsia="en-US"/>
        </w:rPr>
        <w:t>В ночь на Ивана Купала можно найти цветок:</w:t>
      </w:r>
    </w:p>
    <w:p w:rsidR="00DB1FCE" w:rsidRPr="00DB1FCE" w:rsidRDefault="00DB1FCE" w:rsidP="00DB1FCE">
      <w:pPr>
        <w:pStyle w:val="a4"/>
        <w:ind w:left="644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DB1FC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а) гвоздики травянки;</w:t>
      </w:r>
    </w:p>
    <w:p w:rsidR="00DB1FCE" w:rsidRPr="00DB1FCE" w:rsidRDefault="00DB1FCE" w:rsidP="00DB1FCE">
      <w:pPr>
        <w:pStyle w:val="a4"/>
        <w:ind w:left="644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DB1FC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б) мать-и-мачехи;</w:t>
      </w:r>
    </w:p>
    <w:p w:rsidR="00DB1FCE" w:rsidRPr="00DB1FCE" w:rsidRDefault="00DB1FCE" w:rsidP="00DB1FCE">
      <w:pPr>
        <w:pStyle w:val="a4"/>
        <w:ind w:left="644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DB1FC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в) можжевельника;</w:t>
      </w:r>
    </w:p>
    <w:p w:rsidR="00DB1FCE" w:rsidRPr="00DB1FCE" w:rsidRDefault="00DB1FCE" w:rsidP="00DB1FCE">
      <w:pPr>
        <w:pStyle w:val="a4"/>
        <w:ind w:left="644"/>
        <w:jc w:val="both"/>
        <w:rPr>
          <w:rFonts w:ascii="TimesNewRomanPSMT" w:eastAsiaTheme="minorHAnsi" w:hAnsi="TimesNewRomanPSMT" w:cs="TimesNewRomanPSMT"/>
          <w:sz w:val="24"/>
          <w:szCs w:val="24"/>
          <w:lang w:eastAsia="en-US"/>
        </w:rPr>
      </w:pPr>
      <w:r w:rsidRPr="00DB1FCE">
        <w:rPr>
          <w:rFonts w:ascii="TimesNewRomanPSMT" w:eastAsiaTheme="minorHAnsi" w:hAnsi="TimesNewRomanPSMT" w:cs="TimesNewRomanPSMT"/>
          <w:sz w:val="24"/>
          <w:szCs w:val="24"/>
          <w:lang w:eastAsia="en-US"/>
        </w:rPr>
        <w:t>г) папоротника многоножки</w:t>
      </w:r>
    </w:p>
    <w:p w:rsidR="00DB1FCE" w:rsidRDefault="00DB1FCE" w:rsidP="00DB1FCE">
      <w:pPr>
        <w:pStyle w:val="a4"/>
        <w:ind w:left="644"/>
        <w:rPr>
          <w:rFonts w:ascii="Times New Roman" w:hAnsi="Times New Roman"/>
        </w:rPr>
      </w:pPr>
    </w:p>
    <w:p w:rsidR="00DB1FCE" w:rsidRPr="00DB1FCE" w:rsidRDefault="00DB1FCE" w:rsidP="00DB1FCE">
      <w:pPr>
        <w:pStyle w:val="a4"/>
        <w:numPr>
          <w:ilvl w:val="0"/>
          <w:numId w:val="2"/>
        </w:numPr>
        <w:rPr>
          <w:rFonts w:ascii="Times New Roman" w:hAnsi="Times New Roman"/>
          <w:b/>
        </w:rPr>
      </w:pPr>
      <w:r w:rsidRPr="00DB1FCE">
        <w:rPr>
          <w:rFonts w:ascii="Times New Roman" w:hAnsi="Times New Roman"/>
          <w:b/>
        </w:rPr>
        <w:t>Мы едим плодолистики у:</w:t>
      </w:r>
    </w:p>
    <w:p w:rsidR="00DB1FCE" w:rsidRDefault="00DB1FCE" w:rsidP="00DB1FCE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а) груши;</w:t>
      </w:r>
    </w:p>
    <w:p w:rsidR="00DB1FCE" w:rsidRDefault="00DB1FCE" w:rsidP="00DB1FCE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б) свёклы;</w:t>
      </w:r>
    </w:p>
    <w:p w:rsidR="00DB1FCE" w:rsidRDefault="00DB1FCE" w:rsidP="00DB1FCE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в) помидора;</w:t>
      </w:r>
    </w:p>
    <w:p w:rsidR="00DB1FCE" w:rsidRDefault="00DB1FCE" w:rsidP="00DB1FCE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г) земляники</w:t>
      </w:r>
      <w:r w:rsidR="004146F6">
        <w:rPr>
          <w:rFonts w:ascii="Times New Roman" w:hAnsi="Times New Roman"/>
        </w:rPr>
        <w:t xml:space="preserve"> </w:t>
      </w:r>
    </w:p>
    <w:p w:rsidR="004146F6" w:rsidRDefault="004146F6" w:rsidP="00DB1FCE">
      <w:pPr>
        <w:pStyle w:val="a4"/>
        <w:ind w:left="360"/>
        <w:rPr>
          <w:rFonts w:ascii="Times New Roman" w:hAnsi="Times New Roman"/>
        </w:rPr>
      </w:pPr>
    </w:p>
    <w:p w:rsidR="004146F6" w:rsidRDefault="004146F6" w:rsidP="004146F6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FE1009">
        <w:rPr>
          <w:rFonts w:ascii="Times New Roman" w:hAnsi="Times New Roman"/>
          <w:b/>
        </w:rPr>
        <w:t>Сфагнум размножается</w:t>
      </w:r>
      <w:r>
        <w:rPr>
          <w:rFonts w:ascii="Times New Roman" w:hAnsi="Times New Roman"/>
        </w:rPr>
        <w:t>;</w:t>
      </w:r>
    </w:p>
    <w:p w:rsidR="004146F6" w:rsidRDefault="006243DC" w:rsidP="004146F6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4146F6">
        <w:rPr>
          <w:rFonts w:ascii="Times New Roman" w:hAnsi="Times New Roman"/>
        </w:rPr>
        <w:t>) семенами;</w:t>
      </w:r>
    </w:p>
    <w:p w:rsidR="004146F6" w:rsidRDefault="006243DC" w:rsidP="004146F6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r w:rsidR="004146F6">
        <w:rPr>
          <w:rFonts w:ascii="Times New Roman" w:hAnsi="Times New Roman"/>
        </w:rPr>
        <w:t>) зооспорами;</w:t>
      </w:r>
    </w:p>
    <w:p w:rsidR="004146F6" w:rsidRDefault="006243DC" w:rsidP="004146F6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4146F6">
        <w:rPr>
          <w:rFonts w:ascii="Times New Roman" w:hAnsi="Times New Roman"/>
        </w:rPr>
        <w:t>) спорами;</w:t>
      </w:r>
    </w:p>
    <w:p w:rsidR="004146F6" w:rsidRDefault="006243DC" w:rsidP="004146F6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4146F6">
        <w:rPr>
          <w:rFonts w:ascii="Times New Roman" w:hAnsi="Times New Roman"/>
        </w:rPr>
        <w:t>) пыльцой</w:t>
      </w:r>
    </w:p>
    <w:p w:rsidR="004146F6" w:rsidRDefault="004146F6" w:rsidP="004146F6">
      <w:pPr>
        <w:pStyle w:val="a4"/>
        <w:ind w:left="360"/>
        <w:rPr>
          <w:rFonts w:ascii="Times New Roman" w:hAnsi="Times New Roman"/>
        </w:rPr>
      </w:pPr>
    </w:p>
    <w:p w:rsidR="004146F6" w:rsidRDefault="002E2142" w:rsidP="004146F6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FE1009">
        <w:rPr>
          <w:rFonts w:ascii="Times New Roman" w:hAnsi="Times New Roman"/>
          <w:b/>
        </w:rPr>
        <w:lastRenderedPageBreak/>
        <w:t>Наличие в семени триплоидного эндосперма – систематический признак растений</w:t>
      </w:r>
      <w:r>
        <w:rPr>
          <w:rFonts w:ascii="Times New Roman" w:hAnsi="Times New Roman"/>
        </w:rPr>
        <w:t>:</w:t>
      </w:r>
    </w:p>
    <w:p w:rsidR="002E2142" w:rsidRDefault="006243DC" w:rsidP="002E2142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2E2142">
        <w:rPr>
          <w:rFonts w:ascii="Times New Roman" w:hAnsi="Times New Roman"/>
        </w:rPr>
        <w:t>) высших;</w:t>
      </w:r>
    </w:p>
    <w:p w:rsidR="002E2142" w:rsidRDefault="006243DC" w:rsidP="002E2142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r w:rsidR="002E2142">
        <w:rPr>
          <w:rFonts w:ascii="Times New Roman" w:hAnsi="Times New Roman"/>
        </w:rPr>
        <w:t>) побеговых;</w:t>
      </w:r>
    </w:p>
    <w:p w:rsidR="002E2142" w:rsidRDefault="006243DC" w:rsidP="002E2142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2E2142">
        <w:rPr>
          <w:rFonts w:ascii="Times New Roman" w:hAnsi="Times New Roman"/>
        </w:rPr>
        <w:t>) голосеменных;</w:t>
      </w:r>
    </w:p>
    <w:p w:rsidR="002E2142" w:rsidRDefault="006243DC" w:rsidP="002E2142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2E2142">
        <w:rPr>
          <w:rFonts w:ascii="Times New Roman" w:hAnsi="Times New Roman"/>
        </w:rPr>
        <w:t>) покрытосеменных</w:t>
      </w:r>
    </w:p>
    <w:p w:rsidR="002E2142" w:rsidRDefault="002E2142" w:rsidP="002E2142">
      <w:pPr>
        <w:pStyle w:val="a4"/>
        <w:ind w:left="360"/>
        <w:rPr>
          <w:rFonts w:ascii="Times New Roman" w:hAnsi="Times New Roman"/>
        </w:rPr>
      </w:pPr>
    </w:p>
    <w:p w:rsidR="002E2142" w:rsidRPr="007F2B55" w:rsidRDefault="002E2142" w:rsidP="002E2142">
      <w:pPr>
        <w:pStyle w:val="a4"/>
        <w:numPr>
          <w:ilvl w:val="0"/>
          <w:numId w:val="2"/>
        </w:numPr>
        <w:rPr>
          <w:rFonts w:ascii="Times New Roman" w:hAnsi="Times New Roman"/>
          <w:b/>
        </w:rPr>
      </w:pPr>
      <w:r w:rsidRPr="007F2B55">
        <w:rPr>
          <w:rFonts w:ascii="Times New Roman" w:hAnsi="Times New Roman"/>
          <w:b/>
        </w:rPr>
        <w:t>К однодомным растениям относят:</w:t>
      </w:r>
    </w:p>
    <w:p w:rsidR="002E2142" w:rsidRDefault="006243DC" w:rsidP="002E2142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2E2142">
        <w:rPr>
          <w:rFonts w:ascii="Times New Roman" w:hAnsi="Times New Roman"/>
        </w:rPr>
        <w:t>) огурец, орех манчжурский, берёза белая, кукуруза сахарная;</w:t>
      </w:r>
    </w:p>
    <w:p w:rsidR="002E2142" w:rsidRDefault="006243DC" w:rsidP="002E2142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r w:rsidR="002E2142">
        <w:rPr>
          <w:rFonts w:ascii="Times New Roman" w:hAnsi="Times New Roman"/>
        </w:rPr>
        <w:t xml:space="preserve">) огурец, томат, </w:t>
      </w:r>
      <w:r w:rsidR="007F2B55">
        <w:rPr>
          <w:rFonts w:ascii="Times New Roman" w:hAnsi="Times New Roman"/>
        </w:rPr>
        <w:t>кукуруза сахарная, горох посевной;</w:t>
      </w:r>
    </w:p>
    <w:p w:rsidR="007F2B55" w:rsidRDefault="006243DC" w:rsidP="002E2142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7F2B55">
        <w:rPr>
          <w:rFonts w:ascii="Times New Roman" w:hAnsi="Times New Roman"/>
        </w:rPr>
        <w:t>) горох посевной, кукуруза сахарная; берёза каменная, петрушка обыкновенная;</w:t>
      </w:r>
    </w:p>
    <w:p w:rsidR="007F2B55" w:rsidRDefault="006243DC" w:rsidP="002E2142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7F2B55">
        <w:rPr>
          <w:rFonts w:ascii="Times New Roman" w:hAnsi="Times New Roman"/>
        </w:rPr>
        <w:t>) тополь Максимовича, липа амурская, орех манчжурский, вяз мелколистный.</w:t>
      </w:r>
    </w:p>
    <w:p w:rsidR="00FE1009" w:rsidRDefault="00FE1009" w:rsidP="00DB1FCE">
      <w:pPr>
        <w:rPr>
          <w:rFonts w:ascii="Times New Roman" w:hAnsi="Times New Roman"/>
        </w:rPr>
      </w:pPr>
    </w:p>
    <w:p w:rsidR="009E2C80" w:rsidRPr="00FE1009" w:rsidRDefault="00FE1009" w:rsidP="00FE1009">
      <w:pPr>
        <w:pStyle w:val="a4"/>
        <w:numPr>
          <w:ilvl w:val="0"/>
          <w:numId w:val="2"/>
        </w:numPr>
        <w:rPr>
          <w:rFonts w:ascii="Times New Roman" w:hAnsi="Times New Roman"/>
          <w:b/>
        </w:rPr>
      </w:pPr>
      <w:r w:rsidRPr="00FE1009">
        <w:rPr>
          <w:rFonts w:ascii="Times New Roman" w:hAnsi="Times New Roman"/>
          <w:b/>
        </w:rPr>
        <w:t xml:space="preserve">К Царству бактерий </w:t>
      </w:r>
      <w:r w:rsidR="00E544AA" w:rsidRPr="00E544AA">
        <w:rPr>
          <w:rFonts w:ascii="Times New Roman" w:hAnsi="Times New Roman"/>
          <w:b/>
          <w:u w:val="single"/>
        </w:rPr>
        <w:t>НЕ</w:t>
      </w:r>
      <w:r w:rsidRPr="00E544AA">
        <w:rPr>
          <w:rFonts w:ascii="Times New Roman" w:hAnsi="Times New Roman"/>
          <w:b/>
          <w:u w:val="single"/>
        </w:rPr>
        <w:t xml:space="preserve"> относится</w:t>
      </w:r>
      <w:r w:rsidRPr="00FE1009">
        <w:rPr>
          <w:rFonts w:ascii="Times New Roman" w:hAnsi="Times New Roman"/>
          <w:b/>
        </w:rPr>
        <w:t>:</w:t>
      </w:r>
    </w:p>
    <w:p w:rsidR="00FE1009" w:rsidRDefault="00FE1009" w:rsidP="00FE100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а) малярийный плазмодий;</w:t>
      </w:r>
    </w:p>
    <w:p w:rsidR="00FE1009" w:rsidRDefault="00FE1009" w:rsidP="00FE100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б) холерный вибрион;</w:t>
      </w:r>
    </w:p>
    <w:p w:rsidR="00FE1009" w:rsidRDefault="00FE1009" w:rsidP="00FE100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в) золотистый стафилококк;</w:t>
      </w:r>
    </w:p>
    <w:p w:rsidR="00FE1009" w:rsidRDefault="00FE1009" w:rsidP="00FE100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г) кишечная палочка.</w:t>
      </w:r>
    </w:p>
    <w:p w:rsidR="00FE1009" w:rsidRDefault="00FE1009" w:rsidP="00FE1009">
      <w:pPr>
        <w:pStyle w:val="a4"/>
        <w:ind w:left="360"/>
        <w:rPr>
          <w:rFonts w:ascii="Times New Roman" w:hAnsi="Times New Roman"/>
        </w:rPr>
      </w:pPr>
    </w:p>
    <w:p w:rsidR="00FE1009" w:rsidRPr="00F61EA2" w:rsidRDefault="00FE1009" w:rsidP="00FE1009">
      <w:pPr>
        <w:pStyle w:val="a4"/>
        <w:numPr>
          <w:ilvl w:val="0"/>
          <w:numId w:val="2"/>
        </w:numPr>
        <w:rPr>
          <w:rFonts w:ascii="Times New Roman" w:hAnsi="Times New Roman"/>
          <w:b/>
        </w:rPr>
      </w:pPr>
      <w:r w:rsidRPr="00F61EA2">
        <w:rPr>
          <w:rFonts w:ascii="Times New Roman" w:hAnsi="Times New Roman"/>
          <w:b/>
        </w:rPr>
        <w:t xml:space="preserve">Повреждение наружных покровов опаснее всего </w:t>
      </w:r>
      <w:proofErr w:type="gramStart"/>
      <w:r w:rsidRPr="00F61EA2">
        <w:rPr>
          <w:rFonts w:ascii="Times New Roman" w:hAnsi="Times New Roman"/>
          <w:b/>
        </w:rPr>
        <w:t>для</w:t>
      </w:r>
      <w:proofErr w:type="gramEnd"/>
      <w:r w:rsidRPr="00F61EA2">
        <w:rPr>
          <w:rFonts w:ascii="Times New Roman" w:hAnsi="Times New Roman"/>
          <w:b/>
        </w:rPr>
        <w:t>:</w:t>
      </w:r>
    </w:p>
    <w:p w:rsidR="009E2C80" w:rsidRDefault="006243DC" w:rsidP="00DB1FCE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FE1009">
        <w:rPr>
          <w:rFonts w:ascii="Times New Roman" w:hAnsi="Times New Roman"/>
        </w:rPr>
        <w:t>) аскариды;</w:t>
      </w:r>
    </w:p>
    <w:p w:rsidR="00FE1009" w:rsidRDefault="006243DC" w:rsidP="00DB1FCE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r w:rsidR="00FE1009">
        <w:rPr>
          <w:rFonts w:ascii="Times New Roman" w:hAnsi="Times New Roman"/>
        </w:rPr>
        <w:t>) белой планарии;</w:t>
      </w:r>
    </w:p>
    <w:p w:rsidR="00FE1009" w:rsidRDefault="006243DC" w:rsidP="00DB1FCE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FE1009">
        <w:rPr>
          <w:rFonts w:ascii="Times New Roman" w:hAnsi="Times New Roman"/>
        </w:rPr>
        <w:t>) нереиды;</w:t>
      </w:r>
    </w:p>
    <w:p w:rsidR="00FE1009" w:rsidRDefault="006243DC" w:rsidP="00DB1FCE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FE1009">
        <w:rPr>
          <w:rFonts w:ascii="Times New Roman" w:hAnsi="Times New Roman"/>
        </w:rPr>
        <w:t>) дождевого червя.</w:t>
      </w:r>
    </w:p>
    <w:p w:rsidR="00FE1009" w:rsidRDefault="00FE1009" w:rsidP="00DB1FCE">
      <w:pPr>
        <w:pStyle w:val="a4"/>
        <w:ind w:left="360"/>
        <w:rPr>
          <w:rFonts w:ascii="Times New Roman" w:hAnsi="Times New Roman"/>
        </w:rPr>
      </w:pPr>
    </w:p>
    <w:p w:rsidR="00FE1009" w:rsidRDefault="009B1B09" w:rsidP="00FE1009">
      <w:pPr>
        <w:pStyle w:val="a4"/>
        <w:numPr>
          <w:ilvl w:val="0"/>
          <w:numId w:val="2"/>
        </w:numPr>
        <w:rPr>
          <w:rFonts w:ascii="Times New Roman" w:hAnsi="Times New Roman"/>
        </w:rPr>
      </w:pPr>
      <w:r w:rsidRPr="00F61EA2">
        <w:rPr>
          <w:rFonts w:ascii="Times New Roman" w:hAnsi="Times New Roman"/>
          <w:b/>
        </w:rPr>
        <w:t>Вши переносят возбудителей</w:t>
      </w:r>
      <w:r>
        <w:rPr>
          <w:rFonts w:ascii="Times New Roman" w:hAnsi="Times New Roman"/>
        </w:rPr>
        <w:t>:</w:t>
      </w:r>
    </w:p>
    <w:p w:rsidR="009B1B09" w:rsidRDefault="009B1B09" w:rsidP="009B1B0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5F97D319" wp14:editId="5E8A5D71">
            <wp:extent cx="935542" cy="935542"/>
            <wp:effectExtent l="0" t="0" r="0" b="0"/>
            <wp:docPr id="1" name="Рисунок 1" descr="C:\Users\pakeg\Desktop\vosh-po-mikroskop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eg\Desktop\vosh-po-mikroskopo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64" cy="93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1B09" w:rsidRDefault="006243DC" w:rsidP="009B1B0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9B1B09">
        <w:rPr>
          <w:rFonts w:ascii="Times New Roman" w:hAnsi="Times New Roman"/>
        </w:rPr>
        <w:t>) брюшного тифа;</w:t>
      </w:r>
    </w:p>
    <w:p w:rsidR="009B1B09" w:rsidRDefault="006243DC" w:rsidP="009B1B0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r w:rsidR="009B1B09">
        <w:rPr>
          <w:rFonts w:ascii="Times New Roman" w:hAnsi="Times New Roman"/>
        </w:rPr>
        <w:t>) лихорадки Ку;</w:t>
      </w:r>
    </w:p>
    <w:p w:rsidR="009B1B09" w:rsidRDefault="006243DC" w:rsidP="009B1B0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9B1B09">
        <w:rPr>
          <w:rFonts w:ascii="Times New Roman" w:hAnsi="Times New Roman"/>
        </w:rPr>
        <w:t>) сыпного тифа;</w:t>
      </w:r>
    </w:p>
    <w:p w:rsidR="009B1B09" w:rsidRDefault="006243DC" w:rsidP="009B1B0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9B1B09">
        <w:rPr>
          <w:rFonts w:ascii="Times New Roman" w:hAnsi="Times New Roman"/>
        </w:rPr>
        <w:t>) чумы.</w:t>
      </w:r>
    </w:p>
    <w:p w:rsidR="009B1B09" w:rsidRDefault="009B1B09" w:rsidP="009B1B09">
      <w:pPr>
        <w:pStyle w:val="a4"/>
        <w:ind w:left="360"/>
        <w:rPr>
          <w:rFonts w:ascii="Times New Roman" w:hAnsi="Times New Roman"/>
        </w:rPr>
      </w:pPr>
    </w:p>
    <w:p w:rsidR="009B1B09" w:rsidRPr="002B6F99" w:rsidRDefault="002B6F99" w:rsidP="009B1B09">
      <w:pPr>
        <w:pStyle w:val="a4"/>
        <w:numPr>
          <w:ilvl w:val="0"/>
          <w:numId w:val="2"/>
        </w:numPr>
        <w:rPr>
          <w:rFonts w:ascii="Times New Roman" w:hAnsi="Times New Roman"/>
          <w:b/>
        </w:rPr>
      </w:pPr>
      <w:r w:rsidRPr="002B6F99">
        <w:rPr>
          <w:rFonts w:ascii="Times New Roman" w:hAnsi="Times New Roman"/>
          <w:b/>
        </w:rPr>
        <w:t>Самые большие гнёзда среди птиц строят:</w:t>
      </w:r>
    </w:p>
    <w:p w:rsidR="002B6F99" w:rsidRDefault="006243DC" w:rsidP="002B6F9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2B6F99">
        <w:rPr>
          <w:rFonts w:ascii="Times New Roman" w:hAnsi="Times New Roman"/>
        </w:rPr>
        <w:t>) орлы беркуты;</w:t>
      </w:r>
    </w:p>
    <w:p w:rsidR="002B6F99" w:rsidRDefault="006243DC" w:rsidP="002B6F9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r w:rsidR="002B6F99">
        <w:rPr>
          <w:rFonts w:ascii="Times New Roman" w:hAnsi="Times New Roman"/>
        </w:rPr>
        <w:t>) белые пеликаны;</w:t>
      </w:r>
    </w:p>
    <w:p w:rsidR="002B6F99" w:rsidRDefault="006243DC" w:rsidP="002B6F9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2B6F99">
        <w:rPr>
          <w:rFonts w:ascii="Times New Roman" w:hAnsi="Times New Roman"/>
        </w:rPr>
        <w:t>) страусы нанду;</w:t>
      </w:r>
    </w:p>
    <w:p w:rsidR="002B6F99" w:rsidRDefault="006243DC" w:rsidP="002B6F9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2B6F99">
        <w:rPr>
          <w:rFonts w:ascii="Times New Roman" w:hAnsi="Times New Roman"/>
        </w:rPr>
        <w:t>) африканские ткачики.</w:t>
      </w:r>
    </w:p>
    <w:p w:rsidR="002B6F99" w:rsidRDefault="002B6F99" w:rsidP="002B6F99">
      <w:pPr>
        <w:pStyle w:val="a4"/>
        <w:ind w:left="360"/>
        <w:rPr>
          <w:rFonts w:ascii="Times New Roman" w:hAnsi="Times New Roman"/>
        </w:rPr>
      </w:pPr>
    </w:p>
    <w:p w:rsidR="002B6F99" w:rsidRPr="002B6F99" w:rsidRDefault="002B6F99" w:rsidP="002B6F99">
      <w:pPr>
        <w:pStyle w:val="a4"/>
        <w:numPr>
          <w:ilvl w:val="0"/>
          <w:numId w:val="2"/>
        </w:numPr>
        <w:rPr>
          <w:rFonts w:ascii="Times New Roman" w:hAnsi="Times New Roman"/>
          <w:b/>
        </w:rPr>
      </w:pPr>
      <w:r w:rsidRPr="002B6F99">
        <w:rPr>
          <w:rFonts w:ascii="Times New Roman" w:hAnsi="Times New Roman"/>
          <w:b/>
        </w:rPr>
        <w:t>В Северной Америке обитают:</w:t>
      </w:r>
    </w:p>
    <w:p w:rsidR="002B6F99" w:rsidRDefault="006243DC" w:rsidP="002B6F9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2B6F99">
        <w:rPr>
          <w:rFonts w:ascii="Times New Roman" w:hAnsi="Times New Roman"/>
        </w:rPr>
        <w:t xml:space="preserve">) кондоры, аллигаторы, </w:t>
      </w:r>
      <w:r w:rsidR="00E544AA">
        <w:rPr>
          <w:rFonts w:ascii="Times New Roman" w:hAnsi="Times New Roman"/>
        </w:rPr>
        <w:t>бизоны</w:t>
      </w:r>
      <w:r w:rsidR="002B6F99">
        <w:rPr>
          <w:rFonts w:ascii="Times New Roman" w:hAnsi="Times New Roman"/>
        </w:rPr>
        <w:t>;</w:t>
      </w:r>
    </w:p>
    <w:p w:rsidR="002B6F99" w:rsidRDefault="006243DC" w:rsidP="002B6F9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r w:rsidR="002B6F99">
        <w:rPr>
          <w:rFonts w:ascii="Times New Roman" w:hAnsi="Times New Roman"/>
        </w:rPr>
        <w:t>)</w:t>
      </w:r>
      <w:r w:rsidR="00E544AA">
        <w:rPr>
          <w:rFonts w:ascii="Times New Roman" w:hAnsi="Times New Roman"/>
        </w:rPr>
        <w:t xml:space="preserve"> волки, бурые медведи, колибри</w:t>
      </w:r>
      <w:r w:rsidR="002B6F99">
        <w:rPr>
          <w:rFonts w:ascii="Times New Roman" w:hAnsi="Times New Roman"/>
        </w:rPr>
        <w:t>;</w:t>
      </w:r>
    </w:p>
    <w:p w:rsidR="002B6F99" w:rsidRDefault="006243DC" w:rsidP="002B6F9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2B6F99">
        <w:rPr>
          <w:rFonts w:ascii="Times New Roman" w:hAnsi="Times New Roman"/>
        </w:rPr>
        <w:t>) верблюды, волки, капибары;</w:t>
      </w:r>
    </w:p>
    <w:p w:rsidR="002B6F99" w:rsidRDefault="006243DC" w:rsidP="002B6F99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2B6F99">
        <w:rPr>
          <w:rFonts w:ascii="Times New Roman" w:hAnsi="Times New Roman"/>
        </w:rPr>
        <w:t>) леопарды, белые медведи, ламы.</w:t>
      </w:r>
    </w:p>
    <w:p w:rsidR="0046081A" w:rsidRDefault="0046081A" w:rsidP="002B6F99">
      <w:pPr>
        <w:pStyle w:val="a4"/>
        <w:ind w:left="360"/>
        <w:rPr>
          <w:rFonts w:ascii="Times New Roman" w:hAnsi="Times New Roman"/>
        </w:rPr>
      </w:pPr>
    </w:p>
    <w:p w:rsidR="0046081A" w:rsidRPr="0046081A" w:rsidRDefault="0046081A" w:rsidP="0046081A">
      <w:pPr>
        <w:pStyle w:val="a4"/>
        <w:numPr>
          <w:ilvl w:val="0"/>
          <w:numId w:val="2"/>
        </w:numPr>
        <w:rPr>
          <w:rFonts w:ascii="Times New Roman" w:hAnsi="Times New Roman"/>
          <w:b/>
        </w:rPr>
      </w:pPr>
      <w:r w:rsidRPr="0046081A">
        <w:rPr>
          <w:rFonts w:ascii="Times New Roman" w:hAnsi="Times New Roman"/>
          <w:b/>
        </w:rPr>
        <w:t>В пресноводных водоёмах никогда не встречаются:</w:t>
      </w:r>
    </w:p>
    <w:p w:rsidR="0046081A" w:rsidRDefault="006243DC" w:rsidP="0046081A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а</w:t>
      </w:r>
      <w:r w:rsidR="0046081A">
        <w:rPr>
          <w:rFonts w:ascii="Times New Roman" w:hAnsi="Times New Roman"/>
        </w:rPr>
        <w:t>) акулы;</w:t>
      </w:r>
    </w:p>
    <w:p w:rsidR="0046081A" w:rsidRDefault="006243DC" w:rsidP="0046081A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б</w:t>
      </w:r>
      <w:r w:rsidR="0046081A">
        <w:rPr>
          <w:rFonts w:ascii="Times New Roman" w:hAnsi="Times New Roman"/>
        </w:rPr>
        <w:t>) иглокожие;</w:t>
      </w:r>
    </w:p>
    <w:p w:rsidR="0046081A" w:rsidRDefault="006243DC" w:rsidP="0046081A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46081A">
        <w:rPr>
          <w:rFonts w:ascii="Times New Roman" w:hAnsi="Times New Roman"/>
        </w:rPr>
        <w:t>) малощетинковые кольчатые черви;</w:t>
      </w:r>
    </w:p>
    <w:p w:rsidR="0046081A" w:rsidRDefault="006243DC" w:rsidP="0046081A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г</w:t>
      </w:r>
      <w:r w:rsidR="0046081A">
        <w:rPr>
          <w:rFonts w:ascii="Times New Roman" w:hAnsi="Times New Roman"/>
        </w:rPr>
        <w:t>) китообразные</w:t>
      </w:r>
    </w:p>
    <w:p w:rsidR="008D2DAC" w:rsidRDefault="008D2DAC" w:rsidP="0046081A">
      <w:pPr>
        <w:pStyle w:val="a4"/>
        <w:ind w:left="360"/>
        <w:rPr>
          <w:rFonts w:ascii="Times New Roman" w:hAnsi="Times New Roman"/>
        </w:rPr>
      </w:pPr>
    </w:p>
    <w:p w:rsidR="00EB181F" w:rsidRDefault="00EB181F" w:rsidP="0046081A">
      <w:pPr>
        <w:pStyle w:val="a4"/>
        <w:ind w:left="360"/>
        <w:rPr>
          <w:rFonts w:ascii="Times New Roman" w:hAnsi="Times New Roman"/>
        </w:rPr>
      </w:pPr>
    </w:p>
    <w:p w:rsidR="00EB181F" w:rsidRDefault="00EB181F" w:rsidP="0046081A">
      <w:pPr>
        <w:pStyle w:val="a4"/>
        <w:ind w:left="360"/>
        <w:rPr>
          <w:rFonts w:ascii="Times New Roman" w:hAnsi="Times New Roman"/>
        </w:rPr>
      </w:pPr>
    </w:p>
    <w:p w:rsidR="00EB181F" w:rsidRDefault="00EB181F" w:rsidP="0046081A">
      <w:pPr>
        <w:pStyle w:val="a4"/>
        <w:ind w:left="360"/>
        <w:rPr>
          <w:rFonts w:ascii="Times New Roman" w:hAnsi="Times New Roman"/>
        </w:rPr>
      </w:pPr>
    </w:p>
    <w:p w:rsidR="0046081A" w:rsidRPr="006243DC" w:rsidRDefault="006243DC" w:rsidP="0046081A">
      <w:pPr>
        <w:pStyle w:val="a4"/>
        <w:numPr>
          <w:ilvl w:val="0"/>
          <w:numId w:val="2"/>
        </w:numPr>
        <w:rPr>
          <w:rFonts w:ascii="Times New Roman" w:hAnsi="Times New Roman"/>
          <w:b/>
        </w:rPr>
      </w:pPr>
      <w:r w:rsidRPr="006243DC">
        <w:rPr>
          <w:rFonts w:ascii="Times New Roman" w:hAnsi="Times New Roman"/>
          <w:b/>
        </w:rPr>
        <w:lastRenderedPageBreak/>
        <w:t xml:space="preserve">У крокодилов </w:t>
      </w:r>
    </w:p>
    <w:p w:rsidR="006243DC" w:rsidRDefault="006243DC" w:rsidP="006243DC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>
            <wp:extent cx="1527524" cy="823080"/>
            <wp:effectExtent l="0" t="0" r="0" b="0"/>
            <wp:docPr id="2" name="Рисунок 2" descr="C:\Users\pakeg\Desktop\f2a34fc59e6ecbf4ae19fc73308c646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keg\Desktop\f2a34fc59e6ecbf4ae19fc73308c646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388" cy="823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F99" w:rsidRDefault="002B6F99" w:rsidP="002B6F99">
      <w:pPr>
        <w:pStyle w:val="a4"/>
        <w:ind w:left="360"/>
        <w:rPr>
          <w:rFonts w:ascii="Times New Roman" w:hAnsi="Times New Roman"/>
        </w:rPr>
      </w:pPr>
    </w:p>
    <w:p w:rsidR="00FE1009" w:rsidRDefault="006243DC" w:rsidP="00DB1FCE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а) сердце трёхкамерное, кровь смешанная;</w:t>
      </w:r>
    </w:p>
    <w:p w:rsidR="006243DC" w:rsidRDefault="006243DC" w:rsidP="00DB1FCE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б) сердце четырёхкамерное, кровь смешанная;</w:t>
      </w:r>
    </w:p>
    <w:p w:rsidR="006243DC" w:rsidRDefault="006243DC" w:rsidP="00DB1FCE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в) сердце четырёхкамерное, кровь и артериальная и венозная;</w:t>
      </w:r>
    </w:p>
    <w:p w:rsidR="006243DC" w:rsidRPr="00DB1FCE" w:rsidRDefault="006243DC" w:rsidP="00DB1FCE">
      <w:pPr>
        <w:pStyle w:val="a4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г) сердце трёхкамерное, кровь венозная. </w:t>
      </w:r>
    </w:p>
    <w:p w:rsidR="00A5194D" w:rsidRPr="009E2C80" w:rsidRDefault="00A5194D">
      <w:pPr>
        <w:rPr>
          <w:rFonts w:ascii="Times New Roman" w:hAnsi="Times New Roman"/>
        </w:rPr>
      </w:pPr>
    </w:p>
    <w:p w:rsidR="00A5194D" w:rsidRDefault="00A5194D">
      <w:pPr>
        <w:rPr>
          <w:rFonts w:asciiTheme="minorHAnsi" w:hAnsiTheme="minorHAnsi"/>
          <w:b/>
          <w:sz w:val="24"/>
          <w:szCs w:val="24"/>
        </w:rPr>
      </w:pPr>
      <w:r w:rsidRPr="00BB12C7">
        <w:rPr>
          <w:b/>
          <w:sz w:val="24"/>
          <w:szCs w:val="24"/>
        </w:rPr>
        <w:t xml:space="preserve">Часть </w:t>
      </w:r>
      <w:r>
        <w:rPr>
          <w:b/>
          <w:sz w:val="24"/>
          <w:szCs w:val="24"/>
        </w:rPr>
        <w:t>2</w:t>
      </w:r>
      <w:r w:rsidRPr="00BB12C7">
        <w:rPr>
          <w:b/>
          <w:sz w:val="24"/>
          <w:szCs w:val="24"/>
        </w:rPr>
        <w:t xml:space="preserve">. </w:t>
      </w:r>
      <w:r w:rsidRPr="008E3FE3">
        <w:rPr>
          <w:b/>
          <w:sz w:val="24"/>
          <w:szCs w:val="24"/>
        </w:rPr>
        <w:t>Вам предлагаются тестовые задания с одним вариантом ответа из четырех возможных, но требующих предварительного множественного выбора. Максимальное количество баллов, которое можно набрать – 10 (по 2 балла за каждое тестовое задание). Индекс ответа, который вы считаете наиболее полным и правильным, укажите в матрице ответов</w:t>
      </w:r>
    </w:p>
    <w:p w:rsidR="00A5194D" w:rsidRPr="00D014BE" w:rsidRDefault="00D014BE" w:rsidP="00D014B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D014BE">
        <w:rPr>
          <w:rFonts w:ascii="Times New Roman" w:hAnsi="Times New Roman"/>
          <w:b/>
          <w:sz w:val="24"/>
          <w:szCs w:val="24"/>
        </w:rPr>
        <w:t>Обязательной частью клеток являются:</w:t>
      </w:r>
    </w:p>
    <w:p w:rsidR="00D014BE" w:rsidRDefault="00E544AA" w:rsidP="00D014BE">
      <w:pPr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D014BE">
        <w:rPr>
          <w:rFonts w:ascii="Times New Roman" w:hAnsi="Times New Roman"/>
          <w:b/>
          <w:sz w:val="24"/>
          <w:szCs w:val="24"/>
        </w:rPr>
        <w:t>цитоплазма;</w:t>
      </w:r>
    </w:p>
    <w:p w:rsidR="00D014BE" w:rsidRDefault="00D014BE" w:rsidP="00D014BE">
      <w:pPr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ядро;</w:t>
      </w:r>
    </w:p>
    <w:p w:rsidR="00D014BE" w:rsidRDefault="00D014BE" w:rsidP="00D014BE">
      <w:pPr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рибосома;</w:t>
      </w:r>
    </w:p>
    <w:p w:rsidR="00D014BE" w:rsidRDefault="00D014BE" w:rsidP="00D014BE">
      <w:pPr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плазматическая мембрана;</w:t>
      </w:r>
    </w:p>
    <w:p w:rsidR="00D014BE" w:rsidRDefault="00D014BE" w:rsidP="00D014BE">
      <w:pPr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="00EB181F">
        <w:rPr>
          <w:rFonts w:ascii="Times New Roman" w:hAnsi="Times New Roman"/>
          <w:b/>
          <w:sz w:val="24"/>
          <w:szCs w:val="24"/>
        </w:rPr>
        <w:t>микротрубочки</w:t>
      </w:r>
    </w:p>
    <w:p w:rsidR="00D014BE" w:rsidRPr="00D014BE" w:rsidRDefault="00DC1E3C" w:rsidP="00D014BE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D014BE" w:rsidRPr="00D014BE">
        <w:rPr>
          <w:rFonts w:ascii="Times New Roman" w:hAnsi="Times New Roman"/>
          <w:sz w:val="24"/>
          <w:szCs w:val="24"/>
        </w:rPr>
        <w:t>) 1,2,3</w:t>
      </w:r>
    </w:p>
    <w:p w:rsidR="00D014BE" w:rsidRDefault="00DC1E3C" w:rsidP="00D014BE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D014BE" w:rsidRPr="00D014BE">
        <w:rPr>
          <w:rFonts w:ascii="Times New Roman" w:hAnsi="Times New Roman"/>
          <w:sz w:val="24"/>
          <w:szCs w:val="24"/>
        </w:rPr>
        <w:t xml:space="preserve">) </w:t>
      </w:r>
      <w:r w:rsidR="00D014BE">
        <w:rPr>
          <w:rFonts w:ascii="Times New Roman" w:hAnsi="Times New Roman"/>
          <w:sz w:val="24"/>
          <w:szCs w:val="24"/>
        </w:rPr>
        <w:t>1,2,4</w:t>
      </w:r>
    </w:p>
    <w:p w:rsidR="00D014BE" w:rsidRDefault="00DC1E3C" w:rsidP="00D014BE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D014BE">
        <w:rPr>
          <w:rFonts w:ascii="Times New Roman" w:hAnsi="Times New Roman"/>
          <w:sz w:val="24"/>
          <w:szCs w:val="24"/>
        </w:rPr>
        <w:t>) 1,4,5</w:t>
      </w:r>
    </w:p>
    <w:p w:rsidR="00D014BE" w:rsidRDefault="00DC1E3C" w:rsidP="00D014BE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D014BE">
        <w:rPr>
          <w:rFonts w:ascii="Times New Roman" w:hAnsi="Times New Roman"/>
          <w:sz w:val="24"/>
          <w:szCs w:val="24"/>
        </w:rPr>
        <w:t>) 1,3,4</w:t>
      </w:r>
    </w:p>
    <w:p w:rsidR="00D014BE" w:rsidRDefault="00D014BE" w:rsidP="00D014BE">
      <w:pPr>
        <w:ind w:left="426"/>
        <w:rPr>
          <w:rFonts w:ascii="Times New Roman" w:hAnsi="Times New Roman"/>
          <w:sz w:val="24"/>
          <w:szCs w:val="24"/>
        </w:rPr>
      </w:pPr>
    </w:p>
    <w:p w:rsidR="00D014BE" w:rsidRPr="00DC1E3C" w:rsidRDefault="00D014BE" w:rsidP="00DC1E3C">
      <w:pPr>
        <w:rPr>
          <w:rFonts w:ascii="Times New Roman" w:hAnsi="Times New Roman"/>
          <w:b/>
          <w:sz w:val="24"/>
          <w:szCs w:val="24"/>
        </w:rPr>
      </w:pPr>
      <w:r w:rsidRPr="00DC1E3C">
        <w:rPr>
          <w:rFonts w:ascii="Times New Roman" w:hAnsi="Times New Roman"/>
          <w:b/>
          <w:sz w:val="24"/>
          <w:szCs w:val="24"/>
        </w:rPr>
        <w:t>2. Если оборвать кончик главного корня:</w:t>
      </w:r>
    </w:p>
    <w:p w:rsidR="00D014BE" w:rsidRPr="00DC1E3C" w:rsidRDefault="00D014BE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DC1E3C">
        <w:rPr>
          <w:rFonts w:ascii="Times New Roman" w:hAnsi="Times New Roman"/>
          <w:b/>
          <w:sz w:val="24"/>
          <w:szCs w:val="24"/>
        </w:rPr>
        <w:t>1. растение погибнет;</w:t>
      </w:r>
    </w:p>
    <w:p w:rsidR="00D014BE" w:rsidRPr="00DC1E3C" w:rsidRDefault="00D014BE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DC1E3C">
        <w:rPr>
          <w:rFonts w:ascii="Times New Roman" w:hAnsi="Times New Roman"/>
          <w:b/>
          <w:sz w:val="24"/>
          <w:szCs w:val="24"/>
        </w:rPr>
        <w:t>2. корень погибнет;</w:t>
      </w:r>
    </w:p>
    <w:p w:rsidR="00D014BE" w:rsidRPr="00DC1E3C" w:rsidRDefault="00D014BE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DC1E3C">
        <w:rPr>
          <w:rFonts w:ascii="Times New Roman" w:hAnsi="Times New Roman"/>
          <w:b/>
          <w:sz w:val="24"/>
          <w:szCs w:val="24"/>
        </w:rPr>
        <w:t>3. рост корня в дину прекратится;</w:t>
      </w:r>
    </w:p>
    <w:p w:rsidR="00D014BE" w:rsidRPr="00DC1E3C" w:rsidRDefault="00D014BE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DC1E3C">
        <w:rPr>
          <w:rFonts w:ascii="Times New Roman" w:hAnsi="Times New Roman"/>
          <w:b/>
          <w:sz w:val="24"/>
          <w:szCs w:val="24"/>
        </w:rPr>
        <w:t>4. растение выживет, но будет слабым;</w:t>
      </w:r>
    </w:p>
    <w:p w:rsidR="00D014BE" w:rsidRPr="00DC1E3C" w:rsidRDefault="00D014BE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DC1E3C">
        <w:rPr>
          <w:rFonts w:ascii="Times New Roman" w:hAnsi="Times New Roman"/>
          <w:b/>
          <w:sz w:val="24"/>
          <w:szCs w:val="24"/>
        </w:rPr>
        <w:t>5. начнут расти боковые корни</w:t>
      </w:r>
      <w:r w:rsidR="00DC1E3C" w:rsidRPr="00DC1E3C">
        <w:rPr>
          <w:rFonts w:ascii="Times New Roman" w:hAnsi="Times New Roman"/>
          <w:b/>
          <w:sz w:val="24"/>
          <w:szCs w:val="24"/>
        </w:rPr>
        <w:t>.</w:t>
      </w:r>
    </w:p>
    <w:p w:rsidR="00DC1E3C" w:rsidRDefault="00DC1E3C" w:rsidP="00D014BE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1,4,5</w:t>
      </w:r>
    </w:p>
    <w:p w:rsidR="00DC1E3C" w:rsidRDefault="00DC1E3C" w:rsidP="00D014BE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3,5</w:t>
      </w:r>
    </w:p>
    <w:p w:rsidR="00DC1E3C" w:rsidRDefault="00DC1E3C" w:rsidP="00D014BE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2,4,</w:t>
      </w:r>
    </w:p>
    <w:p w:rsidR="00DC1E3C" w:rsidRDefault="00DC1E3C" w:rsidP="00D014BE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4,5 </w:t>
      </w:r>
    </w:p>
    <w:p w:rsidR="00DC1E3C" w:rsidRDefault="00DC1E3C" w:rsidP="00D014BE">
      <w:pPr>
        <w:ind w:left="426"/>
        <w:rPr>
          <w:rFonts w:ascii="Times New Roman" w:hAnsi="Times New Roman"/>
          <w:sz w:val="24"/>
          <w:szCs w:val="24"/>
        </w:rPr>
      </w:pPr>
    </w:p>
    <w:p w:rsidR="00DC1E3C" w:rsidRPr="00DC1E3C" w:rsidRDefault="00DC1E3C" w:rsidP="00DC1E3C">
      <w:pPr>
        <w:rPr>
          <w:rFonts w:ascii="Times New Roman" w:hAnsi="Times New Roman"/>
          <w:b/>
          <w:sz w:val="24"/>
          <w:szCs w:val="24"/>
        </w:rPr>
      </w:pPr>
      <w:r w:rsidRPr="00DC1E3C">
        <w:rPr>
          <w:rFonts w:ascii="Times New Roman" w:hAnsi="Times New Roman"/>
          <w:b/>
          <w:sz w:val="24"/>
          <w:szCs w:val="24"/>
        </w:rPr>
        <w:t xml:space="preserve">3. Из </w:t>
      </w:r>
      <w:proofErr w:type="gramStart"/>
      <w:r w:rsidRPr="00DC1E3C">
        <w:rPr>
          <w:rFonts w:ascii="Times New Roman" w:hAnsi="Times New Roman"/>
          <w:b/>
          <w:sz w:val="24"/>
          <w:szCs w:val="24"/>
        </w:rPr>
        <w:t>перечисленных</w:t>
      </w:r>
      <w:proofErr w:type="gramEnd"/>
      <w:r w:rsidRPr="00DC1E3C">
        <w:rPr>
          <w:rFonts w:ascii="Times New Roman" w:hAnsi="Times New Roman"/>
          <w:b/>
          <w:sz w:val="24"/>
          <w:szCs w:val="24"/>
        </w:rPr>
        <w:t xml:space="preserve"> животных в состав тундрового биоценоза входят:</w:t>
      </w:r>
    </w:p>
    <w:p w:rsidR="00DC1E3C" w:rsidRPr="00DC1E3C" w:rsidRDefault="00DC1E3C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DC1E3C">
        <w:rPr>
          <w:rFonts w:ascii="Times New Roman" w:hAnsi="Times New Roman"/>
          <w:b/>
          <w:sz w:val="24"/>
          <w:szCs w:val="24"/>
        </w:rPr>
        <w:t>1. белка;</w:t>
      </w:r>
    </w:p>
    <w:p w:rsidR="00DC1E3C" w:rsidRPr="00DC1E3C" w:rsidRDefault="00DC1E3C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DC1E3C">
        <w:rPr>
          <w:rFonts w:ascii="Times New Roman" w:hAnsi="Times New Roman"/>
          <w:b/>
          <w:sz w:val="24"/>
          <w:szCs w:val="24"/>
        </w:rPr>
        <w:t>2. хорёк;</w:t>
      </w:r>
    </w:p>
    <w:p w:rsidR="00DC1E3C" w:rsidRPr="00DC1E3C" w:rsidRDefault="00DC1E3C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DC1E3C">
        <w:rPr>
          <w:rFonts w:ascii="Times New Roman" w:hAnsi="Times New Roman"/>
          <w:b/>
          <w:sz w:val="24"/>
          <w:szCs w:val="24"/>
        </w:rPr>
        <w:t>3. песец;</w:t>
      </w:r>
    </w:p>
    <w:p w:rsidR="00DC1E3C" w:rsidRPr="00DC1E3C" w:rsidRDefault="00DC1E3C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DC1E3C">
        <w:rPr>
          <w:rFonts w:ascii="Times New Roman" w:hAnsi="Times New Roman"/>
          <w:b/>
          <w:sz w:val="24"/>
          <w:szCs w:val="24"/>
        </w:rPr>
        <w:t>4. лемминг;</w:t>
      </w:r>
    </w:p>
    <w:p w:rsidR="00DC1E3C" w:rsidRPr="00DC1E3C" w:rsidRDefault="00DC1E3C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DC1E3C">
        <w:rPr>
          <w:rFonts w:ascii="Times New Roman" w:hAnsi="Times New Roman"/>
          <w:b/>
          <w:sz w:val="24"/>
          <w:szCs w:val="24"/>
        </w:rPr>
        <w:t>5. зелёная жаба</w:t>
      </w:r>
    </w:p>
    <w:p w:rsidR="00DC1E3C" w:rsidRDefault="00DC1E3C" w:rsidP="00D014BE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1,2,3,4</w:t>
      </w:r>
    </w:p>
    <w:p w:rsidR="00DC1E3C" w:rsidRDefault="00DC1E3C" w:rsidP="00D014BE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2,3,4,5</w:t>
      </w:r>
    </w:p>
    <w:p w:rsidR="00DC1E3C" w:rsidRDefault="00DC1E3C" w:rsidP="00D014BE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3,4</w:t>
      </w:r>
    </w:p>
    <w:p w:rsidR="00DC1E3C" w:rsidRDefault="00DC1E3C" w:rsidP="00D014BE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3,4,5</w:t>
      </w:r>
    </w:p>
    <w:p w:rsidR="00DC1E3C" w:rsidRDefault="00DC1E3C" w:rsidP="00D014BE">
      <w:pPr>
        <w:ind w:left="426"/>
        <w:rPr>
          <w:rFonts w:ascii="Times New Roman" w:hAnsi="Times New Roman"/>
          <w:sz w:val="24"/>
          <w:szCs w:val="24"/>
        </w:rPr>
      </w:pPr>
    </w:p>
    <w:p w:rsidR="00DC1E3C" w:rsidRPr="00327020" w:rsidRDefault="00DC1E3C" w:rsidP="00327020">
      <w:pPr>
        <w:rPr>
          <w:rFonts w:ascii="Times New Roman" w:hAnsi="Times New Roman"/>
          <w:b/>
          <w:sz w:val="24"/>
          <w:szCs w:val="24"/>
        </w:rPr>
      </w:pPr>
      <w:r w:rsidRPr="00327020">
        <w:rPr>
          <w:rFonts w:ascii="Times New Roman" w:hAnsi="Times New Roman"/>
          <w:b/>
          <w:sz w:val="24"/>
          <w:szCs w:val="24"/>
        </w:rPr>
        <w:t xml:space="preserve">4. </w:t>
      </w:r>
      <w:r w:rsidR="00327020" w:rsidRPr="00327020">
        <w:rPr>
          <w:rFonts w:ascii="Times New Roman" w:hAnsi="Times New Roman"/>
          <w:b/>
          <w:sz w:val="24"/>
          <w:szCs w:val="24"/>
        </w:rPr>
        <w:t>Д</w:t>
      </w:r>
      <w:r w:rsidR="00E544AA">
        <w:rPr>
          <w:rFonts w:ascii="Times New Roman" w:hAnsi="Times New Roman"/>
          <w:b/>
          <w:sz w:val="24"/>
          <w:szCs w:val="24"/>
        </w:rPr>
        <w:t xml:space="preserve">ля клетки </w:t>
      </w:r>
      <w:proofErr w:type="gramStart"/>
      <w:r w:rsidR="00E544AA">
        <w:rPr>
          <w:rFonts w:ascii="Times New Roman" w:hAnsi="Times New Roman"/>
          <w:b/>
          <w:sz w:val="24"/>
          <w:szCs w:val="24"/>
        </w:rPr>
        <w:t>сине-</w:t>
      </w:r>
      <w:r w:rsidR="00B54D5D" w:rsidRPr="00327020">
        <w:rPr>
          <w:rFonts w:ascii="Times New Roman" w:hAnsi="Times New Roman"/>
          <w:b/>
          <w:sz w:val="24"/>
          <w:szCs w:val="24"/>
        </w:rPr>
        <w:t>зелёных</w:t>
      </w:r>
      <w:proofErr w:type="gramEnd"/>
      <w:r w:rsidR="00B54D5D" w:rsidRPr="00327020">
        <w:rPr>
          <w:rFonts w:ascii="Times New Roman" w:hAnsi="Times New Roman"/>
          <w:b/>
          <w:sz w:val="24"/>
          <w:szCs w:val="24"/>
        </w:rPr>
        <w:t xml:space="preserve"> водорослей характерно отсутствие</w:t>
      </w:r>
      <w:r w:rsidR="00327020" w:rsidRPr="00327020">
        <w:rPr>
          <w:rFonts w:ascii="Times New Roman" w:hAnsi="Times New Roman"/>
          <w:b/>
          <w:sz w:val="24"/>
          <w:szCs w:val="24"/>
        </w:rPr>
        <w:t>:</w:t>
      </w:r>
    </w:p>
    <w:p w:rsidR="00327020" w:rsidRPr="00327020" w:rsidRDefault="00327020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327020">
        <w:rPr>
          <w:rFonts w:ascii="Times New Roman" w:hAnsi="Times New Roman"/>
          <w:b/>
          <w:sz w:val="24"/>
          <w:szCs w:val="24"/>
        </w:rPr>
        <w:t>1. митохондрий;</w:t>
      </w:r>
    </w:p>
    <w:p w:rsidR="00327020" w:rsidRPr="00327020" w:rsidRDefault="00327020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327020">
        <w:rPr>
          <w:rFonts w:ascii="Times New Roman" w:hAnsi="Times New Roman"/>
          <w:b/>
          <w:sz w:val="24"/>
          <w:szCs w:val="24"/>
        </w:rPr>
        <w:t>2. рибосом;</w:t>
      </w:r>
    </w:p>
    <w:p w:rsidR="00327020" w:rsidRPr="00327020" w:rsidRDefault="00327020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327020">
        <w:rPr>
          <w:rFonts w:ascii="Times New Roman" w:hAnsi="Times New Roman"/>
          <w:b/>
          <w:sz w:val="24"/>
          <w:szCs w:val="24"/>
        </w:rPr>
        <w:lastRenderedPageBreak/>
        <w:t>3. лизосом;</w:t>
      </w:r>
    </w:p>
    <w:p w:rsidR="00327020" w:rsidRPr="00327020" w:rsidRDefault="00327020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327020">
        <w:rPr>
          <w:rFonts w:ascii="Times New Roman" w:hAnsi="Times New Roman"/>
          <w:b/>
          <w:sz w:val="24"/>
          <w:szCs w:val="24"/>
        </w:rPr>
        <w:t>4. ядра;</w:t>
      </w:r>
    </w:p>
    <w:p w:rsidR="00327020" w:rsidRPr="00327020" w:rsidRDefault="00327020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327020">
        <w:rPr>
          <w:rFonts w:ascii="Times New Roman" w:hAnsi="Times New Roman"/>
          <w:b/>
          <w:sz w:val="24"/>
          <w:szCs w:val="24"/>
        </w:rPr>
        <w:t>5. ферментов</w:t>
      </w:r>
    </w:p>
    <w:p w:rsidR="00327020" w:rsidRDefault="00EB181F" w:rsidP="00D014BE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327020">
        <w:rPr>
          <w:rFonts w:ascii="Times New Roman" w:hAnsi="Times New Roman"/>
          <w:sz w:val="24"/>
          <w:szCs w:val="24"/>
        </w:rPr>
        <w:t>) 3,4,5</w:t>
      </w:r>
    </w:p>
    <w:p w:rsidR="00327020" w:rsidRDefault="00EB181F" w:rsidP="00D014BE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327020">
        <w:rPr>
          <w:rFonts w:ascii="Times New Roman" w:hAnsi="Times New Roman"/>
          <w:sz w:val="24"/>
          <w:szCs w:val="24"/>
        </w:rPr>
        <w:t>) 1,3,4</w:t>
      </w:r>
    </w:p>
    <w:p w:rsidR="00327020" w:rsidRDefault="00EB181F" w:rsidP="00D014BE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327020">
        <w:rPr>
          <w:rFonts w:ascii="Times New Roman" w:hAnsi="Times New Roman"/>
          <w:sz w:val="24"/>
          <w:szCs w:val="24"/>
        </w:rPr>
        <w:t>) 2,4,5</w:t>
      </w:r>
    </w:p>
    <w:p w:rsidR="00327020" w:rsidRDefault="00EB181F" w:rsidP="00D014BE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327020">
        <w:rPr>
          <w:rFonts w:ascii="Times New Roman" w:hAnsi="Times New Roman"/>
          <w:sz w:val="24"/>
          <w:szCs w:val="24"/>
        </w:rPr>
        <w:t>) 1,4,5</w:t>
      </w:r>
    </w:p>
    <w:p w:rsidR="00327020" w:rsidRDefault="00327020" w:rsidP="00D014BE">
      <w:pPr>
        <w:ind w:left="426"/>
        <w:rPr>
          <w:rFonts w:ascii="Times New Roman" w:hAnsi="Times New Roman"/>
          <w:sz w:val="24"/>
          <w:szCs w:val="24"/>
        </w:rPr>
      </w:pPr>
    </w:p>
    <w:p w:rsidR="00327020" w:rsidRPr="006C1F0B" w:rsidRDefault="00327020" w:rsidP="006C1F0B">
      <w:pPr>
        <w:rPr>
          <w:rFonts w:ascii="Times New Roman" w:hAnsi="Times New Roman"/>
          <w:b/>
          <w:sz w:val="24"/>
          <w:szCs w:val="24"/>
        </w:rPr>
      </w:pPr>
      <w:r w:rsidRPr="006C1F0B">
        <w:rPr>
          <w:rFonts w:ascii="Times New Roman" w:hAnsi="Times New Roman"/>
          <w:b/>
          <w:sz w:val="24"/>
          <w:szCs w:val="24"/>
        </w:rPr>
        <w:t xml:space="preserve">5. </w:t>
      </w:r>
      <w:r w:rsidR="006C1F0B" w:rsidRPr="006C1F0B">
        <w:rPr>
          <w:rFonts w:ascii="Times New Roman" w:hAnsi="Times New Roman"/>
          <w:b/>
          <w:sz w:val="24"/>
          <w:szCs w:val="24"/>
        </w:rPr>
        <w:t>Сумчатые млекопитающие в естественных условиях обитают на континентах:</w:t>
      </w:r>
    </w:p>
    <w:p w:rsidR="006C1F0B" w:rsidRPr="006C1F0B" w:rsidRDefault="006C1F0B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6C1F0B">
        <w:rPr>
          <w:rFonts w:ascii="Times New Roman" w:hAnsi="Times New Roman"/>
          <w:b/>
          <w:sz w:val="24"/>
          <w:szCs w:val="24"/>
        </w:rPr>
        <w:t>1. Евразия;</w:t>
      </w:r>
    </w:p>
    <w:p w:rsidR="006C1F0B" w:rsidRPr="006C1F0B" w:rsidRDefault="006C1F0B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6C1F0B">
        <w:rPr>
          <w:rFonts w:ascii="Times New Roman" w:hAnsi="Times New Roman"/>
          <w:b/>
          <w:sz w:val="24"/>
          <w:szCs w:val="24"/>
        </w:rPr>
        <w:t>2. Северная Америка;</w:t>
      </w:r>
    </w:p>
    <w:p w:rsidR="006C1F0B" w:rsidRPr="006C1F0B" w:rsidRDefault="006C1F0B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6C1F0B">
        <w:rPr>
          <w:rFonts w:ascii="Times New Roman" w:hAnsi="Times New Roman"/>
          <w:b/>
          <w:sz w:val="24"/>
          <w:szCs w:val="24"/>
        </w:rPr>
        <w:t>3. Южная Америка;</w:t>
      </w:r>
    </w:p>
    <w:p w:rsidR="006C1F0B" w:rsidRPr="006C1F0B" w:rsidRDefault="006C1F0B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6C1F0B">
        <w:rPr>
          <w:rFonts w:ascii="Times New Roman" w:hAnsi="Times New Roman"/>
          <w:b/>
          <w:sz w:val="24"/>
          <w:szCs w:val="24"/>
        </w:rPr>
        <w:t>4. Африка;</w:t>
      </w:r>
    </w:p>
    <w:p w:rsidR="006C1F0B" w:rsidRDefault="006C1F0B" w:rsidP="00D014BE">
      <w:pPr>
        <w:ind w:left="426"/>
        <w:rPr>
          <w:rFonts w:ascii="Times New Roman" w:hAnsi="Times New Roman"/>
          <w:b/>
          <w:sz w:val="24"/>
          <w:szCs w:val="24"/>
        </w:rPr>
      </w:pPr>
      <w:r w:rsidRPr="006C1F0B">
        <w:rPr>
          <w:rFonts w:ascii="Times New Roman" w:hAnsi="Times New Roman"/>
          <w:b/>
          <w:sz w:val="24"/>
          <w:szCs w:val="24"/>
        </w:rPr>
        <w:t>5. Австралия</w:t>
      </w:r>
    </w:p>
    <w:p w:rsidR="002D3432" w:rsidRDefault="002D3432" w:rsidP="00D014BE">
      <w:pPr>
        <w:ind w:left="426"/>
        <w:rPr>
          <w:rFonts w:ascii="Times New Roman" w:hAnsi="Times New Roman"/>
          <w:b/>
          <w:sz w:val="24"/>
          <w:szCs w:val="24"/>
        </w:rPr>
      </w:pPr>
    </w:p>
    <w:p w:rsidR="002D3432" w:rsidRPr="006C1F0B" w:rsidRDefault="002D3432" w:rsidP="00D014BE">
      <w:pPr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248354" cy="935543"/>
            <wp:effectExtent l="0" t="0" r="9525" b="0"/>
            <wp:docPr id="3" name="Рисунок 3" descr="C:\Users\pakeg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keg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300" cy="935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225937" cy="919686"/>
            <wp:effectExtent l="0" t="0" r="0" b="0"/>
            <wp:docPr id="4" name="Рисунок 4" descr="C:\Users\pakeg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akeg\Desktop\im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38" cy="91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208717" cy="919686"/>
            <wp:effectExtent l="0" t="0" r="0" b="0"/>
            <wp:docPr id="5" name="Рисунок 5" descr="C:\Users\pakeg\Desktop\or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akeg\Desktop\ori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024" cy="922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F0B" w:rsidRDefault="006C1F0B" w:rsidP="00D014BE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1,3,4</w:t>
      </w:r>
    </w:p>
    <w:p w:rsidR="006C1F0B" w:rsidRDefault="006C1F0B" w:rsidP="00D014BE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1,2,5</w:t>
      </w:r>
    </w:p>
    <w:p w:rsidR="006C1F0B" w:rsidRDefault="006C1F0B" w:rsidP="00D014BE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2,3,5</w:t>
      </w:r>
    </w:p>
    <w:p w:rsidR="006C1F0B" w:rsidRDefault="006C1F0B" w:rsidP="00D014BE">
      <w:p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3,4,5</w:t>
      </w:r>
    </w:p>
    <w:p w:rsidR="006C1F0B" w:rsidRDefault="006C1F0B" w:rsidP="00D014BE">
      <w:pPr>
        <w:ind w:left="426"/>
        <w:rPr>
          <w:rFonts w:ascii="Times New Roman" w:hAnsi="Times New Roman"/>
          <w:sz w:val="24"/>
          <w:szCs w:val="24"/>
        </w:rPr>
      </w:pPr>
    </w:p>
    <w:p w:rsidR="00A5194D" w:rsidRDefault="002D3432" w:rsidP="00A5194D">
      <w:pPr>
        <w:widowControl w:val="0"/>
        <w:spacing w:before="24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</w:t>
      </w:r>
      <w:r w:rsidR="00A5194D" w:rsidRPr="00D014BE">
        <w:rPr>
          <w:rFonts w:ascii="Times New Roman" w:hAnsi="Times New Roman"/>
          <w:b/>
          <w:sz w:val="24"/>
          <w:szCs w:val="24"/>
        </w:rPr>
        <w:t>асть 3. Вам предлагаются тестовые задания</w:t>
      </w:r>
      <w:r w:rsidR="00A5194D" w:rsidRPr="008E3FE3">
        <w:rPr>
          <w:rFonts w:ascii="Times New Roman" w:hAnsi="Times New Roman"/>
          <w:b/>
          <w:sz w:val="24"/>
          <w:szCs w:val="24"/>
        </w:rPr>
        <w:t xml:space="preserve"> в виде суждений, с каждым из которых следует либо согласиться, либо отклонить. В матрице ответов укажите вариант ответа «да» или «нет». Максимальное количество баллов, которое можно набрать – </w:t>
      </w:r>
      <w:r w:rsidR="00A5194D">
        <w:rPr>
          <w:rFonts w:ascii="Times New Roman" w:hAnsi="Times New Roman"/>
          <w:b/>
          <w:sz w:val="24"/>
          <w:szCs w:val="24"/>
        </w:rPr>
        <w:t>10</w:t>
      </w:r>
      <w:r w:rsidR="00A5194D" w:rsidRPr="008E3FE3">
        <w:rPr>
          <w:rFonts w:ascii="Times New Roman" w:hAnsi="Times New Roman"/>
          <w:b/>
          <w:sz w:val="24"/>
          <w:szCs w:val="24"/>
        </w:rPr>
        <w:t xml:space="preserve"> (по 1 баллу за каждое тестовое задание). </w:t>
      </w:r>
    </w:p>
    <w:p w:rsidR="00A5194D" w:rsidRPr="008E3FE3" w:rsidRDefault="00A5194D" w:rsidP="00A5194D">
      <w:pPr>
        <w:widowControl w:val="0"/>
        <w:spacing w:before="240"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Например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709"/>
        <w:gridCol w:w="709"/>
      </w:tblGrid>
      <w:tr w:rsidR="00A5194D" w:rsidTr="00E96968">
        <w:tc>
          <w:tcPr>
            <w:tcW w:w="817" w:type="dxa"/>
          </w:tcPr>
          <w:p w:rsidR="00A5194D" w:rsidRPr="008E3FE3" w:rsidRDefault="00A5194D" w:rsidP="00E969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FE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851" w:type="dxa"/>
          </w:tcPr>
          <w:p w:rsidR="00A5194D" w:rsidRPr="008E3FE3" w:rsidRDefault="00A5194D" w:rsidP="00E969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5194D" w:rsidRPr="008E3FE3" w:rsidRDefault="00A5194D" w:rsidP="00E969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5194D" w:rsidRPr="008E3FE3" w:rsidRDefault="00A5194D" w:rsidP="00E969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5194D" w:rsidRPr="008E3FE3" w:rsidRDefault="00A5194D" w:rsidP="00E969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5194D" w:rsidTr="00E96968">
        <w:tc>
          <w:tcPr>
            <w:tcW w:w="817" w:type="dxa"/>
          </w:tcPr>
          <w:p w:rsidR="00A5194D" w:rsidRPr="008E3FE3" w:rsidRDefault="00A5194D" w:rsidP="00E969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851" w:type="dxa"/>
          </w:tcPr>
          <w:p w:rsidR="00A5194D" w:rsidRPr="008E3FE3" w:rsidRDefault="00A5194D" w:rsidP="00E969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850" w:type="dxa"/>
          </w:tcPr>
          <w:p w:rsidR="00A5194D" w:rsidRPr="008E3FE3" w:rsidRDefault="00A5194D" w:rsidP="00E969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A5194D" w:rsidRPr="008E3FE3" w:rsidRDefault="00A5194D" w:rsidP="00E969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5194D" w:rsidRPr="008E3FE3" w:rsidRDefault="00A5194D" w:rsidP="00E969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A5194D" w:rsidTr="00E96968">
        <w:tc>
          <w:tcPr>
            <w:tcW w:w="817" w:type="dxa"/>
          </w:tcPr>
          <w:p w:rsidR="00A5194D" w:rsidRPr="008E3FE3" w:rsidRDefault="00A5194D" w:rsidP="00E969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851" w:type="dxa"/>
          </w:tcPr>
          <w:p w:rsidR="00A5194D" w:rsidRPr="008E3FE3" w:rsidRDefault="00A5194D" w:rsidP="00E969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A5194D" w:rsidRPr="008E3FE3" w:rsidRDefault="00A5194D" w:rsidP="00E969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5194D" w:rsidRPr="008E3FE3" w:rsidRDefault="00A5194D" w:rsidP="00E969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</w:tcPr>
          <w:p w:rsidR="00A5194D" w:rsidRPr="008E3FE3" w:rsidRDefault="00A5194D" w:rsidP="00E96968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194D" w:rsidRDefault="00A5194D">
      <w:pPr>
        <w:rPr>
          <w:rFonts w:asciiTheme="minorHAnsi" w:hAnsiTheme="minorHAnsi"/>
        </w:rPr>
      </w:pPr>
    </w:p>
    <w:p w:rsidR="002D3432" w:rsidRPr="00BE6EB2" w:rsidRDefault="00E544AA" w:rsidP="002D343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всех континентах</w:t>
      </w:r>
      <w:r w:rsidR="0027207B" w:rsidRPr="00BE6EB2">
        <w:rPr>
          <w:rFonts w:ascii="Times New Roman" w:hAnsi="Times New Roman"/>
          <w:sz w:val="24"/>
          <w:szCs w:val="24"/>
        </w:rPr>
        <w:t>, кроме Антарктиды, живут приматы.</w:t>
      </w:r>
    </w:p>
    <w:p w:rsidR="0027207B" w:rsidRPr="00BE6EB2" w:rsidRDefault="0027207B" w:rsidP="002D343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E6EB2">
        <w:rPr>
          <w:rFonts w:ascii="Times New Roman" w:hAnsi="Times New Roman"/>
          <w:sz w:val="24"/>
          <w:szCs w:val="24"/>
        </w:rPr>
        <w:t>Для бактерий брожения характерно аэробное дыхание.</w:t>
      </w:r>
    </w:p>
    <w:p w:rsidR="0027207B" w:rsidRPr="00BE6EB2" w:rsidRDefault="0027207B" w:rsidP="002D343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E6EB2">
        <w:rPr>
          <w:rFonts w:ascii="Times New Roman" w:hAnsi="Times New Roman"/>
          <w:sz w:val="24"/>
          <w:szCs w:val="24"/>
        </w:rPr>
        <w:t>Однодольные растения имеют стебель соломина.</w:t>
      </w:r>
    </w:p>
    <w:p w:rsidR="0027207B" w:rsidRPr="00BE6EB2" w:rsidRDefault="0027207B" w:rsidP="002D343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E6EB2">
        <w:rPr>
          <w:rFonts w:ascii="Times New Roman" w:hAnsi="Times New Roman"/>
          <w:sz w:val="24"/>
          <w:szCs w:val="24"/>
        </w:rPr>
        <w:t>У всех беспозвоночных животных оплодотворение наружное.</w:t>
      </w:r>
    </w:p>
    <w:p w:rsidR="0027207B" w:rsidRPr="00BE6EB2" w:rsidRDefault="0027207B" w:rsidP="002D343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E6EB2">
        <w:rPr>
          <w:rFonts w:ascii="Times New Roman" w:hAnsi="Times New Roman"/>
          <w:sz w:val="24"/>
          <w:szCs w:val="24"/>
        </w:rPr>
        <w:t>Гемолимфа насекомых выполняет те же функции, что и кровь позвоночных животных.</w:t>
      </w:r>
    </w:p>
    <w:p w:rsidR="0027207B" w:rsidRPr="00BE6EB2" w:rsidRDefault="0027207B" w:rsidP="002D343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E6EB2">
        <w:rPr>
          <w:rFonts w:ascii="Times New Roman" w:hAnsi="Times New Roman"/>
          <w:sz w:val="24"/>
          <w:szCs w:val="24"/>
        </w:rPr>
        <w:t xml:space="preserve">Клубень картофеля служит </w:t>
      </w:r>
      <w:r w:rsidR="00B50D99">
        <w:rPr>
          <w:rFonts w:ascii="Times New Roman" w:hAnsi="Times New Roman"/>
          <w:sz w:val="24"/>
          <w:szCs w:val="24"/>
        </w:rPr>
        <w:t>органом</w:t>
      </w:r>
      <w:r w:rsidRPr="00BE6EB2">
        <w:rPr>
          <w:rFonts w:ascii="Times New Roman" w:hAnsi="Times New Roman"/>
          <w:sz w:val="24"/>
          <w:szCs w:val="24"/>
        </w:rPr>
        <w:t xml:space="preserve"> бесполого размножения. </w:t>
      </w:r>
    </w:p>
    <w:p w:rsidR="0027207B" w:rsidRPr="00BE6EB2" w:rsidRDefault="00547C70" w:rsidP="002D343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E6EB2">
        <w:rPr>
          <w:rFonts w:ascii="Times New Roman" w:hAnsi="Times New Roman"/>
          <w:sz w:val="24"/>
          <w:szCs w:val="24"/>
        </w:rPr>
        <w:t>Ветроопыляемые растения производят гладкую и сухую пыльцу.</w:t>
      </w:r>
    </w:p>
    <w:p w:rsidR="00547C70" w:rsidRPr="00BE6EB2" w:rsidRDefault="00547C70" w:rsidP="002D343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E6EB2">
        <w:rPr>
          <w:rFonts w:ascii="Times New Roman" w:hAnsi="Times New Roman"/>
          <w:sz w:val="24"/>
          <w:szCs w:val="24"/>
        </w:rPr>
        <w:t>Сборный плод развивается из нескольких цветков на одной оси.</w:t>
      </w:r>
    </w:p>
    <w:p w:rsidR="00547C70" w:rsidRPr="00BE6EB2" w:rsidRDefault="00547C70" w:rsidP="002D3432">
      <w:pPr>
        <w:pStyle w:val="a4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E6EB2">
        <w:rPr>
          <w:rFonts w:ascii="Times New Roman" w:hAnsi="Times New Roman"/>
          <w:sz w:val="24"/>
          <w:szCs w:val="24"/>
        </w:rPr>
        <w:t>Кольраби, брокколи и брюссельская капусты относятся к одному роду Капуста (</w:t>
      </w:r>
      <w:r w:rsidRPr="00BE6EB2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Brassic</w:t>
      </w:r>
      <w:r w:rsidRPr="00BE6EB2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  <w:lang w:val="en-US"/>
        </w:rPr>
        <w:t>a</w:t>
      </w:r>
      <w:r w:rsidRPr="00BE6EB2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)</w:t>
      </w:r>
      <w:r w:rsidRPr="00BE6EB2">
        <w:rPr>
          <w:rFonts w:ascii="Times New Roman" w:hAnsi="Times New Roman"/>
          <w:sz w:val="24"/>
          <w:szCs w:val="24"/>
        </w:rPr>
        <w:t>.</w:t>
      </w:r>
    </w:p>
    <w:p w:rsidR="00547C70" w:rsidRDefault="00BE6EB2" w:rsidP="002D3432">
      <w:pPr>
        <w:pStyle w:val="a4"/>
        <w:numPr>
          <w:ilvl w:val="0"/>
          <w:numId w:val="4"/>
        </w:numPr>
        <w:rPr>
          <w:rFonts w:ascii="Times New Roman" w:hAnsi="Times New Roman"/>
        </w:rPr>
      </w:pPr>
      <w:r w:rsidRPr="00BE6EB2">
        <w:rPr>
          <w:rFonts w:ascii="Times New Roman" w:hAnsi="Times New Roman"/>
          <w:sz w:val="24"/>
          <w:szCs w:val="24"/>
        </w:rPr>
        <w:t>Возбудителем клещевого энцефалита является таёжный клещ (</w:t>
      </w:r>
      <w:r w:rsidRPr="00BE6EB2">
        <w:rPr>
          <w:rFonts w:ascii="Times New Roman" w:hAnsi="Times New Roman"/>
          <w:i/>
          <w:sz w:val="24"/>
          <w:szCs w:val="24"/>
          <w:lang w:val="en-US"/>
        </w:rPr>
        <w:t>I</w:t>
      </w:r>
      <w:r w:rsidRPr="00BE6EB2">
        <w:rPr>
          <w:rFonts w:ascii="Times New Roman" w:hAnsi="Times New Roman"/>
          <w:i/>
          <w:iCs/>
          <w:color w:val="222222"/>
          <w:sz w:val="24"/>
          <w:szCs w:val="24"/>
          <w:shd w:val="clear" w:color="auto" w:fill="FFFFFF"/>
        </w:rPr>
        <w:t>xodes persulcatus</w:t>
      </w:r>
      <w:r>
        <w:rPr>
          <w:rFonts w:ascii="Times New Roman" w:hAnsi="Times New Roman"/>
        </w:rPr>
        <w:t>).</w:t>
      </w:r>
    </w:p>
    <w:p w:rsidR="00BE6EB2" w:rsidRPr="00BE6EB2" w:rsidRDefault="00BE6EB2" w:rsidP="00BE6EB2">
      <w:pPr>
        <w:rPr>
          <w:rFonts w:ascii="Times New Roman" w:hAnsi="Times New Roman"/>
        </w:rPr>
      </w:pPr>
    </w:p>
    <w:p w:rsidR="00A5194D" w:rsidRDefault="00A5194D">
      <w:pPr>
        <w:rPr>
          <w:rFonts w:ascii="Times New Roman" w:hAnsi="Times New Roman"/>
          <w:b/>
          <w:sz w:val="24"/>
          <w:szCs w:val="24"/>
        </w:rPr>
      </w:pPr>
      <w:r w:rsidRPr="00BB12C7">
        <w:rPr>
          <w:rFonts w:ascii="Times New Roman" w:hAnsi="Times New Roman"/>
          <w:b/>
          <w:sz w:val="24"/>
          <w:szCs w:val="24"/>
        </w:rPr>
        <w:t>Часть 4</w:t>
      </w:r>
      <w:r w:rsidRPr="008E3FE3">
        <w:rPr>
          <w:rFonts w:ascii="Times New Roman" w:hAnsi="Times New Roman"/>
          <w:b/>
          <w:sz w:val="24"/>
          <w:szCs w:val="24"/>
        </w:rPr>
        <w:t xml:space="preserve">. Вам предлагаются тестовые задания, требующие установления соответствия. Максимальное количество баллов, которое можно набрать – </w:t>
      </w:r>
      <w:r>
        <w:rPr>
          <w:rFonts w:ascii="Times New Roman" w:hAnsi="Times New Roman"/>
          <w:b/>
          <w:sz w:val="24"/>
          <w:szCs w:val="24"/>
        </w:rPr>
        <w:t xml:space="preserve">3 (по 0,5 </w:t>
      </w:r>
      <w:r>
        <w:rPr>
          <w:rFonts w:ascii="Times New Roman" w:hAnsi="Times New Roman"/>
          <w:b/>
          <w:sz w:val="24"/>
          <w:szCs w:val="24"/>
        </w:rPr>
        <w:lastRenderedPageBreak/>
        <w:t>за правильный ответ)</w:t>
      </w:r>
      <w:r w:rsidRPr="008E3FE3">
        <w:rPr>
          <w:rFonts w:ascii="Times New Roman" w:hAnsi="Times New Roman"/>
          <w:b/>
          <w:sz w:val="24"/>
          <w:szCs w:val="24"/>
        </w:rPr>
        <w:t>. Заполните матрицы ответов в соответствии с требованиями заданий.</w:t>
      </w:r>
    </w:p>
    <w:p w:rsidR="00BE6EB2" w:rsidRPr="004B117F" w:rsidRDefault="00BE6EB2" w:rsidP="00BE6EB2">
      <w:pPr>
        <w:pStyle w:val="a4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  <w:r w:rsidRPr="004B117F">
        <w:rPr>
          <w:rFonts w:ascii="Times New Roman" w:hAnsi="Times New Roman"/>
          <w:b/>
          <w:sz w:val="24"/>
          <w:szCs w:val="24"/>
        </w:rPr>
        <w:t xml:space="preserve">Установите соответствие между </w:t>
      </w:r>
      <w:r>
        <w:rPr>
          <w:rFonts w:ascii="Times New Roman" w:hAnsi="Times New Roman"/>
          <w:b/>
          <w:sz w:val="24"/>
          <w:szCs w:val="24"/>
        </w:rPr>
        <w:t>названиями насекомых</w:t>
      </w:r>
      <w:r w:rsidRPr="004B117F">
        <w:rPr>
          <w:rFonts w:ascii="Times New Roman" w:hAnsi="Times New Roman"/>
          <w:b/>
          <w:sz w:val="24"/>
          <w:szCs w:val="24"/>
        </w:rPr>
        <w:t xml:space="preserve"> и названиями типов </w:t>
      </w:r>
      <w:r>
        <w:rPr>
          <w:rFonts w:ascii="Times New Roman" w:hAnsi="Times New Roman"/>
          <w:b/>
          <w:sz w:val="24"/>
          <w:szCs w:val="24"/>
        </w:rPr>
        <w:t xml:space="preserve">их </w:t>
      </w:r>
      <w:r w:rsidRPr="004B117F">
        <w:rPr>
          <w:rFonts w:ascii="Times New Roman" w:hAnsi="Times New Roman"/>
          <w:b/>
          <w:sz w:val="24"/>
          <w:szCs w:val="24"/>
        </w:rPr>
        <w:t>ротовых аппаратов насекомых</w:t>
      </w:r>
      <w:r>
        <w:rPr>
          <w:rFonts w:ascii="Times New Roman" w:hAnsi="Times New Roman"/>
          <w:b/>
          <w:sz w:val="24"/>
          <w:szCs w:val="24"/>
        </w:rPr>
        <w:t xml:space="preserve"> (3 балла)</w:t>
      </w:r>
      <w:r w:rsidRPr="004B117F">
        <w:rPr>
          <w:rFonts w:ascii="Times New Roman" w:hAnsi="Times New Roman"/>
          <w:b/>
          <w:sz w:val="24"/>
          <w:szCs w:val="24"/>
        </w:rPr>
        <w:t>.</w:t>
      </w:r>
    </w:p>
    <w:p w:rsidR="00B50D99" w:rsidRDefault="00B50D99" w:rsidP="00BE6EB2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а</w:t>
      </w:r>
      <w:r w:rsidR="00BE6EB2">
        <w:rPr>
          <w:rFonts w:ascii="Times New Roman" w:hAnsi="Times New Roman"/>
          <w:sz w:val="24"/>
          <w:szCs w:val="24"/>
        </w:rPr>
        <w:t xml:space="preserve">) грызущий;              </w:t>
      </w:r>
    </w:p>
    <w:p w:rsidR="00B50D99" w:rsidRDefault="00B50D99" w:rsidP="00BE6EB2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="00BE6EB2">
        <w:rPr>
          <w:rFonts w:ascii="Times New Roman" w:hAnsi="Times New Roman"/>
          <w:sz w:val="24"/>
          <w:szCs w:val="24"/>
        </w:rPr>
        <w:t xml:space="preserve">) грызуще-лижущий;            </w:t>
      </w:r>
    </w:p>
    <w:p w:rsidR="00BE6EB2" w:rsidRDefault="00B50D99" w:rsidP="00BE6EB2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BE6EB2">
        <w:rPr>
          <w:rFonts w:ascii="Times New Roman" w:hAnsi="Times New Roman"/>
          <w:sz w:val="24"/>
          <w:szCs w:val="24"/>
        </w:rPr>
        <w:t xml:space="preserve">) лижущий;   </w:t>
      </w:r>
    </w:p>
    <w:p w:rsidR="00B50D99" w:rsidRDefault="00B50D99" w:rsidP="00BE6EB2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="00BE6EB2">
        <w:rPr>
          <w:rFonts w:ascii="Times New Roman" w:hAnsi="Times New Roman"/>
          <w:sz w:val="24"/>
          <w:szCs w:val="24"/>
        </w:rPr>
        <w:t xml:space="preserve">) сосущий;                 </w:t>
      </w:r>
    </w:p>
    <w:p w:rsidR="00BE6EB2" w:rsidRDefault="00B50D99" w:rsidP="00BE6EB2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BE6EB2">
        <w:rPr>
          <w:rFonts w:ascii="Times New Roman" w:hAnsi="Times New Roman"/>
          <w:sz w:val="24"/>
          <w:szCs w:val="24"/>
        </w:rPr>
        <w:t>) колюще-сосущий</w:t>
      </w:r>
    </w:p>
    <w:p w:rsidR="00BE6EB2" w:rsidRDefault="00BE6EB2" w:rsidP="00BE6EB2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</w:p>
    <w:p w:rsidR="00BE6EB2" w:rsidRDefault="00BE6EB2" w:rsidP="00BE6EB2">
      <w:pPr>
        <w:pStyle w:val="a4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Гусеница бабочки крапивницы </w:t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83819" cy="274849"/>
            <wp:effectExtent l="0" t="0" r="0" b="0"/>
            <wp:docPr id="6" name="Рисунок 6" descr="C:\Users\pakeg\Desktop\4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akeg\Desktop\409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135" cy="279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E6EB2" w:rsidRPr="00BE6EB2" w:rsidRDefault="00BE6EB2" w:rsidP="00BE6EB2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4"/>
          <w:szCs w:val="24"/>
        </w:rPr>
      </w:pPr>
      <w:r w:rsidRPr="00BE6EB2">
        <w:rPr>
          <w:rFonts w:ascii="Times New Roman" w:hAnsi="Times New Roman"/>
          <w:sz w:val="24"/>
          <w:szCs w:val="24"/>
        </w:rPr>
        <w:t xml:space="preserve">2. Кузнечик зелёный    </w:t>
      </w:r>
      <w:r w:rsidR="0056241F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766405" cy="377318"/>
            <wp:effectExtent l="0" t="0" r="0" b="3810"/>
            <wp:docPr id="7" name="Рисунок 7" descr="C:\Users\pakeg\Desktop\Кузнечик-фот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akeg\Desktop\Кузнечик-фото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006" cy="380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EB2" w:rsidRPr="00BE6EB2" w:rsidRDefault="00BE6EB2" w:rsidP="00BE6EB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BE6EB2">
        <w:rPr>
          <w:rFonts w:ascii="Times New Roman" w:hAnsi="Times New Roman"/>
          <w:sz w:val="24"/>
          <w:szCs w:val="24"/>
        </w:rPr>
        <w:t>3. Махаон Маака</w:t>
      </w:r>
      <w:r w:rsidR="0056241F">
        <w:rPr>
          <w:rFonts w:ascii="Times New Roman" w:hAnsi="Times New Roman"/>
          <w:sz w:val="24"/>
          <w:szCs w:val="24"/>
        </w:rPr>
        <w:t xml:space="preserve"> </w:t>
      </w:r>
      <w:r w:rsidR="0056241F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42466" cy="480985"/>
            <wp:effectExtent l="0" t="0" r="0" b="0"/>
            <wp:docPr id="8" name="Рисунок 8" descr="C:\Users\pakeg\Desktop\275px-Papilio_maackii_m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akeg\Desktop\275px-Papilio_maackii_male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36" cy="481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EB2" w:rsidRPr="00BE6EB2" w:rsidRDefault="00BE6EB2" w:rsidP="00BE6EB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4. </w:t>
      </w:r>
      <w:r w:rsidRPr="00BE6EB2">
        <w:rPr>
          <w:rFonts w:ascii="Times New Roman" w:hAnsi="Times New Roman"/>
          <w:sz w:val="24"/>
          <w:szCs w:val="24"/>
        </w:rPr>
        <w:t xml:space="preserve">Мушка плодовая   </w:t>
      </w:r>
      <w:r w:rsidR="0056241F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39126" cy="227230"/>
            <wp:effectExtent l="0" t="0" r="0" b="1905"/>
            <wp:docPr id="9" name="Рисунок 9" descr="C:\Users\pakeg\Desktop\drozofi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akeg\Desktop\drozofil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85" cy="227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6EB2">
        <w:rPr>
          <w:rFonts w:ascii="Times New Roman" w:hAnsi="Times New Roman"/>
          <w:sz w:val="24"/>
          <w:szCs w:val="24"/>
        </w:rPr>
        <w:t xml:space="preserve"> </w:t>
      </w:r>
    </w:p>
    <w:p w:rsidR="00BE6EB2" w:rsidRPr="00BE6EB2" w:rsidRDefault="00BE6EB2" w:rsidP="00BE6EB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BE6EB2">
        <w:rPr>
          <w:rFonts w:ascii="Times New Roman" w:hAnsi="Times New Roman"/>
          <w:sz w:val="24"/>
          <w:szCs w:val="24"/>
        </w:rPr>
        <w:t xml:space="preserve">5. Оса обыкновенная    </w:t>
      </w:r>
      <w:r w:rsidR="0056241F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42740" cy="301276"/>
            <wp:effectExtent l="0" t="0" r="5080" b="3810"/>
            <wp:docPr id="10" name="Рисунок 10" descr="C:\Users\pakeg\Desktop\osa-1-e1462972340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pakeg\Desktop\osa-1-e146297234063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29" cy="30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EB2" w:rsidRDefault="00BE6EB2" w:rsidP="00BE6EB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BE6EB2">
        <w:rPr>
          <w:rFonts w:ascii="Times New Roman" w:hAnsi="Times New Roman"/>
          <w:sz w:val="24"/>
          <w:szCs w:val="24"/>
        </w:rPr>
        <w:t>6. Комар обыкновенный (пискун)</w:t>
      </w:r>
      <w:r w:rsidR="0056241F">
        <w:rPr>
          <w:rFonts w:ascii="Times New Roman" w:hAnsi="Times New Roman"/>
          <w:sz w:val="24"/>
          <w:szCs w:val="24"/>
        </w:rPr>
        <w:t xml:space="preserve"> </w:t>
      </w:r>
      <w:r w:rsidR="0056241F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02552" cy="311078"/>
            <wp:effectExtent l="0" t="0" r="7620" b="0"/>
            <wp:docPr id="11" name="Рисунок 11" descr="C:\Users\pakeg\Desktop\Komar-obyknovennyj-pisku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akeg\Desktop\Komar-obyknovennyj-piskun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792" cy="31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41F" w:rsidRPr="00BE6EB2" w:rsidRDefault="0056241F" w:rsidP="00BE6EB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5"/>
        <w:gridCol w:w="1364"/>
        <w:gridCol w:w="1364"/>
        <w:gridCol w:w="1364"/>
        <w:gridCol w:w="1364"/>
        <w:gridCol w:w="1365"/>
        <w:gridCol w:w="1365"/>
      </w:tblGrid>
      <w:tr w:rsidR="00BE6EB2" w:rsidRPr="005A2880" w:rsidTr="00A22E84">
        <w:tc>
          <w:tcPr>
            <w:tcW w:w="1367" w:type="dxa"/>
            <w:vAlign w:val="center"/>
          </w:tcPr>
          <w:p w:rsidR="00BE6EB2" w:rsidRPr="008D57B6" w:rsidRDefault="00BE6EB2" w:rsidP="00A22E8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57B6">
              <w:rPr>
                <w:rFonts w:ascii="Times New Roman" w:hAnsi="Times New Roman"/>
                <w:b/>
                <w:sz w:val="24"/>
                <w:szCs w:val="24"/>
              </w:rPr>
              <w:t xml:space="preserve">Насекомое </w:t>
            </w:r>
          </w:p>
        </w:tc>
        <w:tc>
          <w:tcPr>
            <w:tcW w:w="1367" w:type="dxa"/>
            <w:vAlign w:val="center"/>
          </w:tcPr>
          <w:p w:rsidR="00BE6EB2" w:rsidRPr="008D57B6" w:rsidRDefault="00B50D99" w:rsidP="00A22E8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67" w:type="dxa"/>
            <w:vAlign w:val="center"/>
          </w:tcPr>
          <w:p w:rsidR="00BE6EB2" w:rsidRPr="008D57B6" w:rsidRDefault="00B50D99" w:rsidP="00A22E8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67" w:type="dxa"/>
            <w:vAlign w:val="center"/>
          </w:tcPr>
          <w:p w:rsidR="00BE6EB2" w:rsidRPr="008D57B6" w:rsidRDefault="00B50D99" w:rsidP="00A22E8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67" w:type="dxa"/>
            <w:vAlign w:val="center"/>
          </w:tcPr>
          <w:p w:rsidR="00BE6EB2" w:rsidRPr="008D57B6" w:rsidRDefault="00B50D99" w:rsidP="00A22E8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68" w:type="dxa"/>
            <w:vAlign w:val="center"/>
          </w:tcPr>
          <w:p w:rsidR="00BE6EB2" w:rsidRPr="008D57B6" w:rsidRDefault="00B50D99" w:rsidP="00A22E8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368" w:type="dxa"/>
            <w:vAlign w:val="center"/>
          </w:tcPr>
          <w:p w:rsidR="00BE6EB2" w:rsidRPr="008D57B6" w:rsidRDefault="00B50D99" w:rsidP="00A22E8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BE6EB2" w:rsidRPr="005A2880" w:rsidTr="00A22E84">
        <w:tc>
          <w:tcPr>
            <w:tcW w:w="1367" w:type="dxa"/>
            <w:vAlign w:val="center"/>
          </w:tcPr>
          <w:p w:rsidR="00BE6EB2" w:rsidRPr="008D57B6" w:rsidRDefault="00BE6EB2" w:rsidP="00A22E8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8D57B6">
              <w:rPr>
                <w:rFonts w:ascii="Times New Roman" w:hAnsi="Times New Roman"/>
                <w:b/>
                <w:sz w:val="24"/>
                <w:szCs w:val="24"/>
              </w:rPr>
              <w:t>Тип ротового аппарата</w:t>
            </w:r>
          </w:p>
        </w:tc>
        <w:tc>
          <w:tcPr>
            <w:tcW w:w="1367" w:type="dxa"/>
            <w:vAlign w:val="center"/>
          </w:tcPr>
          <w:p w:rsidR="00BE6EB2" w:rsidRPr="008D57B6" w:rsidRDefault="00BE6EB2" w:rsidP="00A22E8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BE6EB2" w:rsidRPr="008D57B6" w:rsidRDefault="00BE6EB2" w:rsidP="00A22E8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BE6EB2" w:rsidRPr="008D57B6" w:rsidRDefault="00BE6EB2" w:rsidP="00A22E8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  <w:vAlign w:val="center"/>
          </w:tcPr>
          <w:p w:rsidR="00BE6EB2" w:rsidRPr="008D57B6" w:rsidRDefault="00BE6EB2" w:rsidP="00A22E8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BE6EB2" w:rsidRPr="008D57B6" w:rsidRDefault="00BE6EB2" w:rsidP="00A22E8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BE6EB2" w:rsidRPr="008D57B6" w:rsidRDefault="00BE6EB2" w:rsidP="00A22E84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E6EB2" w:rsidRPr="00A5194D" w:rsidRDefault="00BE6EB2">
      <w:pPr>
        <w:rPr>
          <w:rFonts w:asciiTheme="minorHAnsi" w:hAnsiTheme="minorHAnsi"/>
        </w:rPr>
      </w:pPr>
    </w:p>
    <w:sectPr w:rsidR="00BE6EB2" w:rsidRPr="00A51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i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1FFD"/>
    <w:multiLevelType w:val="hybridMultilevel"/>
    <w:tmpl w:val="B39E5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D79F3"/>
    <w:multiLevelType w:val="hybridMultilevel"/>
    <w:tmpl w:val="387A1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C7823"/>
    <w:multiLevelType w:val="hybridMultilevel"/>
    <w:tmpl w:val="89B2EEE4"/>
    <w:lvl w:ilvl="0" w:tplc="596C047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C41035"/>
    <w:multiLevelType w:val="hybridMultilevel"/>
    <w:tmpl w:val="ACB06B90"/>
    <w:lvl w:ilvl="0" w:tplc="EF90221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6AF2CF5"/>
    <w:multiLevelType w:val="hybridMultilevel"/>
    <w:tmpl w:val="DC0C5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973B3D"/>
    <w:multiLevelType w:val="hybridMultilevel"/>
    <w:tmpl w:val="E10C448C"/>
    <w:lvl w:ilvl="0" w:tplc="3050F69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95759A"/>
    <w:multiLevelType w:val="hybridMultilevel"/>
    <w:tmpl w:val="870A0C80"/>
    <w:lvl w:ilvl="0" w:tplc="FF52B2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7D5"/>
    <w:rsid w:val="0027207B"/>
    <w:rsid w:val="002B6F99"/>
    <w:rsid w:val="002D3432"/>
    <w:rsid w:val="002E2142"/>
    <w:rsid w:val="00327020"/>
    <w:rsid w:val="004146F6"/>
    <w:rsid w:val="0046081A"/>
    <w:rsid w:val="00547C70"/>
    <w:rsid w:val="0056241F"/>
    <w:rsid w:val="006243DC"/>
    <w:rsid w:val="006C1F0B"/>
    <w:rsid w:val="007F2B55"/>
    <w:rsid w:val="008D2DAC"/>
    <w:rsid w:val="008D57B6"/>
    <w:rsid w:val="008F2BB3"/>
    <w:rsid w:val="009B1B09"/>
    <w:rsid w:val="009E2C80"/>
    <w:rsid w:val="00A5194D"/>
    <w:rsid w:val="00A567D5"/>
    <w:rsid w:val="00B50D99"/>
    <w:rsid w:val="00B54D5D"/>
    <w:rsid w:val="00BE6EB2"/>
    <w:rsid w:val="00C5094C"/>
    <w:rsid w:val="00D014BE"/>
    <w:rsid w:val="00DB1FCE"/>
    <w:rsid w:val="00DC1E3C"/>
    <w:rsid w:val="00E544AA"/>
    <w:rsid w:val="00EB181F"/>
    <w:rsid w:val="00F61EA2"/>
    <w:rsid w:val="00FE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4D"/>
    <w:pPr>
      <w:spacing w:after="0" w:line="240" w:lineRule="auto"/>
    </w:pPr>
    <w:rPr>
      <w:rFonts w:ascii="Helios" w:eastAsia="Times New Roman" w:hAnsi="Helios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5194D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194D"/>
    <w:rPr>
      <w:rFonts w:ascii="Helios" w:eastAsia="Times New Roman" w:hAnsi="Helios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A51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19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1B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B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4D"/>
    <w:pPr>
      <w:spacing w:after="0" w:line="240" w:lineRule="auto"/>
    </w:pPr>
    <w:rPr>
      <w:rFonts w:ascii="Helios" w:eastAsia="Times New Roman" w:hAnsi="Helios" w:cs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5194D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194D"/>
    <w:rPr>
      <w:rFonts w:ascii="Helios" w:eastAsia="Times New Roman" w:hAnsi="Helios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A51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19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B1B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1B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Елена Георгиевна</dc:creator>
  <cp:lastModifiedBy>Пак Елена Георгиевна</cp:lastModifiedBy>
  <cp:revision>8</cp:revision>
  <dcterms:created xsi:type="dcterms:W3CDTF">2018-07-11T04:44:00Z</dcterms:created>
  <dcterms:modified xsi:type="dcterms:W3CDTF">2018-07-19T04:22:00Z</dcterms:modified>
</cp:coreProperties>
</file>