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A94" w:rsidRDefault="00B55A94" w:rsidP="00B55A94">
      <w:pPr>
        <w:pStyle w:val="1"/>
        <w:ind w:left="0"/>
        <w:jc w:val="center"/>
      </w:pPr>
      <w:r>
        <w:t>Возможные решения и критерии их оценивания</w:t>
      </w:r>
    </w:p>
    <w:p w:rsidR="00B55A94" w:rsidRDefault="00B55A94" w:rsidP="00B55A94">
      <w:pPr>
        <w:pStyle w:val="1"/>
        <w:ind w:left="0"/>
        <w:jc w:val="both"/>
      </w:pPr>
      <w:r>
        <w:t>Задача № 1</w:t>
      </w:r>
    </w:p>
    <w:p w:rsidR="00B55A94" w:rsidRDefault="00B55A94" w:rsidP="00B55A94">
      <w:pPr>
        <w:pStyle w:val="1"/>
        <w:ind w:left="0"/>
        <w:jc w:val="both"/>
      </w:pPr>
      <w:r>
        <w:t>Вариант №1 (через законы динамики).</w:t>
      </w:r>
    </w:p>
    <w:p w:rsidR="00B55A94" w:rsidRPr="0058177C" w:rsidRDefault="00B55A94" w:rsidP="00B55A94">
      <w:pPr>
        <w:pStyle w:val="1"/>
        <w:ind w:left="0"/>
        <w:jc w:val="both"/>
      </w:pPr>
      <w:r>
        <w:t xml:space="preserve">В проекции на ось, параллельную склону горки: </w:t>
      </w:r>
      <w:r>
        <w:rPr>
          <w:lang w:val="en-US"/>
        </w:rPr>
        <w:t>ma</w:t>
      </w:r>
      <w:r w:rsidRPr="0058177C">
        <w:rPr>
          <w:vertAlign w:val="subscript"/>
        </w:rPr>
        <w:t>1</w:t>
      </w:r>
      <w:r w:rsidRPr="0058177C">
        <w:t xml:space="preserve"> = </w:t>
      </w:r>
      <w:proofErr w:type="spellStart"/>
      <w:r>
        <w:rPr>
          <w:lang w:val="en-US"/>
        </w:rPr>
        <w:t>mgsin</w:t>
      </w:r>
      <w:proofErr w:type="spellEnd"/>
      <w:r>
        <w:rPr>
          <w:lang w:val="en-US"/>
        </w:rPr>
        <w:t>α</w:t>
      </w:r>
      <w:r>
        <w:t xml:space="preserve">или </w:t>
      </w:r>
      <w:r>
        <w:rPr>
          <w:lang w:val="en-US"/>
        </w:rPr>
        <w:t>a</w:t>
      </w:r>
      <w:r w:rsidRPr="0058177C">
        <w:rPr>
          <w:vertAlign w:val="subscript"/>
        </w:rPr>
        <w:t>1</w:t>
      </w:r>
      <w:r w:rsidRPr="0058177C">
        <w:t xml:space="preserve"> = </w:t>
      </w:r>
      <w:proofErr w:type="spellStart"/>
      <w:r>
        <w:rPr>
          <w:lang w:val="en-US"/>
        </w:rPr>
        <w:t>gsin</w:t>
      </w:r>
      <w:proofErr w:type="spellEnd"/>
      <w:r>
        <w:rPr>
          <w:lang w:val="en-US"/>
        </w:rPr>
        <w:t>α</w:t>
      </w:r>
      <w:r w:rsidRPr="0058177C">
        <w:t xml:space="preserve"> = </w:t>
      </w:r>
      <w:proofErr w:type="spellStart"/>
      <w:r>
        <w:rPr>
          <w:lang w:val="en-US"/>
        </w:rPr>
        <w:t>gH</w:t>
      </w:r>
      <w:proofErr w:type="spellEnd"/>
      <w:r>
        <w:t>/</w:t>
      </w:r>
      <w:r>
        <w:rPr>
          <w:lang w:val="en-US"/>
        </w:rPr>
        <w:t>L</w:t>
      </w:r>
    </w:p>
    <w:p w:rsidR="00B55A94" w:rsidRPr="00D81C2F" w:rsidRDefault="00B55A94" w:rsidP="00B55A94">
      <w:pPr>
        <w:pStyle w:val="1"/>
        <w:ind w:left="0"/>
        <w:jc w:val="both"/>
      </w:pPr>
      <w:r>
        <w:t xml:space="preserve">Для </w:t>
      </w:r>
      <w:proofErr w:type="spellStart"/>
      <w:r>
        <w:t>горкитой</w:t>
      </w:r>
      <w:proofErr w:type="spellEnd"/>
      <w:r>
        <w:t xml:space="preserve"> же длины, но высотой в два раза большей: </w:t>
      </w:r>
      <w:r>
        <w:rPr>
          <w:lang w:val="en-US"/>
        </w:rPr>
        <w:t>a</w:t>
      </w:r>
      <w:r w:rsidRPr="0058177C">
        <w:rPr>
          <w:vertAlign w:val="subscript"/>
        </w:rPr>
        <w:t>2</w:t>
      </w:r>
      <w:r w:rsidRPr="0058177C">
        <w:t xml:space="preserve"> = </w:t>
      </w:r>
      <w:proofErr w:type="spellStart"/>
      <w:r>
        <w:rPr>
          <w:lang w:val="en-US"/>
        </w:rPr>
        <w:t>gsin</w:t>
      </w:r>
      <w:proofErr w:type="spellEnd"/>
      <w:r>
        <w:rPr>
          <w:lang w:val="en-US"/>
        </w:rPr>
        <w:t>β</w:t>
      </w:r>
      <w:r w:rsidRPr="0058177C">
        <w:t xml:space="preserve"> = 2</w:t>
      </w:r>
      <w:proofErr w:type="spellStart"/>
      <w:r>
        <w:rPr>
          <w:lang w:val="en-US"/>
        </w:rPr>
        <w:t>gH</w:t>
      </w:r>
      <w:proofErr w:type="spellEnd"/>
      <w:r>
        <w:t>/</w:t>
      </w:r>
      <w:r>
        <w:rPr>
          <w:lang w:val="en-US"/>
        </w:rPr>
        <w:t>L</w:t>
      </w:r>
    </w:p>
    <w:p w:rsidR="00B55A94" w:rsidRPr="00D81C2F" w:rsidRDefault="00B55A94" w:rsidP="00B55A94">
      <w:pPr>
        <w:pStyle w:val="1"/>
        <w:ind w:left="0"/>
        <w:jc w:val="both"/>
      </w:pPr>
      <w:r>
        <w:t xml:space="preserve">Следовательно, </w:t>
      </w:r>
      <w:r>
        <w:rPr>
          <w:lang w:val="en-US"/>
        </w:rPr>
        <w:t>a</w:t>
      </w:r>
      <w:r w:rsidRPr="00D81C2F">
        <w:rPr>
          <w:vertAlign w:val="subscript"/>
        </w:rPr>
        <w:t>2</w:t>
      </w:r>
      <w:r w:rsidRPr="00D81C2F">
        <w:t xml:space="preserve"> = 2</w:t>
      </w:r>
      <w:r>
        <w:rPr>
          <w:lang w:val="en-US"/>
        </w:rPr>
        <w:t>a</w:t>
      </w:r>
      <w:r w:rsidRPr="00D81C2F">
        <w:rPr>
          <w:vertAlign w:val="subscript"/>
        </w:rPr>
        <w:t>1</w:t>
      </w:r>
    </w:p>
    <w:p w:rsidR="00B55A94" w:rsidRDefault="00B55A94" w:rsidP="00B55A94">
      <w:pPr>
        <w:pStyle w:val="1"/>
        <w:ind w:left="0"/>
      </w:pPr>
      <w:r>
        <w:t>Вариант №2 (через закон сохранения энергии)</w:t>
      </w:r>
    </w:p>
    <w:p w:rsidR="00B55A94" w:rsidRPr="008C5FFB" w:rsidRDefault="00B55A94" w:rsidP="00B55A94">
      <w:pPr>
        <w:pStyle w:val="1"/>
        <w:ind w:left="0"/>
      </w:pPr>
      <w:r>
        <w:t xml:space="preserve">Так как работа сил трения равна нулю, </w:t>
      </w:r>
      <w:proofErr w:type="spellStart"/>
      <w:r>
        <w:t>топри</w:t>
      </w:r>
      <w:proofErr w:type="spellEnd"/>
      <w:r>
        <w:t xml:space="preserve"> </w:t>
      </w:r>
      <w:proofErr w:type="gramStart"/>
      <w:r>
        <w:t>спуске  -</w:t>
      </w:r>
      <w:proofErr w:type="gramEnd"/>
      <w:r>
        <w:t xml:space="preserve">Δ </w:t>
      </w:r>
      <w:r>
        <w:rPr>
          <w:lang w:val="en-US"/>
        </w:rPr>
        <w:t>E</w:t>
      </w:r>
      <w:r>
        <w:rPr>
          <w:vertAlign w:val="subscript"/>
          <w:lang w:val="en-US"/>
        </w:rPr>
        <w:t>P</w:t>
      </w:r>
      <w:r w:rsidRPr="00CA7292">
        <w:t xml:space="preserve"> = </w:t>
      </w:r>
      <w:r>
        <w:t>Δ</w:t>
      </w:r>
      <w:r>
        <w:rPr>
          <w:lang w:val="en-US"/>
        </w:rPr>
        <w:t>E</w:t>
      </w:r>
      <w:r>
        <w:rPr>
          <w:vertAlign w:val="subscript"/>
          <w:lang w:val="en-US"/>
        </w:rPr>
        <w:t>K</w:t>
      </w:r>
      <w:r>
        <w:t xml:space="preserve">или </w:t>
      </w:r>
      <w:proofErr w:type="spellStart"/>
      <w:r>
        <w:rPr>
          <w:lang w:val="en-US"/>
        </w:rPr>
        <w:t>mgH</w:t>
      </w:r>
      <w:proofErr w:type="spellEnd"/>
      <w:r w:rsidRPr="00CA7292">
        <w:t xml:space="preserve"> = </w:t>
      </w:r>
      <w:r>
        <w:rPr>
          <w:lang w:val="en-US"/>
        </w:rPr>
        <w:t>mv</w:t>
      </w:r>
      <w:r w:rsidRPr="00CA7292">
        <w:rPr>
          <w:vertAlign w:val="superscript"/>
        </w:rPr>
        <w:t>2</w:t>
      </w:r>
      <w:r>
        <w:t>/2</w:t>
      </w:r>
    </w:p>
    <w:p w:rsidR="00B55A94" w:rsidRPr="001C08E6" w:rsidRDefault="00B55A94" w:rsidP="00B55A94">
      <w:pPr>
        <w:pStyle w:val="1"/>
        <w:ind w:left="0"/>
      </w:pPr>
      <w:r>
        <w:t xml:space="preserve">. Так как на вершине горки </w:t>
      </w:r>
      <w:r>
        <w:rPr>
          <w:lang w:val="en-US"/>
        </w:rPr>
        <w:t>v</w:t>
      </w:r>
      <w:r w:rsidRPr="00CA7292">
        <w:t xml:space="preserve"> = 0</w:t>
      </w:r>
      <w:r>
        <w:t xml:space="preserve">, то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=2gH</m:t>
        </m:r>
      </m:oMath>
      <w:r>
        <w:t xml:space="preserve">и </w:t>
      </w:r>
      <m:oMath>
        <m:r>
          <w:rPr>
            <w:rFonts w:ascii="Cambria Math" w:hAnsi="Cambria Math"/>
          </w:rPr>
          <m:t>L=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/>
              </w:rPr>
              <m:t>2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den>
        </m:f>
      </m:oMath>
      <w:r>
        <w:t xml:space="preserve">.Следовательно,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/>
              </w:rPr>
              <m:t>L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2gH</m:t>
            </m:r>
          </m:num>
          <m:den>
            <m:r>
              <w:rPr>
                <w:rFonts w:ascii="Cambria Math" w:hAnsi="Cambria Math"/>
              </w:rPr>
              <m:t>L</m:t>
            </m:r>
          </m:den>
        </m:f>
      </m:oMath>
    </w:p>
    <w:p w:rsidR="00B55A94" w:rsidRPr="00616483" w:rsidRDefault="00B55A94" w:rsidP="00B55A94">
      <w:pPr>
        <w:pStyle w:val="1"/>
        <w:ind w:left="0"/>
      </w:pPr>
      <w:r>
        <w:t xml:space="preserve">Для горки вдвое большей </w:t>
      </w:r>
      <w:proofErr w:type="gramStart"/>
      <w:r>
        <w:t xml:space="preserve">высоты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4gH</m:t>
            </m:r>
          </m:num>
          <m:den>
            <m:r>
              <w:rPr>
                <w:rFonts w:ascii="Cambria Math" w:hAnsi="Cambria Math"/>
              </w:rPr>
              <m:t>L</m:t>
            </m:r>
          </m:den>
        </m:f>
      </m:oMath>
      <w:r>
        <w:t xml:space="preserve"> ,</w:t>
      </w:r>
      <w:proofErr w:type="gramEnd"/>
      <w:r>
        <w:t xml:space="preserve"> значит а</w:t>
      </w:r>
      <w:r>
        <w:rPr>
          <w:vertAlign w:val="subscript"/>
        </w:rPr>
        <w:t>2</w:t>
      </w:r>
      <w:r>
        <w:t xml:space="preserve"> = 2а</w:t>
      </w:r>
      <w:r>
        <w:rPr>
          <w:vertAlign w:val="subscript"/>
        </w:rPr>
        <w:t>1</w:t>
      </w:r>
    </w:p>
    <w:p w:rsidR="00B55A94" w:rsidRDefault="00B55A94" w:rsidP="00B55A94">
      <w:pPr>
        <w:jc w:val="center"/>
      </w:pPr>
      <w:r>
        <w:t>Критерии оценивания</w:t>
      </w:r>
    </w:p>
    <w:p w:rsidR="00B55A94" w:rsidRDefault="00B55A94" w:rsidP="001060FC">
      <w:pPr>
        <w:spacing w:after="0" w:line="240" w:lineRule="auto"/>
      </w:pPr>
      <w:r>
        <w:t>Вариант №1</w:t>
      </w:r>
    </w:p>
    <w:p w:rsidR="00B55A94" w:rsidRDefault="00B55A94" w:rsidP="001060FC">
      <w:pPr>
        <w:spacing w:after="0" w:line="240" w:lineRule="auto"/>
      </w:pPr>
      <w:r>
        <w:t>Записан второй закон Ньютона и получено выражение для ускорения………….3 балла</w:t>
      </w:r>
    </w:p>
    <w:p w:rsidR="00B55A94" w:rsidRDefault="00B55A94" w:rsidP="001060FC">
      <w:pPr>
        <w:spacing w:after="0" w:line="240" w:lineRule="auto"/>
      </w:pPr>
      <w:r>
        <w:t>Выражен синус угла через высоту и длину горки………………………………….2 балла</w:t>
      </w:r>
    </w:p>
    <w:p w:rsidR="00B55A94" w:rsidRDefault="00B55A94" w:rsidP="001060FC">
      <w:pPr>
        <w:spacing w:after="0" w:line="240" w:lineRule="auto"/>
      </w:pPr>
      <w:r>
        <w:t>Выражен синус угла для горки большей высоты…………………………………..2 балла</w:t>
      </w:r>
    </w:p>
    <w:p w:rsidR="00B55A94" w:rsidRDefault="00B55A94" w:rsidP="001060FC">
      <w:pPr>
        <w:spacing w:after="0" w:line="240" w:lineRule="auto"/>
      </w:pPr>
      <w:r>
        <w:t>Получен ответ…………………………………………………………………………3 балла</w:t>
      </w:r>
    </w:p>
    <w:p w:rsidR="00B55A94" w:rsidRDefault="00B55A94" w:rsidP="001060FC">
      <w:pPr>
        <w:spacing w:after="0" w:line="240" w:lineRule="auto"/>
      </w:pPr>
      <w:r>
        <w:t>Вариант №2</w:t>
      </w:r>
    </w:p>
    <w:p w:rsidR="00B55A94" w:rsidRDefault="00B55A94" w:rsidP="001060FC">
      <w:pPr>
        <w:spacing w:after="0" w:line="240" w:lineRule="auto"/>
      </w:pPr>
      <w:r>
        <w:t>Записан закон сохранения энергии…………………………………………………...3 балла</w:t>
      </w:r>
    </w:p>
    <w:p w:rsidR="00B55A94" w:rsidRDefault="00B55A94" w:rsidP="001060FC">
      <w:pPr>
        <w:spacing w:after="0" w:line="240" w:lineRule="auto"/>
      </w:pPr>
      <w:r>
        <w:t>Записана формула пути без учета времени…………………………………………..3 балла</w:t>
      </w:r>
    </w:p>
    <w:p w:rsidR="00B55A94" w:rsidRDefault="00B55A94" w:rsidP="001060FC">
      <w:pPr>
        <w:spacing w:after="0" w:line="240" w:lineRule="auto"/>
      </w:pPr>
      <w:r>
        <w:t>Получено выражение для ускорения движения санок………………………………1 балл</w:t>
      </w:r>
    </w:p>
    <w:p w:rsidR="00B55A94" w:rsidRDefault="00B55A94" w:rsidP="001060FC">
      <w:pPr>
        <w:spacing w:after="0" w:line="240" w:lineRule="auto"/>
      </w:pPr>
      <w:r>
        <w:t>Получен ответ……………………………………………………………………</w:t>
      </w:r>
      <w:proofErr w:type="gramStart"/>
      <w:r>
        <w:t>…….</w:t>
      </w:r>
      <w:proofErr w:type="gramEnd"/>
      <w:r>
        <w:t>.3 балла</w:t>
      </w:r>
    </w:p>
    <w:p w:rsidR="00B55A94" w:rsidRDefault="00B55A94" w:rsidP="00B55A94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2251710</wp:posOffset>
            </wp:positionV>
            <wp:extent cx="1895475" cy="2022475"/>
            <wp:effectExtent l="0" t="0" r="9525" b="0"/>
            <wp:wrapTight wrapText="bothSides">
              <wp:wrapPolygon edited="0">
                <wp:start x="0" y="0"/>
                <wp:lineTo x="0" y="21363"/>
                <wp:lineTo x="21491" y="21363"/>
                <wp:lineTo x="21491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02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55A94" w:rsidRDefault="00B55A94" w:rsidP="00B55A94">
      <w:r>
        <w:t>Задача №2</w:t>
      </w:r>
    </w:p>
    <w:p w:rsidR="00B55A94" w:rsidRDefault="00B55A94" w:rsidP="00B55A94">
      <w:r>
        <w:t xml:space="preserve">Как видно из графика, скорость тела равна нулю в моменты времени 0, 2 и 4 с. Так как движение тела происходит вдоль прямой в одном направлении,  путь, пройденный телом численно равен  координате тела. Путь удобно найти графически, как площадь под графиком: </w:t>
      </w:r>
      <m:oMath>
        <m:r>
          <w:rPr>
            <w:rFonts w:ascii="Cambria Math" w:hAnsi="Cambria Math"/>
          </w:rPr>
          <m:t>x=2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max</m:t>
            </m:r>
          </m:sub>
        </m:sSub>
        <m:r>
          <w:rPr>
            <w:rFonts w:ascii="Cambria Math" w:hAnsi="Cambria Math"/>
          </w:rPr>
          <m:t>t=</m:t>
        </m:r>
      </m:oMath>
      <w:r w:rsidRPr="002C417E">
        <w:t xml:space="preserve">10 </w:t>
      </w:r>
      <w:r>
        <w:t>м.</w:t>
      </w:r>
    </w:p>
    <w:p w:rsidR="00B55A94" w:rsidRDefault="00B55A94" w:rsidP="00B55A94">
      <w:pPr>
        <w:jc w:val="center"/>
      </w:pPr>
      <w:r>
        <w:t>Критерии оценивания</w:t>
      </w:r>
    </w:p>
    <w:p w:rsidR="00B55A94" w:rsidRDefault="00B55A94" w:rsidP="00B55A94">
      <w:pPr>
        <w:jc w:val="both"/>
      </w:pPr>
      <w:r>
        <w:t>Определены моменты времени, в которые скорость обращается в ноль…………….1 балл</w:t>
      </w:r>
    </w:p>
    <w:p w:rsidR="00B55A94" w:rsidRDefault="00B55A94" w:rsidP="00B55A94">
      <w:pPr>
        <w:jc w:val="both"/>
      </w:pPr>
      <w:r>
        <w:t>Сказано, что в процессе движения не меняется его направление……………………3 балла</w:t>
      </w:r>
    </w:p>
    <w:p w:rsidR="00B55A94" w:rsidRDefault="00B55A94" w:rsidP="00B55A94">
      <w:pPr>
        <w:jc w:val="both"/>
      </w:pPr>
      <w:r>
        <w:t>Указано на численное равенство координаты тела и пройденного пути……………3 балла</w:t>
      </w:r>
    </w:p>
    <w:p w:rsidR="00B55A94" w:rsidRPr="002C417E" w:rsidRDefault="00B55A94" w:rsidP="00B55A94">
      <w:pPr>
        <w:jc w:val="both"/>
      </w:pPr>
      <w:r>
        <w:t>Найдена координата тела………………………………………………………………...3 балла</w:t>
      </w:r>
    </w:p>
    <w:p w:rsidR="00B55A94" w:rsidRDefault="00B55A94" w:rsidP="00B55A94"/>
    <w:p w:rsidR="00B55A94" w:rsidRDefault="00B55A94" w:rsidP="00B55A94">
      <w:r>
        <w:t>Задача №3</w:t>
      </w:r>
    </w:p>
    <w:p w:rsidR="00B55A94" w:rsidRDefault="00B55A94" w:rsidP="00B55A94">
      <w:pPr>
        <w:pStyle w:val="1"/>
        <w:ind w:left="0"/>
        <w:jc w:val="both"/>
      </w:pPr>
      <w:r>
        <w:t xml:space="preserve">Так как грузы неподвижны, </w:t>
      </w:r>
      <w:proofErr w:type="spellStart"/>
      <w:r>
        <w:t>тов</w:t>
      </w:r>
      <w:proofErr w:type="spellEnd"/>
      <w:r>
        <w:t xml:space="preserve"> воздухе </w:t>
      </w:r>
      <w:r>
        <w:rPr>
          <w:lang w:val="en-US"/>
        </w:rPr>
        <w:t>T</w:t>
      </w:r>
      <w:r w:rsidRPr="00105A9B">
        <w:rPr>
          <w:vertAlign w:val="subscript"/>
        </w:rPr>
        <w:t>1</w:t>
      </w:r>
      <w:r w:rsidRPr="00105A9B">
        <w:t xml:space="preserve"> = </w:t>
      </w:r>
      <w:r>
        <w:rPr>
          <w:lang w:val="en-US"/>
        </w:rPr>
        <w:t>mg</w:t>
      </w:r>
      <w:r>
        <w:t xml:space="preserve">и </w:t>
      </w:r>
    </w:p>
    <w:p w:rsidR="00B55A94" w:rsidRDefault="00B55A94" w:rsidP="00B55A94">
      <w:pPr>
        <w:pStyle w:val="1"/>
        <w:ind w:left="0"/>
        <w:jc w:val="both"/>
      </w:pPr>
      <w:r>
        <w:rPr>
          <w:lang w:val="en-US"/>
        </w:rPr>
        <w:t>F</w:t>
      </w:r>
      <w:proofErr w:type="spellStart"/>
      <w:r>
        <w:rPr>
          <w:vertAlign w:val="subscript"/>
        </w:rPr>
        <w:t>упр</w:t>
      </w:r>
      <w:proofErr w:type="spellEnd"/>
      <w:r w:rsidRPr="00105A9B">
        <w:t xml:space="preserve"> = </w:t>
      </w:r>
      <w:proofErr w:type="spellStart"/>
      <w:r>
        <w:rPr>
          <w:lang w:val="en-US"/>
        </w:rPr>
        <w:t>kΔx</w:t>
      </w:r>
      <w:proofErr w:type="spellEnd"/>
      <w:r w:rsidRPr="00105A9B">
        <w:rPr>
          <w:vertAlign w:val="subscript"/>
        </w:rPr>
        <w:t>1</w:t>
      </w:r>
      <w:r w:rsidRPr="00105A9B">
        <w:t xml:space="preserve"> = 2</w:t>
      </w:r>
      <w:r>
        <w:rPr>
          <w:lang w:val="en-US"/>
        </w:rPr>
        <w:t>T</w:t>
      </w:r>
      <w:r>
        <w:rPr>
          <w:vertAlign w:val="subscript"/>
        </w:rPr>
        <w:t>1</w:t>
      </w:r>
      <w:proofErr w:type="gramStart"/>
      <w:r>
        <w:t>,а</w:t>
      </w:r>
      <w:proofErr w:type="gramEnd"/>
      <w:r>
        <w:t xml:space="preserve"> первоначальное растяжение пружины </w:t>
      </w:r>
      <m:oMath>
        <m:r>
          <w:rPr>
            <w:rFonts w:ascii="Cambria Math" w:hAnsi="Cambria Math"/>
          </w:rPr>
          <m:t>∆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2mg</m:t>
            </m:r>
          </m:num>
          <m:den>
            <m:r>
              <w:rPr>
                <w:rFonts w:ascii="Cambria Math" w:hAnsi="Cambria Math"/>
              </w:rPr>
              <m:t>k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2ρVg</m:t>
            </m:r>
          </m:num>
          <m:den>
            <m:r>
              <w:rPr>
                <w:rFonts w:ascii="Cambria Math" w:hAnsi="Cambria Math"/>
              </w:rPr>
              <m:t>k</m:t>
            </m:r>
          </m:den>
        </m:f>
      </m:oMath>
    </w:p>
    <w:p w:rsidR="00B55A94" w:rsidRDefault="00B55A94" w:rsidP="00B55A94">
      <w:pPr>
        <w:pStyle w:val="1"/>
        <w:ind w:left="0"/>
        <w:jc w:val="both"/>
      </w:pPr>
      <w:r>
        <w:t xml:space="preserve">Из условия задачи следует, что плотность вещества грузов  больше плотности воды (ρ </w:t>
      </w:r>
      <w:r w:rsidRPr="00105A9B">
        <w:t>&gt;</w:t>
      </w:r>
      <w:r>
        <w:t>ρ</w:t>
      </w:r>
      <w:r>
        <w:rPr>
          <w:vertAlign w:val="subscript"/>
        </w:rPr>
        <w:t xml:space="preserve">в). </w:t>
      </w:r>
      <w:r>
        <w:t>Следовательно, если в сосуд заливается вода, то грузы не всплывают и в состоянии равновесия системы они будут полностью погружены в воду.  В воде на грузы кроме силы натяжения нити и силы тяжести будет действовать направленная вверх сила Архимеда.</w:t>
      </w:r>
    </w:p>
    <w:p w:rsidR="00B55A94" w:rsidRPr="004A0B93" w:rsidRDefault="00B55A94" w:rsidP="00B55A94">
      <w:pPr>
        <w:pStyle w:val="1"/>
        <w:ind w:left="0"/>
        <w:jc w:val="both"/>
      </w:pPr>
      <w:r>
        <w:rPr>
          <w:lang w:val="en-US"/>
        </w:rPr>
        <w:t>T</w:t>
      </w:r>
      <w:r w:rsidRPr="00C765A5">
        <w:rPr>
          <w:vertAlign w:val="subscript"/>
        </w:rPr>
        <w:t>2</w:t>
      </w:r>
      <w:r w:rsidRPr="00C765A5">
        <w:t xml:space="preserve"> = </w:t>
      </w:r>
      <w:r>
        <w:rPr>
          <w:lang w:val="en-US"/>
        </w:rPr>
        <w:t>mg</w:t>
      </w:r>
      <w:r w:rsidRPr="00C765A5">
        <w:t xml:space="preserve"> – </w:t>
      </w:r>
      <w:r>
        <w:rPr>
          <w:lang w:val="en-US"/>
        </w:rPr>
        <w:t>F</w:t>
      </w:r>
      <w:r>
        <w:rPr>
          <w:vertAlign w:val="subscript"/>
        </w:rPr>
        <w:t>А</w:t>
      </w:r>
      <w:r>
        <w:rPr>
          <w:lang w:val="en-US"/>
        </w:rPr>
        <w:t>F</w:t>
      </w:r>
      <w:proofErr w:type="spellStart"/>
      <w:r>
        <w:rPr>
          <w:vertAlign w:val="subscript"/>
        </w:rPr>
        <w:t>упр</w:t>
      </w:r>
      <w:proofErr w:type="spellEnd"/>
      <w:r w:rsidRPr="00C765A5">
        <w:t xml:space="preserve"> = </w:t>
      </w:r>
      <w:proofErr w:type="spellStart"/>
      <w:r>
        <w:rPr>
          <w:lang w:val="en-US"/>
        </w:rPr>
        <w:t>kΔx</w:t>
      </w:r>
      <w:proofErr w:type="spellEnd"/>
      <w:r w:rsidRPr="00C765A5">
        <w:rPr>
          <w:vertAlign w:val="subscript"/>
        </w:rPr>
        <w:t>2</w:t>
      </w:r>
      <w:r w:rsidRPr="00C765A5">
        <w:t xml:space="preserve"> = 2</w:t>
      </w:r>
      <w:r>
        <w:rPr>
          <w:lang w:val="en-US"/>
        </w:rPr>
        <w:t>T</w:t>
      </w:r>
      <w:r w:rsidRPr="00C765A5">
        <w:rPr>
          <w:vertAlign w:val="subscript"/>
        </w:rPr>
        <w:t>2</w:t>
      </w:r>
      <w:r>
        <w:t>и</w:t>
      </w:r>
      <m:oMath>
        <m:r>
          <w:rPr>
            <w:rFonts w:ascii="Cambria Math" w:hAnsi="Cambria Math"/>
          </w:rPr>
          <m:t>∆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2(mg-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A)</m:t>
                </m:r>
              </m:sub>
            </m:sSub>
          </m:num>
          <m:den>
            <m:r>
              <w:rPr>
                <w:rFonts w:ascii="Cambria Math" w:hAnsi="Cambria Math"/>
              </w:rPr>
              <m:t>k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2(ρVg-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ρ</m:t>
                </m:r>
              </m:e>
              <m:sub>
                <m:r>
                  <w:rPr>
                    <w:rFonts w:ascii="Cambria Math" w:hAnsi="Cambria Math"/>
                  </w:rPr>
                  <m:t>в</m:t>
                </m:r>
              </m:sub>
            </m:sSub>
            <m:r>
              <w:rPr>
                <w:rFonts w:ascii="Cambria Math" w:hAnsi="Cambria Math"/>
              </w:rPr>
              <m:t>gV)</m:t>
            </m:r>
          </m:num>
          <m:den>
            <m:r>
              <w:rPr>
                <w:rFonts w:ascii="Cambria Math" w:hAnsi="Cambria Math"/>
              </w:rPr>
              <m:t>k</m:t>
            </m:r>
          </m:den>
        </m:f>
      </m:oMath>
    </w:p>
    <w:p w:rsidR="00B55A94" w:rsidRPr="004A0B93" w:rsidRDefault="00B55A94" w:rsidP="00B55A94">
      <w:pPr>
        <w:pStyle w:val="1"/>
        <w:ind w:left="0"/>
        <w:jc w:val="both"/>
      </w:pPr>
      <w:r>
        <w:lastRenderedPageBreak/>
        <w:t xml:space="preserve">Растяжение пружины уменьшится и грузы поднимутся на высоту </w:t>
      </w:r>
      <m:oMath>
        <m:r>
          <w:rPr>
            <w:rFonts w:ascii="Cambria Math" w:hAnsi="Cambria Math"/>
          </w:rPr>
          <m:t>∆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=∆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-∆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ρ</m:t>
                </m:r>
              </m:e>
              <m:sub>
                <m:r>
                  <w:rPr>
                    <w:rFonts w:ascii="Cambria Math" w:hAnsi="Cambria Math"/>
                  </w:rPr>
                  <m:t>в</m:t>
                </m:r>
              </m:sub>
            </m:sSub>
            <m:r>
              <w:rPr>
                <w:rFonts w:ascii="Cambria Math" w:hAnsi="Cambria Math"/>
                <w:lang w:val="en-US"/>
              </w:rPr>
              <m:t>gV</m:t>
            </m:r>
          </m:num>
          <m:den>
            <m:r>
              <w:rPr>
                <w:rFonts w:ascii="Cambria Math" w:hAnsi="Cambria Math"/>
              </w:rPr>
              <m:t>k</m:t>
            </m:r>
          </m:den>
        </m:f>
      </m:oMath>
    </w:p>
    <w:p w:rsidR="00B55A94" w:rsidRDefault="00B55A94" w:rsidP="00B55A94">
      <w:pPr>
        <w:pStyle w:val="1"/>
        <w:ind w:left="0"/>
        <w:jc w:val="both"/>
      </w:pPr>
      <w:proofErr w:type="spellStart"/>
      <w:r>
        <w:rPr>
          <w:lang w:val="en-US"/>
        </w:rPr>
        <w:t>Δx</w:t>
      </w:r>
      <w:proofErr w:type="spellEnd"/>
      <w:r w:rsidRPr="00861DC1">
        <w:t xml:space="preserve"> = </w:t>
      </w:r>
      <w:r>
        <w:t>0</w:t>
      </w:r>
      <w:proofErr w:type="gramStart"/>
      <w:r>
        <w:t>,02</w:t>
      </w:r>
      <w:proofErr w:type="gramEnd"/>
      <w:r>
        <w:t xml:space="preserve"> м =2 см</w:t>
      </w:r>
    </w:p>
    <w:p w:rsidR="00B55A94" w:rsidRPr="00735BC2" w:rsidRDefault="00B55A94" w:rsidP="00B55A94">
      <w:pPr>
        <w:pStyle w:val="1"/>
        <w:ind w:left="0"/>
        <w:jc w:val="center"/>
        <w:rPr>
          <w:i/>
        </w:rPr>
      </w:pPr>
      <w:r>
        <w:t>Критерии оценивания</w:t>
      </w:r>
    </w:p>
    <w:p w:rsidR="00B55A94" w:rsidRDefault="00B55A94" w:rsidP="00B55A94">
      <w:r>
        <w:t>Найдено растяжение пружины до заливания воды…………………………………….3 балла</w:t>
      </w:r>
    </w:p>
    <w:p w:rsidR="00B55A94" w:rsidRDefault="00B55A94" w:rsidP="00B55A94">
      <w:r>
        <w:t>Сделан вывод о том, что грузы всплывать не будут…………………………………...2 балла</w:t>
      </w:r>
    </w:p>
    <w:p w:rsidR="00B55A94" w:rsidRDefault="00B55A94" w:rsidP="00B55A94">
      <w:r>
        <w:t>Определено растяжение пружины после заливания воды……………………………..3 балла</w:t>
      </w:r>
    </w:p>
    <w:p w:rsidR="00B55A94" w:rsidRDefault="00B55A94" w:rsidP="00B55A94">
      <w:r>
        <w:t>Получен правильный ответ……………………………………………………………...2 балла</w:t>
      </w:r>
    </w:p>
    <w:p w:rsidR="00B55A94" w:rsidRDefault="00B55A94" w:rsidP="00B55A94"/>
    <w:p w:rsidR="00B55A94" w:rsidRDefault="00B55A94" w:rsidP="00B55A94">
      <w:r>
        <w:t>Задача №4</w:t>
      </w:r>
    </w:p>
    <w:p w:rsidR="00B55A94" w:rsidRDefault="00B55A94" w:rsidP="00B55A94">
      <w:r>
        <w:t xml:space="preserve">Напряжение, которое показывает вольтметр, можно определить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V</m:t>
            </m:r>
          </m:sub>
        </m:sSub>
        <m:r>
          <w:rPr>
            <w:rFonts w:ascii="Cambria Math" w:hAnsi="Cambria Math"/>
          </w:rPr>
          <m:t xml:space="preserve">=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V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V</m:t>
            </m:r>
          </m:sub>
        </m:sSub>
      </m:oMath>
      <w:r>
        <w:t xml:space="preserve">, где </w:t>
      </w:r>
      <w:r>
        <w:rPr>
          <w:lang w:val="en-US"/>
        </w:rPr>
        <w:t>R</w:t>
      </w:r>
      <w:r>
        <w:rPr>
          <w:vertAlign w:val="subscript"/>
          <w:lang w:val="en-US"/>
        </w:rPr>
        <w:t>V</w:t>
      </w:r>
      <w:r>
        <w:t xml:space="preserve">– внутреннее сопротивление вольтметра, а </w:t>
      </w:r>
      <w:r>
        <w:rPr>
          <w:lang w:val="en-US"/>
        </w:rPr>
        <w:t>I</w:t>
      </w:r>
      <w:r>
        <w:rPr>
          <w:vertAlign w:val="subscript"/>
          <w:lang w:val="en-US"/>
        </w:rPr>
        <w:t>V</w:t>
      </w:r>
      <w:r>
        <w:t xml:space="preserve"> – протекающий через вольтметр ток. Так ка вольтметры одинаковы и подключены к источнику тока параллельно, то через них протекают одинаковые токи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V</m:t>
            </m:r>
          </m:sub>
        </m:sSub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I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, где </w:t>
      </w:r>
      <w:r>
        <w:rPr>
          <w:lang w:val="en-US"/>
        </w:rPr>
        <w:t>I</w:t>
      </w:r>
      <w:r>
        <w:rPr>
          <w:vertAlign w:val="subscript"/>
          <w:lang w:val="en-US"/>
        </w:rPr>
        <w:t>A</w:t>
      </w:r>
      <w:r>
        <w:t>– ток, протекающий через амперметр.</w:t>
      </w:r>
    </w:p>
    <w:p w:rsidR="00B55A94" w:rsidRDefault="00B55A94" w:rsidP="00B55A94">
      <w:r>
        <w:t xml:space="preserve">Значит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V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V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I</m:t>
                </m:r>
              </m:e>
              <m:sub>
                <m:r>
                  <w:rPr>
                    <w:rFonts w:ascii="Cambria Math" w:hAnsi="Cambria Math"/>
                  </w:rPr>
                  <m:t>V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V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I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</m:den>
        </m:f>
        <m:r>
          <w:rPr>
            <w:rFonts w:ascii="Cambria Math" w:hAnsi="Cambria Math"/>
          </w:rPr>
          <m:t>=</m:t>
        </m:r>
      </m:oMath>
      <w:r w:rsidRPr="006A3838">
        <w:t xml:space="preserve">10000 </w:t>
      </w:r>
      <w:r>
        <w:t>Ом = 10 кОм</w:t>
      </w:r>
    </w:p>
    <w:p w:rsidR="00B55A94" w:rsidRDefault="00B55A94" w:rsidP="001060FC">
      <w:pPr>
        <w:spacing w:after="0"/>
        <w:jc w:val="center"/>
      </w:pPr>
      <w:r>
        <w:t>Критерии оценивания</w:t>
      </w:r>
    </w:p>
    <w:p w:rsidR="00B55A94" w:rsidRDefault="00B55A94" w:rsidP="001060FC">
      <w:pPr>
        <w:spacing w:after="0"/>
      </w:pPr>
      <w:r>
        <w:t>Записано выражение для нахождения напряжения на вольтметре………………….5 баллов</w:t>
      </w:r>
    </w:p>
    <w:p w:rsidR="00B55A94" w:rsidRDefault="00B55A94" w:rsidP="001060FC">
      <w:pPr>
        <w:spacing w:after="0"/>
      </w:pPr>
      <w:r>
        <w:t>Показано, что вольтметры соединены параллельно………………………………….1 балл</w:t>
      </w:r>
    </w:p>
    <w:p w:rsidR="00B55A94" w:rsidRDefault="00B55A94" w:rsidP="001060FC">
      <w:pPr>
        <w:spacing w:after="0"/>
      </w:pPr>
      <w:r>
        <w:t>Найден ток, текущий через каждый вольтметр………………………………………2 балла</w:t>
      </w:r>
    </w:p>
    <w:p w:rsidR="00B55A94" w:rsidRDefault="00B55A94" w:rsidP="001060FC">
      <w:pPr>
        <w:spacing w:after="0"/>
      </w:pPr>
      <w:r>
        <w:t>Получен правильный ответ………………………………………………………</w:t>
      </w:r>
      <w:proofErr w:type="gramStart"/>
      <w:r>
        <w:t>…….</w:t>
      </w:r>
      <w:proofErr w:type="gramEnd"/>
      <w:r>
        <w:t>2 балла</w:t>
      </w:r>
    </w:p>
    <w:p w:rsidR="00B55A94" w:rsidRDefault="00B55A94" w:rsidP="00B55A94"/>
    <w:p w:rsidR="00B55A94" w:rsidRDefault="00B55A94" w:rsidP="00B55A94">
      <w:r>
        <w:t>Задача №5</w:t>
      </w:r>
    </w:p>
    <w:p w:rsidR="00B55A94" w:rsidRPr="001B11BC" w:rsidRDefault="00B55A94" w:rsidP="00B55A94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1504950" cy="1581150"/>
            <wp:effectExtent l="0" t="0" r="0" b="0"/>
            <wp:wrapTight wrapText="bothSides">
              <wp:wrapPolygon edited="0">
                <wp:start x="0" y="0"/>
                <wp:lineTo x="0" y="21340"/>
                <wp:lineTo x="21327" y="21340"/>
                <wp:lineTo x="21327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Опустим перпендикуляр из точки, где находится источник </w:t>
      </w:r>
      <w:r>
        <w:rPr>
          <w:lang w:val="en-US"/>
        </w:rPr>
        <w:t>S</w:t>
      </w:r>
      <w:r>
        <w:t xml:space="preserve"> на плоскость первого зеркала (1) и отметим положение изображения </w:t>
      </w:r>
      <w:r>
        <w:rPr>
          <w:lang w:val="en-US"/>
        </w:rPr>
        <w:t>S</w:t>
      </w:r>
      <w:r w:rsidRPr="001B11BC">
        <w:rPr>
          <w:vertAlign w:val="subscript"/>
        </w:rPr>
        <w:t>1</w:t>
      </w:r>
      <w:r>
        <w:t xml:space="preserve">. Продлим плоскость второго зеркала (2), опустим перпендикуляр и получим положение </w:t>
      </w:r>
      <w:proofErr w:type="gramStart"/>
      <w:r>
        <w:t>изображения  источника</w:t>
      </w:r>
      <w:proofErr w:type="gramEnd"/>
      <w:r>
        <w:t xml:space="preserve"> </w:t>
      </w:r>
      <w:r>
        <w:rPr>
          <w:lang w:val="en-US"/>
        </w:rPr>
        <w:t>S</w:t>
      </w:r>
      <w:r>
        <w:t xml:space="preserve">во втором зеркале </w:t>
      </w:r>
      <w:r>
        <w:rPr>
          <w:lang w:val="en-US"/>
        </w:rPr>
        <w:t>S</w:t>
      </w:r>
      <w:r w:rsidRPr="001B11BC">
        <w:rPr>
          <w:vertAlign w:val="subscript"/>
        </w:rPr>
        <w:t>2</w:t>
      </w:r>
      <w:r>
        <w:t xml:space="preserve">. Для того, чтобы определить будут ли изображения </w:t>
      </w:r>
      <w:r>
        <w:rPr>
          <w:lang w:val="en-US"/>
        </w:rPr>
        <w:t>S</w:t>
      </w:r>
      <w:r w:rsidRPr="001B11BC">
        <w:rPr>
          <w:vertAlign w:val="subscript"/>
        </w:rPr>
        <w:t>1</w:t>
      </w:r>
      <w:r>
        <w:t xml:space="preserve">и </w:t>
      </w:r>
      <w:r>
        <w:rPr>
          <w:lang w:val="en-US"/>
        </w:rPr>
        <w:t>S</w:t>
      </w:r>
      <w:r w:rsidRPr="001B11BC">
        <w:rPr>
          <w:vertAlign w:val="subscript"/>
        </w:rPr>
        <w:t>2</w:t>
      </w:r>
      <w:r>
        <w:t xml:space="preserve"> формировать новые изображения, построим области, из которых эти изображения наблюдаются. Как видно из рисунка, свет от изображения </w:t>
      </w:r>
      <w:r>
        <w:rPr>
          <w:lang w:val="en-US"/>
        </w:rPr>
        <w:t>S</w:t>
      </w:r>
      <w:r w:rsidRPr="001B11BC">
        <w:rPr>
          <w:vertAlign w:val="subscript"/>
        </w:rPr>
        <w:t>2</w:t>
      </w:r>
      <w:r>
        <w:t xml:space="preserve"> не попадает на зеркало 1, следовательно, новое изображение в этом зеркале формироваться не будет. Свет от изображения</w:t>
      </w:r>
      <w:r>
        <w:rPr>
          <w:lang w:val="en-US"/>
        </w:rPr>
        <w:t>S</w:t>
      </w:r>
      <w:r>
        <w:rPr>
          <w:vertAlign w:val="subscript"/>
        </w:rPr>
        <w:t>1</w:t>
      </w:r>
      <w:r>
        <w:t xml:space="preserve"> попадает на зеркало 2, значит, будет сформировано еще одно изображение </w:t>
      </w:r>
      <w:r>
        <w:rPr>
          <w:lang w:val="en-US"/>
        </w:rPr>
        <w:t>S</w:t>
      </w:r>
      <w:r>
        <w:rPr>
          <w:vertAlign w:val="subscript"/>
        </w:rPr>
        <w:t xml:space="preserve">3. </w:t>
      </w:r>
      <w:r>
        <w:t xml:space="preserve">Свет от изображения </w:t>
      </w:r>
      <w:r>
        <w:rPr>
          <w:lang w:val="en-US"/>
        </w:rPr>
        <w:t>S</w:t>
      </w:r>
      <w:r>
        <w:rPr>
          <w:vertAlign w:val="subscript"/>
        </w:rPr>
        <w:t>3</w:t>
      </w:r>
      <w:r>
        <w:t xml:space="preserve"> не попадает на зеркало 1, следовательно, в системе буд</w:t>
      </w:r>
      <w:bookmarkStart w:id="0" w:name="_GoBack"/>
      <w:bookmarkEnd w:id="0"/>
      <w:r>
        <w:t>ет только 3 изображения.</w:t>
      </w:r>
    </w:p>
    <w:p w:rsidR="00B55A94" w:rsidRDefault="00B55A94" w:rsidP="001060FC">
      <w:pPr>
        <w:spacing w:after="0" w:line="240" w:lineRule="auto"/>
        <w:jc w:val="center"/>
      </w:pPr>
      <w:r w:rsidRPr="00861DC1">
        <w:t>Крит</w:t>
      </w:r>
      <w:r>
        <w:t>ерии оценивания</w:t>
      </w:r>
    </w:p>
    <w:p w:rsidR="00B55A94" w:rsidRDefault="00B55A94" w:rsidP="001060FC">
      <w:pPr>
        <w:spacing w:after="0" w:line="240" w:lineRule="auto"/>
        <w:jc w:val="both"/>
      </w:pPr>
      <w:r>
        <w:t>Построено изображение источника в первом зеркале…………………………….…1 балл</w:t>
      </w:r>
    </w:p>
    <w:p w:rsidR="00B55A94" w:rsidRDefault="00B55A94" w:rsidP="001060FC">
      <w:pPr>
        <w:spacing w:after="0" w:line="240" w:lineRule="auto"/>
        <w:jc w:val="both"/>
      </w:pPr>
      <w:r>
        <w:t>Построено изображение источника во втором зеркале……………………………...1 балл</w:t>
      </w:r>
    </w:p>
    <w:p w:rsidR="00B55A94" w:rsidRDefault="00B55A94" w:rsidP="001060FC">
      <w:pPr>
        <w:spacing w:after="0" w:line="240" w:lineRule="auto"/>
        <w:jc w:val="both"/>
      </w:pPr>
      <w:r>
        <w:t>Построена область, из которой видно изображение в первом зеркале………….….1 балла</w:t>
      </w:r>
    </w:p>
    <w:p w:rsidR="00B55A94" w:rsidRDefault="00B55A94" w:rsidP="001060FC">
      <w:pPr>
        <w:spacing w:after="0" w:line="240" w:lineRule="auto"/>
        <w:jc w:val="both"/>
      </w:pPr>
      <w:r>
        <w:t>Построена область, из которой видно изображение во втором зеркале………….…1 балла</w:t>
      </w:r>
    </w:p>
    <w:p w:rsidR="00B55A94" w:rsidRDefault="00B55A94" w:rsidP="001060FC">
      <w:pPr>
        <w:spacing w:after="0" w:line="240" w:lineRule="auto"/>
        <w:jc w:val="both"/>
      </w:pPr>
      <w:r>
        <w:t xml:space="preserve">Указано, что изображение </w:t>
      </w:r>
      <w:r>
        <w:rPr>
          <w:lang w:val="en-US"/>
        </w:rPr>
        <w:t>S</w:t>
      </w:r>
      <w:r>
        <w:rPr>
          <w:vertAlign w:val="subscript"/>
        </w:rPr>
        <w:t>2</w:t>
      </w:r>
      <w:r>
        <w:t xml:space="preserve"> не будет отображаться в первом зеркале……….……1 балл</w:t>
      </w:r>
    </w:p>
    <w:p w:rsidR="00B55A94" w:rsidRDefault="00B55A94" w:rsidP="001060FC">
      <w:pPr>
        <w:spacing w:after="0" w:line="240" w:lineRule="auto"/>
        <w:jc w:val="both"/>
      </w:pPr>
      <w:r>
        <w:t xml:space="preserve">Построено изображение </w:t>
      </w:r>
      <w:r>
        <w:rPr>
          <w:lang w:val="en-US"/>
        </w:rPr>
        <w:t>S</w:t>
      </w:r>
      <w:r>
        <w:rPr>
          <w:vertAlign w:val="subscript"/>
        </w:rPr>
        <w:t>1</w:t>
      </w:r>
      <w:r>
        <w:t xml:space="preserve"> во втором зеркале…………………………………….….1 балл</w:t>
      </w:r>
    </w:p>
    <w:p w:rsidR="00B55A94" w:rsidRDefault="00B55A94" w:rsidP="001060FC">
      <w:pPr>
        <w:spacing w:after="0" w:line="240" w:lineRule="auto"/>
        <w:jc w:val="both"/>
      </w:pPr>
      <w:r>
        <w:t xml:space="preserve">Построена область, из которой видно изображение </w:t>
      </w:r>
      <w:r>
        <w:rPr>
          <w:lang w:val="en-US"/>
        </w:rPr>
        <w:t>S</w:t>
      </w:r>
      <w:r w:rsidRPr="00861DC1">
        <w:rPr>
          <w:vertAlign w:val="subscript"/>
        </w:rPr>
        <w:t>3</w:t>
      </w:r>
      <w:r>
        <w:t>……………………………...1 балл</w:t>
      </w:r>
    </w:p>
    <w:p w:rsidR="00B55A94" w:rsidRPr="00861DC1" w:rsidRDefault="00B55A94" w:rsidP="001060FC">
      <w:pPr>
        <w:spacing w:after="0" w:line="240" w:lineRule="auto"/>
        <w:jc w:val="both"/>
      </w:pPr>
      <w:r>
        <w:t>Дан правильный ответ……………………………………………………………</w:t>
      </w:r>
      <w:proofErr w:type="gramStart"/>
      <w:r>
        <w:t>…….</w:t>
      </w:r>
      <w:proofErr w:type="gramEnd"/>
      <w:r>
        <w:t>.3 балла</w:t>
      </w:r>
    </w:p>
    <w:p w:rsidR="007E1F19" w:rsidRDefault="007E1F19" w:rsidP="001060FC">
      <w:pPr>
        <w:spacing w:after="0" w:line="240" w:lineRule="auto"/>
      </w:pPr>
    </w:p>
    <w:sectPr w:rsidR="007E1F19" w:rsidSect="001060F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A94"/>
    <w:rsid w:val="001060FC"/>
    <w:rsid w:val="007E1F19"/>
    <w:rsid w:val="00B5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0D51A6-DAA5-4842-A085-7E3EA920C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55A9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55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A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Львовна</dc:creator>
  <cp:keywords/>
  <dc:description/>
  <cp:lastModifiedBy>Таисия Алексеевна Александрова</cp:lastModifiedBy>
  <cp:revision>2</cp:revision>
  <cp:lastPrinted>2017-09-27T22:09:00Z</cp:lastPrinted>
  <dcterms:created xsi:type="dcterms:W3CDTF">2017-09-27T22:11:00Z</dcterms:created>
  <dcterms:modified xsi:type="dcterms:W3CDTF">2017-09-27T22:11:00Z</dcterms:modified>
</cp:coreProperties>
</file>