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C0" w:rsidRDefault="007614C1" w:rsidP="00B747C0">
      <w:pPr>
        <w:jc w:val="center"/>
        <w:rPr>
          <w:rFonts w:ascii="Time Roman" w:hAnsi="Time Roman" w:cs="Times New Roman"/>
          <w:b/>
          <w:sz w:val="24"/>
          <w:szCs w:val="24"/>
        </w:rPr>
      </w:pPr>
      <w:r w:rsidRPr="00EF040F">
        <w:rPr>
          <w:rFonts w:ascii="Time Roman" w:hAnsi="Time Roman" w:cs="Times New Roman"/>
          <w:b/>
          <w:sz w:val="24"/>
          <w:szCs w:val="24"/>
        </w:rPr>
        <w:t>Школьный этап Всероссийской олимпиады по географии</w:t>
      </w:r>
    </w:p>
    <w:p w:rsidR="007614C1" w:rsidRDefault="00B747C0" w:rsidP="00B747C0">
      <w:pPr>
        <w:jc w:val="center"/>
        <w:rPr>
          <w:rFonts w:ascii="Time Roman" w:hAnsi="Time Roman" w:cs="Times New Roman"/>
          <w:b/>
          <w:sz w:val="24"/>
          <w:szCs w:val="24"/>
        </w:rPr>
      </w:pPr>
      <w:r w:rsidRPr="00EF040F">
        <w:rPr>
          <w:rFonts w:ascii="Time Roman" w:hAnsi="Time Roman" w:cs="Times New Roman"/>
          <w:b/>
          <w:sz w:val="24"/>
          <w:szCs w:val="24"/>
        </w:rPr>
        <w:t xml:space="preserve">10 </w:t>
      </w:r>
      <w:r w:rsidR="007614C1" w:rsidRPr="00EF040F">
        <w:rPr>
          <w:rFonts w:ascii="Time Roman" w:hAnsi="Time Roman" w:cs="Times New Roman"/>
          <w:b/>
          <w:sz w:val="24"/>
          <w:szCs w:val="24"/>
        </w:rPr>
        <w:t>класс</w:t>
      </w:r>
    </w:p>
    <w:p w:rsidR="007614C1" w:rsidRPr="00EF040F" w:rsidRDefault="007614C1" w:rsidP="00B747C0">
      <w:pPr>
        <w:jc w:val="center"/>
        <w:rPr>
          <w:rFonts w:ascii="Time Roman" w:hAnsi="Time Roman" w:cs="Times New Roman"/>
          <w:b/>
          <w:sz w:val="24"/>
          <w:szCs w:val="24"/>
        </w:rPr>
      </w:pPr>
      <w:r w:rsidRPr="00EF040F">
        <w:rPr>
          <w:rFonts w:ascii="Time Roman" w:hAnsi="Time Roman" w:cs="Times New Roman"/>
          <w:b/>
          <w:sz w:val="24"/>
          <w:szCs w:val="24"/>
        </w:rPr>
        <w:t>Тестовый тур</w:t>
      </w:r>
    </w:p>
    <w:p w:rsidR="00987298" w:rsidRPr="00575B10" w:rsidRDefault="007614C1" w:rsidP="00575B10">
      <w:pPr>
        <w:shd w:val="clear" w:color="auto" w:fill="FFFFFF"/>
        <w:spacing w:after="0" w:line="240" w:lineRule="auto"/>
        <w:ind w:left="709" w:right="-65"/>
        <w:jc w:val="both"/>
        <w:rPr>
          <w:rFonts w:ascii="Time Roman" w:eastAsia="Times New Roman" w:hAnsi="Time Roman" w:cs="Times New Roman"/>
          <w:b/>
          <w:bCs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>1.</w:t>
      </w:r>
      <w:r w:rsidR="00A60F92"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 xml:space="preserve"> Выберите в</w:t>
      </w:r>
      <w:r w:rsidR="004D4867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ерное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утверждение о </w:t>
      </w:r>
      <w:r w:rsidR="004D4867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географическом положении России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А)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Россия граничит с </w:t>
      </w:r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Грузией, Арменией, </w:t>
      </w:r>
      <w:proofErr w:type="spellStart"/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>Азербджайном</w:t>
      </w:r>
      <w:proofErr w:type="spellEnd"/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Крайняя материковая северная точка России является крайней точкой </w:t>
      </w:r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>Евразии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В)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Моря России относятся к</w:t>
      </w:r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бассейнам всех четырех океанов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Г)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Самую протяженную сухопутну</w:t>
      </w:r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>ю границу Россия имеет с Китаем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9F641B" w:rsidRPr="00575B10" w:rsidRDefault="0053368A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b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>2</w:t>
      </w:r>
      <w:r w:rsidR="00987298"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>.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</w:t>
      </w:r>
      <w:r w:rsidR="00A60F92"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>Выберите</w:t>
      </w:r>
      <w:r w:rsidR="00A60F92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в</w:t>
      </w:r>
      <w:r w:rsidR="009F641B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ерное утверждение о народах России.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А)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Россия - самая </w:t>
      </w:r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>многонациональная страна в мире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Карелы и коми относятся к </w:t>
      </w:r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>индоевропейской языковой семье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В)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Татары - вто</w:t>
      </w:r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>рой по численности народ России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Г)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Кал</w:t>
      </w:r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>мыки и удмурты исповедуют ислам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D82B79" w:rsidRPr="00575B10" w:rsidRDefault="0053368A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b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>3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.</w:t>
      </w: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</w:t>
      </w:r>
      <w:r w:rsidR="00D82B79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Отметьте верное соответствие между названием электростанцией и ее типом  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А)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Братская - тепловая электростанция</w:t>
      </w:r>
    </w:p>
    <w:p w:rsidR="00987298" w:rsidRPr="003A6482" w:rsidRDefault="00987298" w:rsidP="00575B10">
      <w:pPr>
        <w:tabs>
          <w:tab w:val="left" w:pos="6120"/>
          <w:tab w:val="left" w:pos="70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proofErr w:type="spellStart"/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Саянно</w:t>
      </w:r>
      <w:proofErr w:type="spellEnd"/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– </w:t>
      </w:r>
      <w:proofErr w:type="spellStart"/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Шушенская</w:t>
      </w:r>
      <w:proofErr w:type="spellEnd"/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– гидроэлектростанция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ab/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В)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proofErr w:type="spellStart"/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Паужетская</w:t>
      </w:r>
      <w:proofErr w:type="spellEnd"/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-атомная электростанция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Г)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proofErr w:type="spellStart"/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Билибинская</w:t>
      </w:r>
      <w:proofErr w:type="spellEnd"/>
      <w:r w:rsidR="00B272D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– геотермальная электростанция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987298" w:rsidRPr="00575B10" w:rsidRDefault="0053368A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b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 xml:space="preserve">4. 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Лидером по</w:t>
      </w:r>
      <w:r w:rsidR="009F641B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добыче нефти в России является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А)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Татарстан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Ханты-Мансийский автономный округ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В)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proofErr w:type="gramStart"/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Ямало - Ненецкий</w:t>
      </w:r>
      <w:proofErr w:type="gramEnd"/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автономный округ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Г)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Башкортостан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987298" w:rsidRPr="00575B10" w:rsidRDefault="00DC4CFD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b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>5</w:t>
      </w:r>
      <w:r w:rsidR="00987298"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>.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Для размещения предприятий по выплавке алюминия ведущее значение имеет фа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к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тор 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А)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водный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транспортный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В)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энергетический</w:t>
      </w:r>
    </w:p>
    <w:p w:rsidR="00987298" w:rsidRPr="003A6482" w:rsidRDefault="00987298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Г)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трудовых ресурсов</w:t>
      </w:r>
    </w:p>
    <w:p w:rsidR="00987298" w:rsidRPr="003A6482" w:rsidRDefault="00987298" w:rsidP="00575B10">
      <w:pPr>
        <w:tabs>
          <w:tab w:val="left" w:pos="356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987298" w:rsidRPr="00575B10" w:rsidRDefault="005C0F16" w:rsidP="00575B10">
      <w:pPr>
        <w:tabs>
          <w:tab w:val="left" w:pos="3560"/>
        </w:tabs>
        <w:spacing w:after="0" w:line="240" w:lineRule="auto"/>
        <w:ind w:left="709"/>
        <w:rPr>
          <w:rFonts w:ascii="Time Roman" w:eastAsia="Times New Roman" w:hAnsi="Time Roman" w:cs="Times New Roman"/>
          <w:b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bCs/>
          <w:spacing w:val="-1"/>
          <w:sz w:val="24"/>
          <w:szCs w:val="24"/>
          <w:lang w:eastAsia="ru-RU"/>
        </w:rPr>
        <w:t>6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. Производство азотных удобрений</w:t>
      </w:r>
      <w:r w:rsidR="004D4867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развивается вблизи предприятий</w:t>
      </w:r>
    </w:p>
    <w:p w:rsidR="00987298" w:rsidRPr="003A6482" w:rsidRDefault="00987298" w:rsidP="00575B10">
      <w:pPr>
        <w:tabs>
          <w:tab w:val="left" w:pos="204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1)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ч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ерной металлургии полного цикла</w:t>
      </w:r>
    </w:p>
    <w:p w:rsidR="00987298" w:rsidRPr="003A6482" w:rsidRDefault="004D4867" w:rsidP="00575B10">
      <w:pPr>
        <w:tabs>
          <w:tab w:val="left" w:pos="204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2) </w:t>
      </w:r>
      <w:r w:rsidR="00EF5A72">
        <w:rPr>
          <w:rFonts w:ascii="Time Roman" w:eastAsia="Times New Roman" w:hAnsi="Time Roman" w:cs="Times New Roman"/>
          <w:sz w:val="24"/>
          <w:szCs w:val="24"/>
          <w:lang w:eastAsia="ru-RU"/>
        </w:rPr>
        <w:t>цветной металлургии</w:t>
      </w:r>
    </w:p>
    <w:p w:rsidR="00987298" w:rsidRPr="003A6482" w:rsidRDefault="00987298" w:rsidP="00575B10">
      <w:pPr>
        <w:tabs>
          <w:tab w:val="left" w:pos="204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3) </w:t>
      </w:r>
      <w:r w:rsidR="00EF5A72">
        <w:rPr>
          <w:rFonts w:ascii="Time Roman" w:eastAsia="Times New Roman" w:hAnsi="Time Roman" w:cs="Times New Roman"/>
          <w:sz w:val="24"/>
          <w:szCs w:val="24"/>
          <w:lang w:eastAsia="ru-RU"/>
        </w:rPr>
        <w:t>судостроения</w:t>
      </w:r>
    </w:p>
    <w:p w:rsidR="00987298" w:rsidRPr="003A6482" w:rsidRDefault="00526061" w:rsidP="00575B10">
      <w:pPr>
        <w:tabs>
          <w:tab w:val="left" w:pos="204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4)</w:t>
      </w:r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proofErr w:type="spellStart"/>
      <w:r w:rsidR="004D4867">
        <w:rPr>
          <w:rFonts w:ascii="Time Roman" w:eastAsia="Times New Roman" w:hAnsi="Time Roman" w:cs="Times New Roman"/>
          <w:sz w:val="24"/>
          <w:szCs w:val="24"/>
          <w:lang w:eastAsia="ru-RU"/>
        </w:rPr>
        <w:t>п</w:t>
      </w:r>
      <w:r w:rsidR="00987298"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ередельной</w:t>
      </w:r>
      <w:proofErr w:type="spellEnd"/>
      <w:r w:rsidR="00987298"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металлургии</w:t>
      </w:r>
    </w:p>
    <w:p w:rsidR="00987298" w:rsidRPr="003A6482" w:rsidRDefault="00987298" w:rsidP="00575B10">
      <w:pPr>
        <w:spacing w:after="0" w:line="240" w:lineRule="auto"/>
        <w:ind w:left="709"/>
        <w:rPr>
          <w:rFonts w:ascii="Time Roman" w:eastAsia="Times New Roman" w:hAnsi="Time Roman" w:cs="Times New Roman"/>
          <w:bCs/>
          <w:sz w:val="24"/>
          <w:szCs w:val="24"/>
          <w:lang w:eastAsia="ru-RU"/>
        </w:rPr>
      </w:pPr>
    </w:p>
    <w:p w:rsidR="00492692" w:rsidRPr="00575B10" w:rsidRDefault="001766AD" w:rsidP="00575B10">
      <w:pPr>
        <w:spacing w:after="0" w:line="240" w:lineRule="auto"/>
        <w:ind w:left="709"/>
        <w:rPr>
          <w:rFonts w:ascii="Time Roman" w:eastAsia="Times New Roman" w:hAnsi="Time Roman" w:cs="Times New Roman"/>
          <w:b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7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.  Установите соответств</w:t>
      </w: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ие между народами и их расовой </w:t>
      </w:r>
      <w:r w:rsidR="00492692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принадлежностью.</w:t>
      </w:r>
    </w:p>
    <w:p w:rsidR="00987298" w:rsidRPr="003A6482" w:rsidRDefault="00987298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7" w:type="dxa"/>
        <w:tblInd w:w="9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6"/>
        <w:gridCol w:w="3037"/>
      </w:tblGrid>
      <w:tr w:rsidR="00987298" w:rsidRPr="003A6482" w:rsidTr="00575B1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298" w:rsidRPr="00575B10" w:rsidRDefault="001766AD" w:rsidP="00575B10">
            <w:pPr>
              <w:spacing w:after="0" w:line="240" w:lineRule="auto"/>
              <w:ind w:left="64"/>
              <w:jc w:val="center"/>
              <w:rPr>
                <w:rFonts w:ascii="Time Roman" w:eastAsia="Times New Roman" w:hAnsi="Time Roman" w:cs="Times New Roman"/>
                <w:b/>
                <w:sz w:val="24"/>
                <w:szCs w:val="24"/>
                <w:lang w:eastAsia="ru-RU"/>
              </w:rPr>
            </w:pPr>
            <w:r w:rsidRPr="00575B10">
              <w:rPr>
                <w:rFonts w:ascii="Time Roman" w:eastAsia="Times New Roman" w:hAnsi="Time Roman" w:cs="Times New Roman"/>
                <w:b/>
                <w:sz w:val="24"/>
                <w:szCs w:val="24"/>
                <w:lang w:eastAsia="ru-RU"/>
              </w:rPr>
              <w:t>Раса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298" w:rsidRPr="00575B10" w:rsidRDefault="001766AD" w:rsidP="00575B10">
            <w:pPr>
              <w:spacing w:after="0" w:line="240" w:lineRule="auto"/>
              <w:ind w:left="709"/>
              <w:jc w:val="center"/>
              <w:rPr>
                <w:rFonts w:ascii="Time Roman" w:eastAsia="Times New Roman" w:hAnsi="Time Roman" w:cs="Times New Roman"/>
                <w:b/>
                <w:sz w:val="24"/>
                <w:szCs w:val="24"/>
                <w:lang w:eastAsia="ru-RU"/>
              </w:rPr>
            </w:pPr>
            <w:r w:rsidRPr="00575B10">
              <w:rPr>
                <w:rFonts w:ascii="Time Roman" w:eastAsia="Times New Roman" w:hAnsi="Time Roman" w:cs="Times New Roman"/>
                <w:b/>
                <w:sz w:val="24"/>
                <w:szCs w:val="24"/>
                <w:lang w:eastAsia="ru-RU"/>
              </w:rPr>
              <w:t>Народ</w:t>
            </w:r>
          </w:p>
        </w:tc>
      </w:tr>
      <w:tr w:rsidR="00987298" w:rsidRPr="003A6482" w:rsidTr="00575B1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298" w:rsidRPr="003A6482" w:rsidRDefault="001766AD" w:rsidP="00575B10">
            <w:pPr>
              <w:spacing w:after="0" w:line="240" w:lineRule="auto"/>
              <w:ind w:left="709"/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</w:pPr>
            <w:r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>1) Негроидная</w:t>
            </w:r>
            <w:r w:rsidR="00987298"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298" w:rsidRPr="003A6482" w:rsidRDefault="001766AD" w:rsidP="00575B10">
            <w:pPr>
              <w:spacing w:after="0" w:line="240" w:lineRule="auto"/>
              <w:ind w:left="709"/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</w:pPr>
            <w:r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>А</w:t>
            </w:r>
            <w:r w:rsidR="00987298"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 xml:space="preserve">. Русские, французы </w:t>
            </w:r>
          </w:p>
        </w:tc>
      </w:tr>
      <w:tr w:rsidR="00987298" w:rsidRPr="003A6482" w:rsidTr="00575B1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298" w:rsidRPr="003A6482" w:rsidRDefault="001766AD" w:rsidP="00575B10">
            <w:pPr>
              <w:spacing w:after="0" w:line="240" w:lineRule="auto"/>
              <w:ind w:left="709"/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</w:pPr>
            <w:r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 xml:space="preserve">2) </w:t>
            </w:r>
            <w:r w:rsidR="00987298"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 xml:space="preserve">Монголоидная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298" w:rsidRPr="003A6482" w:rsidRDefault="001766AD" w:rsidP="00575B10">
            <w:pPr>
              <w:spacing w:after="0" w:line="240" w:lineRule="auto"/>
              <w:ind w:left="709"/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</w:pPr>
            <w:r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>Б. Пигмеи, папуасы</w:t>
            </w:r>
          </w:p>
        </w:tc>
      </w:tr>
      <w:tr w:rsidR="00987298" w:rsidRPr="003A6482" w:rsidTr="00575B1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298" w:rsidRPr="003A6482" w:rsidRDefault="001766AD" w:rsidP="00575B10">
            <w:pPr>
              <w:spacing w:after="0" w:line="240" w:lineRule="auto"/>
              <w:ind w:left="709"/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</w:pPr>
            <w:r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 xml:space="preserve">3) </w:t>
            </w:r>
            <w:r w:rsidR="00987298"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 xml:space="preserve">Европеоидная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298" w:rsidRPr="003A6482" w:rsidRDefault="001766AD" w:rsidP="00575B10">
            <w:pPr>
              <w:spacing w:after="0" w:line="240" w:lineRule="auto"/>
              <w:ind w:left="709"/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</w:pPr>
            <w:r w:rsidRPr="003A6482">
              <w:rPr>
                <w:rFonts w:ascii="Time Roman" w:eastAsia="Times New Roman" w:hAnsi="Time Roman" w:cs="Times New Roman"/>
                <w:sz w:val="24"/>
                <w:szCs w:val="24"/>
                <w:lang w:eastAsia="ru-RU"/>
              </w:rPr>
              <w:t>В. Китайцы, японцы</w:t>
            </w:r>
          </w:p>
        </w:tc>
      </w:tr>
    </w:tbl>
    <w:p w:rsidR="00987298" w:rsidRDefault="00987298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575B10" w:rsidRDefault="00575B10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575B10" w:rsidRDefault="00575B10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575B10" w:rsidRDefault="00575B10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9F641B" w:rsidRPr="003A6482" w:rsidRDefault="009F641B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987298" w:rsidRPr="00575B10" w:rsidRDefault="003A6482" w:rsidP="00575B10">
      <w:pPr>
        <w:tabs>
          <w:tab w:val="left" w:pos="1140"/>
          <w:tab w:val="left" w:pos="1220"/>
          <w:tab w:val="left" w:pos="5080"/>
        </w:tabs>
        <w:spacing w:after="0" w:line="240" w:lineRule="auto"/>
        <w:ind w:left="709"/>
        <w:rPr>
          <w:rFonts w:ascii="Time Roman" w:eastAsia="Times New Roman" w:hAnsi="Time Roman" w:cs="Times New Roman"/>
          <w:b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lastRenderedPageBreak/>
        <w:t>8</w:t>
      </w:r>
      <w:r w:rsidR="00987298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. Естес</w:t>
      </w: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твенный прирост населения – это</w:t>
      </w:r>
      <w:r w:rsidR="00B272D7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…</w:t>
      </w:r>
    </w:p>
    <w:p w:rsidR="00987298" w:rsidRPr="003A6482" w:rsidRDefault="00987298" w:rsidP="00575B10">
      <w:pPr>
        <w:tabs>
          <w:tab w:val="left" w:pos="1140"/>
          <w:tab w:val="left" w:pos="1220"/>
          <w:tab w:val="left" w:pos="508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А)</w:t>
      </w:r>
      <w:r w:rsidR="003A6482"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увеличение численности населения в результате увеличения рождаемости</w:t>
      </w:r>
    </w:p>
    <w:p w:rsidR="00987298" w:rsidRPr="003A6482" w:rsidRDefault="00987298" w:rsidP="00575B10">
      <w:pPr>
        <w:tabs>
          <w:tab w:val="left" w:pos="1140"/>
          <w:tab w:val="left" w:pos="1220"/>
          <w:tab w:val="left" w:pos="508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Б)</w:t>
      </w:r>
      <w:r w:rsidR="003A6482"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разность между числом родившихся и  умерших на одну тысячу жителей</w:t>
      </w:r>
    </w:p>
    <w:p w:rsidR="00987298" w:rsidRPr="003A6482" w:rsidRDefault="00987298" w:rsidP="00575B10">
      <w:pPr>
        <w:tabs>
          <w:tab w:val="left" w:pos="1140"/>
          <w:tab w:val="left" w:pos="1220"/>
          <w:tab w:val="left" w:pos="508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В) увеличение численности населения в результате иммиграции</w:t>
      </w:r>
    </w:p>
    <w:p w:rsidR="00987298" w:rsidRPr="003A6482" w:rsidRDefault="00987298" w:rsidP="00575B10">
      <w:pPr>
        <w:tabs>
          <w:tab w:val="left" w:pos="1140"/>
          <w:tab w:val="left" w:pos="1220"/>
          <w:tab w:val="left" w:pos="508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Г)</w:t>
      </w:r>
      <w:r w:rsidR="003A6482"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разность</w:t>
      </w:r>
      <w:r w:rsidR="003A6482"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между числом иммигрантов  и эм</w:t>
      </w:r>
      <w:r w:rsidR="003A6482"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игрантов на одну тысячу жителей</w:t>
      </w:r>
    </w:p>
    <w:p w:rsidR="00987298" w:rsidRPr="003A6482" w:rsidRDefault="00987298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9F641B" w:rsidRPr="00575B10" w:rsidRDefault="003A6482" w:rsidP="00575B10">
      <w:pPr>
        <w:spacing w:after="0" w:line="240" w:lineRule="auto"/>
        <w:ind w:left="709" w:right="-30"/>
        <w:rPr>
          <w:rFonts w:ascii="Arial" w:eastAsia="Times New Roman" w:hAnsi="Arial" w:cs="Arial"/>
          <w:b/>
          <w:color w:val="DD0000"/>
          <w:sz w:val="27"/>
          <w:szCs w:val="27"/>
          <w:shd w:val="clear" w:color="auto" w:fill="FFFFFF"/>
          <w:lang w:eastAsia="ru-RU"/>
        </w:rPr>
      </w:pP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9. </w:t>
      </w:r>
      <w:r w:rsidR="005828DB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 Самая густонаселённая страна в мире </w:t>
      </w:r>
      <w:r w:rsidR="005828DB" w:rsidRPr="0057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это …</w:t>
      </w:r>
    </w:p>
    <w:p w:rsidR="00557DE5" w:rsidRPr="003A6482" w:rsidRDefault="00557DE5" w:rsidP="00575B10">
      <w:pPr>
        <w:spacing w:after="0" w:line="240" w:lineRule="auto"/>
        <w:ind w:left="709"/>
        <w:jc w:val="both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А) Индия</w:t>
      </w:r>
    </w:p>
    <w:p w:rsidR="00557DE5" w:rsidRPr="003A6482" w:rsidRDefault="00557DE5" w:rsidP="00575B10">
      <w:pPr>
        <w:spacing w:after="0" w:line="240" w:lineRule="auto"/>
        <w:ind w:left="709"/>
        <w:jc w:val="both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Б) Китай</w:t>
      </w:r>
    </w:p>
    <w:p w:rsidR="00557DE5" w:rsidRPr="003A6482" w:rsidRDefault="00557DE5" w:rsidP="00575B10">
      <w:pPr>
        <w:spacing w:after="0" w:line="240" w:lineRule="auto"/>
        <w:ind w:left="709"/>
        <w:jc w:val="both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В) </w:t>
      </w:r>
      <w:r w:rsidR="00D227A5">
        <w:rPr>
          <w:rFonts w:ascii="Time Roman" w:eastAsia="Times New Roman" w:hAnsi="Time Roman" w:cs="Times New Roman"/>
          <w:sz w:val="24"/>
          <w:szCs w:val="24"/>
          <w:lang w:eastAsia="ru-RU"/>
        </w:rPr>
        <w:t>Монако</w:t>
      </w:r>
    </w:p>
    <w:p w:rsidR="00557DE5" w:rsidRPr="003A6482" w:rsidRDefault="00557DE5" w:rsidP="00575B10">
      <w:pPr>
        <w:spacing w:after="0" w:line="240" w:lineRule="auto"/>
        <w:ind w:left="709"/>
        <w:jc w:val="both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Г) Республика Корея</w:t>
      </w:r>
    </w:p>
    <w:p w:rsidR="003A6482" w:rsidRPr="003A6482" w:rsidRDefault="003A6482" w:rsidP="00575B10">
      <w:pPr>
        <w:spacing w:after="0" w:line="240" w:lineRule="auto"/>
        <w:ind w:left="709"/>
        <w:jc w:val="both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9F641B" w:rsidRPr="00575B10" w:rsidRDefault="003A6482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b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10. </w:t>
      </w:r>
      <w:r w:rsidR="005828DB"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Уникальный минеральный ресурс, добываемый в Калининградской области</w:t>
      </w:r>
    </w:p>
    <w:p w:rsidR="001910D9" w:rsidRPr="003A6482" w:rsidRDefault="001910D9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А)</w:t>
      </w:r>
      <w:r w:rsidR="009F641B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="005828DB">
        <w:rPr>
          <w:rFonts w:ascii="Time Roman" w:eastAsia="Times New Roman" w:hAnsi="Time Roman" w:cs="Times New Roman"/>
          <w:sz w:val="24"/>
          <w:szCs w:val="24"/>
          <w:lang w:eastAsia="ru-RU"/>
        </w:rPr>
        <w:t>и</w:t>
      </w:r>
      <w:r w:rsidR="005828DB" w:rsidRPr="005828DB">
        <w:rPr>
          <w:rFonts w:ascii="Time Roman" w:eastAsia="Times New Roman" w:hAnsi="Time Roman" w:cs="Times New Roman"/>
          <w:sz w:val="24"/>
          <w:szCs w:val="24"/>
          <w:lang w:eastAsia="ru-RU"/>
        </w:rPr>
        <w:t>зумруды</w:t>
      </w:r>
    </w:p>
    <w:p w:rsidR="001910D9" w:rsidRPr="003A6482" w:rsidRDefault="001910D9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Б)</w:t>
      </w:r>
      <w:r w:rsidR="009F641B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="005828DB">
        <w:rPr>
          <w:rFonts w:ascii="Time Roman" w:eastAsia="Times New Roman" w:hAnsi="Time Roman" w:cs="Times New Roman"/>
          <w:sz w:val="24"/>
          <w:szCs w:val="24"/>
          <w:lang w:eastAsia="ru-RU"/>
        </w:rPr>
        <w:t>я</w:t>
      </w:r>
      <w:r w:rsidR="005828DB" w:rsidRPr="005828DB">
        <w:rPr>
          <w:rFonts w:ascii="Time Roman" w:eastAsia="Times New Roman" w:hAnsi="Time Roman" w:cs="Times New Roman"/>
          <w:sz w:val="24"/>
          <w:szCs w:val="24"/>
          <w:lang w:eastAsia="ru-RU"/>
        </w:rPr>
        <w:t>нтарь</w:t>
      </w:r>
    </w:p>
    <w:p w:rsidR="001910D9" w:rsidRPr="003A6482" w:rsidRDefault="001910D9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В)</w:t>
      </w:r>
      <w:r w:rsidR="009F641B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="005828DB">
        <w:rPr>
          <w:rFonts w:ascii="Time Roman" w:eastAsia="Times New Roman" w:hAnsi="Time Roman" w:cs="Times New Roman"/>
          <w:sz w:val="24"/>
          <w:szCs w:val="24"/>
          <w:lang w:eastAsia="ru-RU"/>
        </w:rPr>
        <w:t>м</w:t>
      </w:r>
      <w:r w:rsidR="005828DB" w:rsidRPr="005828DB">
        <w:rPr>
          <w:rFonts w:ascii="Time Roman" w:eastAsia="Times New Roman" w:hAnsi="Time Roman" w:cs="Times New Roman"/>
          <w:sz w:val="24"/>
          <w:szCs w:val="24"/>
          <w:lang w:eastAsia="ru-RU"/>
        </w:rPr>
        <w:t>рамор</w:t>
      </w:r>
    </w:p>
    <w:p w:rsidR="001910D9" w:rsidRPr="003A6482" w:rsidRDefault="001910D9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Г)</w:t>
      </w:r>
      <w:r w:rsidR="009F641B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="005828DB">
        <w:rPr>
          <w:rFonts w:ascii="Time Roman" w:eastAsia="Times New Roman" w:hAnsi="Time Roman" w:cs="Times New Roman"/>
          <w:sz w:val="24"/>
          <w:szCs w:val="24"/>
          <w:lang w:eastAsia="ru-RU"/>
        </w:rPr>
        <w:t>а</w:t>
      </w:r>
      <w:r w:rsidR="005828DB" w:rsidRPr="005828DB">
        <w:rPr>
          <w:rFonts w:ascii="Time Roman" w:eastAsia="Times New Roman" w:hAnsi="Time Roman" w:cs="Times New Roman"/>
          <w:sz w:val="24"/>
          <w:szCs w:val="24"/>
          <w:lang w:eastAsia="ru-RU"/>
        </w:rPr>
        <w:t>сбест</w:t>
      </w:r>
    </w:p>
    <w:p w:rsidR="003A6482" w:rsidRPr="003A6482" w:rsidRDefault="003A6482" w:rsidP="00575B10">
      <w:pPr>
        <w:tabs>
          <w:tab w:val="left" w:pos="6120"/>
        </w:tabs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752F75" w:rsidRPr="00575B10" w:rsidRDefault="003A6482" w:rsidP="00575B10">
      <w:pPr>
        <w:spacing w:after="0" w:line="240" w:lineRule="auto"/>
        <w:ind w:left="709"/>
        <w:rPr>
          <w:rFonts w:ascii="Time Roman" w:hAnsi="Time Roman"/>
          <w:b/>
          <w:sz w:val="24"/>
          <w:szCs w:val="24"/>
        </w:rPr>
      </w:pPr>
      <w:r w:rsidRPr="00575B10">
        <w:rPr>
          <w:rFonts w:ascii="Time Roman" w:hAnsi="Time Roman"/>
          <w:b/>
          <w:sz w:val="24"/>
          <w:szCs w:val="24"/>
        </w:rPr>
        <w:t xml:space="preserve">11. </w:t>
      </w:r>
      <w:r w:rsidR="009F641B" w:rsidRPr="00575B10">
        <w:rPr>
          <w:rFonts w:ascii="Time Roman" w:hAnsi="Time Roman"/>
          <w:b/>
          <w:sz w:val="24"/>
          <w:szCs w:val="24"/>
        </w:rPr>
        <w:t>С</w:t>
      </w:r>
      <w:r w:rsidR="001910D9" w:rsidRPr="00575B10">
        <w:rPr>
          <w:rFonts w:ascii="Time Roman" w:hAnsi="Time Roman"/>
          <w:b/>
          <w:sz w:val="24"/>
          <w:szCs w:val="24"/>
        </w:rPr>
        <w:t>тран</w:t>
      </w:r>
      <w:r w:rsidR="009F641B" w:rsidRPr="00575B10">
        <w:rPr>
          <w:rFonts w:ascii="Time Roman" w:hAnsi="Time Roman"/>
          <w:b/>
          <w:sz w:val="24"/>
          <w:szCs w:val="24"/>
        </w:rPr>
        <w:t xml:space="preserve">а, </w:t>
      </w:r>
      <w:r w:rsidR="00EA59A6" w:rsidRPr="00575B10">
        <w:rPr>
          <w:rFonts w:ascii="Time Roman" w:hAnsi="Time Roman"/>
          <w:b/>
          <w:sz w:val="24"/>
          <w:szCs w:val="24"/>
        </w:rPr>
        <w:t>имеющая наименьшую</w:t>
      </w:r>
      <w:r w:rsidR="009F641B" w:rsidRPr="00575B10">
        <w:rPr>
          <w:rFonts w:ascii="Time Roman" w:hAnsi="Time Roman"/>
          <w:b/>
          <w:sz w:val="24"/>
          <w:szCs w:val="24"/>
        </w:rPr>
        <w:t xml:space="preserve"> плотность населения.</w:t>
      </w:r>
    </w:p>
    <w:tbl>
      <w:tblPr>
        <w:tblStyle w:val="a3"/>
        <w:tblW w:w="0" w:type="auto"/>
        <w:tblInd w:w="959" w:type="dxa"/>
        <w:tblLook w:val="01E0" w:firstRow="1" w:lastRow="1" w:firstColumn="1" w:lastColumn="1" w:noHBand="0" w:noVBand="0"/>
      </w:tblPr>
      <w:tblGrid>
        <w:gridCol w:w="1045"/>
        <w:gridCol w:w="3066"/>
        <w:gridCol w:w="2409"/>
        <w:gridCol w:w="2410"/>
      </w:tblGrid>
      <w:tr w:rsidR="002C55E5" w:rsidRPr="003A6482" w:rsidTr="00575B10">
        <w:tc>
          <w:tcPr>
            <w:tcW w:w="1045" w:type="dxa"/>
          </w:tcPr>
          <w:p w:rsidR="002C55E5" w:rsidRPr="00575B10" w:rsidRDefault="002C55E5" w:rsidP="00575B10">
            <w:pPr>
              <w:ind w:left="709"/>
              <w:jc w:val="center"/>
              <w:rPr>
                <w:rFonts w:ascii="Time Roman" w:hAnsi="Time Roman"/>
                <w:b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 w:rsidR="002C55E5" w:rsidRPr="00575B10" w:rsidRDefault="002C55E5" w:rsidP="00575B10">
            <w:pPr>
              <w:ind w:left="709"/>
              <w:jc w:val="center"/>
              <w:rPr>
                <w:rFonts w:ascii="Time Roman" w:hAnsi="Time Roman"/>
                <w:b/>
                <w:sz w:val="24"/>
                <w:szCs w:val="24"/>
              </w:rPr>
            </w:pPr>
            <w:r w:rsidRPr="00575B10">
              <w:rPr>
                <w:rFonts w:ascii="Time Roman" w:hAnsi="Time Roman"/>
                <w:b/>
                <w:sz w:val="24"/>
                <w:szCs w:val="24"/>
              </w:rPr>
              <w:t>Страна</w:t>
            </w:r>
          </w:p>
        </w:tc>
        <w:tc>
          <w:tcPr>
            <w:tcW w:w="2409" w:type="dxa"/>
            <w:vAlign w:val="center"/>
          </w:tcPr>
          <w:p w:rsidR="002C55E5" w:rsidRPr="00575B10" w:rsidRDefault="002C55E5" w:rsidP="00575B10">
            <w:pPr>
              <w:ind w:left="709"/>
              <w:jc w:val="center"/>
              <w:rPr>
                <w:rFonts w:ascii="Time Roman" w:hAnsi="Time Roman"/>
                <w:b/>
                <w:sz w:val="24"/>
                <w:szCs w:val="24"/>
              </w:rPr>
            </w:pPr>
            <w:r w:rsidRPr="00575B10">
              <w:rPr>
                <w:rFonts w:ascii="Time Roman" w:hAnsi="Time Roman"/>
                <w:b/>
                <w:sz w:val="24"/>
                <w:szCs w:val="24"/>
              </w:rPr>
              <w:t>Площадь, тыс. кв. км</w:t>
            </w:r>
          </w:p>
        </w:tc>
        <w:tc>
          <w:tcPr>
            <w:tcW w:w="2410" w:type="dxa"/>
            <w:vAlign w:val="center"/>
          </w:tcPr>
          <w:p w:rsidR="002C55E5" w:rsidRPr="00575B10" w:rsidRDefault="002C55E5" w:rsidP="00575B10">
            <w:pPr>
              <w:ind w:left="709"/>
              <w:jc w:val="center"/>
              <w:rPr>
                <w:rFonts w:ascii="Time Roman" w:hAnsi="Time Roman"/>
                <w:b/>
                <w:sz w:val="24"/>
                <w:szCs w:val="24"/>
              </w:rPr>
            </w:pPr>
            <w:r w:rsidRPr="00575B10">
              <w:rPr>
                <w:rFonts w:ascii="Time Roman" w:hAnsi="Time Roman"/>
                <w:b/>
                <w:sz w:val="24"/>
                <w:szCs w:val="24"/>
              </w:rPr>
              <w:t xml:space="preserve">Население, </w:t>
            </w:r>
            <w:proofErr w:type="gramStart"/>
            <w:r w:rsidRPr="00575B10">
              <w:rPr>
                <w:rFonts w:ascii="Time Roman" w:hAnsi="Time Roman"/>
                <w:b/>
                <w:sz w:val="24"/>
                <w:szCs w:val="24"/>
              </w:rPr>
              <w:t>млн</w:t>
            </w:r>
            <w:proofErr w:type="gramEnd"/>
            <w:r w:rsidRPr="00575B10">
              <w:rPr>
                <w:rFonts w:ascii="Time Roman" w:hAnsi="Time Roman"/>
                <w:b/>
                <w:sz w:val="24"/>
                <w:szCs w:val="24"/>
              </w:rPr>
              <w:t xml:space="preserve"> чел.</w:t>
            </w:r>
          </w:p>
        </w:tc>
      </w:tr>
      <w:tr w:rsidR="002C55E5" w:rsidRPr="003A6482" w:rsidTr="00575B10">
        <w:tc>
          <w:tcPr>
            <w:tcW w:w="1045" w:type="dxa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1</w:t>
            </w:r>
          </w:p>
        </w:tc>
        <w:tc>
          <w:tcPr>
            <w:tcW w:w="3066" w:type="dxa"/>
            <w:vAlign w:val="center"/>
          </w:tcPr>
          <w:p w:rsidR="002C55E5" w:rsidRPr="003A6482" w:rsidRDefault="002C55E5" w:rsidP="00575B10">
            <w:pPr>
              <w:ind w:left="709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Армения</w:t>
            </w:r>
          </w:p>
        </w:tc>
        <w:tc>
          <w:tcPr>
            <w:tcW w:w="2409" w:type="dxa"/>
            <w:vAlign w:val="center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3</w:t>
            </w:r>
          </w:p>
        </w:tc>
      </w:tr>
      <w:tr w:rsidR="002C55E5" w:rsidRPr="003A6482" w:rsidTr="00575B10">
        <w:tc>
          <w:tcPr>
            <w:tcW w:w="1045" w:type="dxa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2</w:t>
            </w:r>
          </w:p>
        </w:tc>
        <w:tc>
          <w:tcPr>
            <w:tcW w:w="3066" w:type="dxa"/>
            <w:vAlign w:val="center"/>
          </w:tcPr>
          <w:p w:rsidR="002C55E5" w:rsidRPr="003A6482" w:rsidRDefault="002C55E5" w:rsidP="00575B10">
            <w:pPr>
              <w:ind w:left="709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Великобритания</w:t>
            </w:r>
          </w:p>
        </w:tc>
        <w:tc>
          <w:tcPr>
            <w:tcW w:w="2409" w:type="dxa"/>
            <w:vAlign w:val="center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244</w:t>
            </w:r>
          </w:p>
        </w:tc>
        <w:tc>
          <w:tcPr>
            <w:tcW w:w="2410" w:type="dxa"/>
            <w:vAlign w:val="center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61</w:t>
            </w:r>
          </w:p>
        </w:tc>
      </w:tr>
      <w:tr w:rsidR="002C55E5" w:rsidRPr="003A6482" w:rsidTr="00575B10">
        <w:tc>
          <w:tcPr>
            <w:tcW w:w="1045" w:type="dxa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3</w:t>
            </w:r>
          </w:p>
        </w:tc>
        <w:tc>
          <w:tcPr>
            <w:tcW w:w="3066" w:type="dxa"/>
            <w:vAlign w:val="center"/>
          </w:tcPr>
          <w:p w:rsidR="002C55E5" w:rsidRPr="003A6482" w:rsidRDefault="002C55E5" w:rsidP="00575B10">
            <w:pPr>
              <w:ind w:left="709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Парагвай</w:t>
            </w:r>
          </w:p>
        </w:tc>
        <w:tc>
          <w:tcPr>
            <w:tcW w:w="2409" w:type="dxa"/>
            <w:vAlign w:val="center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407</w:t>
            </w:r>
          </w:p>
        </w:tc>
        <w:tc>
          <w:tcPr>
            <w:tcW w:w="2410" w:type="dxa"/>
            <w:vAlign w:val="center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7</w:t>
            </w:r>
          </w:p>
        </w:tc>
      </w:tr>
      <w:tr w:rsidR="002C55E5" w:rsidRPr="003A6482" w:rsidTr="00575B10">
        <w:tc>
          <w:tcPr>
            <w:tcW w:w="1045" w:type="dxa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4</w:t>
            </w:r>
          </w:p>
        </w:tc>
        <w:tc>
          <w:tcPr>
            <w:tcW w:w="3066" w:type="dxa"/>
            <w:vAlign w:val="center"/>
          </w:tcPr>
          <w:p w:rsidR="002C55E5" w:rsidRPr="003A6482" w:rsidRDefault="002C55E5" w:rsidP="00575B10">
            <w:pPr>
              <w:ind w:left="709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Малайзия</w:t>
            </w:r>
          </w:p>
        </w:tc>
        <w:tc>
          <w:tcPr>
            <w:tcW w:w="2409" w:type="dxa"/>
            <w:vAlign w:val="center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333</w:t>
            </w:r>
          </w:p>
        </w:tc>
        <w:tc>
          <w:tcPr>
            <w:tcW w:w="2410" w:type="dxa"/>
            <w:vAlign w:val="center"/>
          </w:tcPr>
          <w:p w:rsidR="002C55E5" w:rsidRPr="003A6482" w:rsidRDefault="002C55E5" w:rsidP="00575B10">
            <w:pPr>
              <w:ind w:left="709"/>
              <w:jc w:val="center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25</w:t>
            </w:r>
          </w:p>
        </w:tc>
      </w:tr>
    </w:tbl>
    <w:p w:rsidR="002C55E5" w:rsidRDefault="002C55E5" w:rsidP="00575B10">
      <w:pPr>
        <w:spacing w:after="0" w:line="240" w:lineRule="auto"/>
        <w:ind w:left="709"/>
        <w:rPr>
          <w:rFonts w:ascii="Time Roman" w:hAnsi="Time Roman"/>
          <w:sz w:val="24"/>
          <w:szCs w:val="24"/>
        </w:rPr>
      </w:pPr>
    </w:p>
    <w:p w:rsidR="00852B18" w:rsidRPr="00575B10" w:rsidRDefault="003A6482" w:rsidP="00575B10">
      <w:pPr>
        <w:spacing w:after="0" w:line="240" w:lineRule="auto"/>
        <w:ind w:left="709"/>
        <w:jc w:val="both"/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 xml:space="preserve">12. </w:t>
      </w:r>
      <w:r w:rsidR="00E56FFB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Выберите из перечисленного списка наиболее крупную городскую агломерацию</w:t>
      </w:r>
    </w:p>
    <w:p w:rsidR="00852B18" w:rsidRPr="003A6482" w:rsidRDefault="00852B18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1) Мехико     2) Сидней              3)</w:t>
      </w:r>
      <w:r w:rsidR="00242A3E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Стокгольм             4) Санкт-Петербург</w:t>
      </w:r>
    </w:p>
    <w:p w:rsidR="003A6482" w:rsidRPr="003A6482" w:rsidRDefault="003A6482" w:rsidP="00575B10">
      <w:pPr>
        <w:spacing w:after="0" w:line="240" w:lineRule="auto"/>
        <w:ind w:left="709"/>
        <w:rPr>
          <w:rFonts w:ascii="Time Roman" w:hAnsi="Time Roman"/>
          <w:sz w:val="24"/>
          <w:szCs w:val="24"/>
        </w:rPr>
      </w:pPr>
    </w:p>
    <w:p w:rsidR="00852B18" w:rsidRPr="00575B10" w:rsidRDefault="003A6482" w:rsidP="00575B10">
      <w:pPr>
        <w:spacing w:after="0" w:line="240" w:lineRule="auto"/>
        <w:ind w:left="709"/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</w:pPr>
      <w:r w:rsidRPr="00575B10">
        <w:rPr>
          <w:rFonts w:ascii="Time Roman" w:hAnsi="Time Roman"/>
          <w:b/>
          <w:sz w:val="24"/>
          <w:szCs w:val="24"/>
        </w:rPr>
        <w:t>13</w:t>
      </w:r>
      <w:r w:rsidR="00410318" w:rsidRPr="00575B10">
        <w:rPr>
          <w:rFonts w:ascii="Time Roman" w:hAnsi="Time Roman"/>
          <w:b/>
          <w:sz w:val="24"/>
          <w:szCs w:val="24"/>
        </w:rPr>
        <w:t xml:space="preserve">. </w:t>
      </w:r>
      <w:r w:rsidR="004103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 xml:space="preserve"> С</w:t>
      </w:r>
      <w:r w:rsidR="00852B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тран</w:t>
      </w:r>
      <w:r w:rsidR="004103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а, где</w:t>
      </w:r>
      <w:r w:rsidR="00852B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 xml:space="preserve"> в общей численности на</w:t>
      </w:r>
      <w:r w:rsidR="004103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селения доля горожан наибольшая</w:t>
      </w:r>
    </w:p>
    <w:p w:rsidR="00852B18" w:rsidRPr="003A6482" w:rsidRDefault="00852B18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1) Болгария        2) Португалия       3) Китай                   4) Кувейт</w:t>
      </w:r>
    </w:p>
    <w:p w:rsidR="003A6482" w:rsidRPr="003A6482" w:rsidRDefault="003A6482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CE616B" w:rsidRPr="00575B10" w:rsidRDefault="003A6482" w:rsidP="00575B10">
      <w:pPr>
        <w:spacing w:after="0" w:line="240" w:lineRule="auto"/>
        <w:ind w:left="709"/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14. </w:t>
      </w:r>
      <w:r w:rsidR="004103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Г</w:t>
      </w:r>
      <w:r w:rsidR="00CE616B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осударств</w:t>
      </w:r>
      <w:r w:rsidR="004103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о</w:t>
      </w:r>
      <w:r w:rsidR="00E56FFB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 xml:space="preserve">, имеющее </w:t>
      </w:r>
      <w:r w:rsidR="004103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монархическ</w:t>
      </w:r>
      <w:r w:rsidR="00E56FFB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ую</w:t>
      </w:r>
      <w:r w:rsidR="00410318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 xml:space="preserve"> </w:t>
      </w:r>
      <w:r w:rsidR="00E56FFB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форму правления.</w:t>
      </w:r>
      <w:r w:rsidR="00CE616B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 xml:space="preserve"> </w:t>
      </w:r>
    </w:p>
    <w:p w:rsidR="00CE616B" w:rsidRPr="003A6482" w:rsidRDefault="00CE616B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1) Испания        2) Португалия          3) Франция           4) Финляндия</w:t>
      </w:r>
    </w:p>
    <w:p w:rsidR="003A6482" w:rsidRPr="003A6482" w:rsidRDefault="003A6482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CE616B" w:rsidRPr="00575B10" w:rsidRDefault="003A6482" w:rsidP="00575B10">
      <w:pPr>
        <w:spacing w:after="0" w:line="240" w:lineRule="auto"/>
        <w:ind w:left="709"/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</w:pPr>
      <w:r w:rsidRPr="00575B10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 xml:space="preserve">15. </w:t>
      </w:r>
      <w:r w:rsidR="00E56FFB" w:rsidRPr="00575B10">
        <w:rPr>
          <w:rFonts w:ascii="Time Roman" w:eastAsia="Times New Roman" w:hAnsi="Time Roman" w:cs="Times New Roman"/>
          <w:b/>
          <w:iCs/>
          <w:sz w:val="24"/>
          <w:szCs w:val="24"/>
          <w:lang w:eastAsia="ru-RU"/>
        </w:rPr>
        <w:t>Государство, имеющее унитарный тип устройства</w:t>
      </w:r>
    </w:p>
    <w:p w:rsidR="00CE616B" w:rsidRPr="003A6482" w:rsidRDefault="00CE616B" w:rsidP="00575B10">
      <w:pPr>
        <w:spacing w:after="0" w:line="240" w:lineRule="auto"/>
        <w:ind w:left="709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>1) Франция              2) США      3) Германия              4) Россия</w:t>
      </w:r>
    </w:p>
    <w:p w:rsidR="00852B18" w:rsidRPr="003A6482" w:rsidRDefault="00852B18" w:rsidP="00575B10">
      <w:pPr>
        <w:spacing w:after="0" w:line="240" w:lineRule="auto"/>
        <w:ind w:left="709"/>
        <w:rPr>
          <w:rFonts w:ascii="Time Roman" w:hAnsi="Time Roman"/>
          <w:sz w:val="24"/>
          <w:szCs w:val="24"/>
        </w:rPr>
      </w:pPr>
    </w:p>
    <w:p w:rsidR="004A6EE0" w:rsidRPr="003A6482" w:rsidRDefault="004A6EE0" w:rsidP="00575B10">
      <w:pPr>
        <w:spacing w:after="0" w:line="240" w:lineRule="auto"/>
        <w:ind w:left="709"/>
        <w:rPr>
          <w:rFonts w:ascii="Time Roman" w:hAnsi="Time Roman" w:cs="Times New Roman"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575B10" w:rsidRDefault="00575B10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</w:p>
    <w:p w:rsidR="00DC79D5" w:rsidRPr="00DF550C" w:rsidRDefault="00DC79D5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  <w:r w:rsidRPr="00DF550C">
        <w:rPr>
          <w:rFonts w:ascii="Time Roman" w:hAnsi="Time Roman" w:cs="Times New Roman"/>
          <w:b/>
          <w:sz w:val="24"/>
          <w:szCs w:val="24"/>
        </w:rPr>
        <w:lastRenderedPageBreak/>
        <w:t>Аналитический тур</w:t>
      </w:r>
    </w:p>
    <w:p w:rsidR="00DC79D5" w:rsidRPr="007106BF" w:rsidRDefault="007106BF" w:rsidP="007106BF">
      <w:pPr>
        <w:ind w:left="360"/>
        <w:jc w:val="both"/>
        <w:rPr>
          <w:rFonts w:ascii="Time Roman" w:hAnsi="Time Roman"/>
          <w:sz w:val="24"/>
          <w:szCs w:val="24"/>
        </w:rPr>
      </w:pPr>
      <w:r w:rsidRPr="007106BF">
        <w:rPr>
          <w:rFonts w:ascii="Time Roman" w:hAnsi="Time Roman" w:cs="Times New Roman"/>
          <w:b/>
          <w:sz w:val="24"/>
          <w:szCs w:val="24"/>
        </w:rPr>
        <w:t xml:space="preserve">Задание </w:t>
      </w:r>
      <w:r w:rsidRPr="007106BF">
        <w:rPr>
          <w:rFonts w:ascii="Times New Roman" w:hAnsi="Times New Roman" w:cs="Times New Roman"/>
          <w:b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79D5" w:rsidRPr="007106BF">
        <w:rPr>
          <w:rFonts w:ascii="Time Roman" w:hAnsi="Time Roman"/>
          <w:sz w:val="24"/>
          <w:szCs w:val="24"/>
        </w:rPr>
        <w:t xml:space="preserve">Определите </w:t>
      </w:r>
      <w:r w:rsidR="00EA59A6" w:rsidRPr="007106BF">
        <w:rPr>
          <w:rFonts w:ascii="Time Roman" w:hAnsi="Time Roman"/>
          <w:sz w:val="24"/>
          <w:szCs w:val="24"/>
        </w:rPr>
        <w:t xml:space="preserve">район </w:t>
      </w:r>
      <w:r w:rsidR="00670667" w:rsidRPr="007106BF">
        <w:rPr>
          <w:rFonts w:ascii="Time Roman" w:hAnsi="Time Roman"/>
          <w:sz w:val="24"/>
          <w:szCs w:val="24"/>
        </w:rPr>
        <w:t>и административный</w:t>
      </w:r>
      <w:r w:rsidR="006B51CE" w:rsidRPr="007106BF">
        <w:rPr>
          <w:rFonts w:ascii="Time Roman" w:hAnsi="Time Roman"/>
          <w:sz w:val="24"/>
          <w:szCs w:val="24"/>
        </w:rPr>
        <w:t xml:space="preserve"> </w:t>
      </w:r>
      <w:r w:rsidR="00EA59A6" w:rsidRPr="007106BF">
        <w:rPr>
          <w:rFonts w:ascii="Time Roman" w:hAnsi="Time Roman"/>
          <w:sz w:val="24"/>
          <w:szCs w:val="24"/>
        </w:rPr>
        <w:t>центр Хабаровского края по его гербу</w:t>
      </w:r>
      <w:r w:rsidR="001149C1" w:rsidRPr="007106BF">
        <w:rPr>
          <w:rFonts w:ascii="Time Roman" w:hAnsi="Time Roman"/>
          <w:sz w:val="24"/>
          <w:szCs w:val="24"/>
        </w:rPr>
        <w:t xml:space="preserve"> </w:t>
      </w:r>
      <w:r w:rsidR="00670667" w:rsidRPr="007106BF">
        <w:rPr>
          <w:rFonts w:ascii="Time Roman" w:hAnsi="Time Roman"/>
          <w:sz w:val="24"/>
          <w:szCs w:val="24"/>
        </w:rPr>
        <w:t>и фотографии</w:t>
      </w:r>
      <w:r w:rsidR="00EA59A6" w:rsidRPr="007106BF">
        <w:rPr>
          <w:rFonts w:ascii="Time Roman" w:hAnsi="Time Roman"/>
          <w:sz w:val="24"/>
          <w:szCs w:val="24"/>
        </w:rPr>
        <w:t xml:space="preserve">. Заполните таблицу. </w:t>
      </w:r>
    </w:p>
    <w:tbl>
      <w:tblPr>
        <w:tblStyle w:val="1"/>
        <w:tblW w:w="4750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7089"/>
        <w:gridCol w:w="1133"/>
        <w:gridCol w:w="1076"/>
      </w:tblGrid>
      <w:tr w:rsidR="00EA59A6" w:rsidRPr="00DC79D5" w:rsidTr="00575B10">
        <w:tc>
          <w:tcPr>
            <w:tcW w:w="419" w:type="pct"/>
          </w:tcPr>
          <w:p w:rsidR="00EA59A6" w:rsidRPr="00DC79D5" w:rsidRDefault="00575B10" w:rsidP="00EA59A6">
            <w:pPr>
              <w:jc w:val="both"/>
              <w:rPr>
                <w:rFonts w:ascii="Time Roman" w:hAnsi="Time Roman"/>
                <w:b/>
                <w:sz w:val="24"/>
                <w:szCs w:val="24"/>
              </w:rPr>
            </w:pPr>
            <w:r>
              <w:rPr>
                <w:rFonts w:ascii="Time Roman" w:hAnsi="Time Roman"/>
                <w:b/>
                <w:sz w:val="24"/>
                <w:szCs w:val="24"/>
              </w:rPr>
              <w:t>№</w:t>
            </w:r>
          </w:p>
        </w:tc>
        <w:tc>
          <w:tcPr>
            <w:tcW w:w="3493" w:type="pct"/>
          </w:tcPr>
          <w:p w:rsidR="00EA59A6" w:rsidRPr="006B51CE" w:rsidRDefault="00EA59A6" w:rsidP="00EA59A6">
            <w:pPr>
              <w:jc w:val="center"/>
              <w:rPr>
                <w:rFonts w:ascii="Time Roman" w:hAnsi="Time Roman"/>
                <w:b/>
                <w:sz w:val="20"/>
                <w:szCs w:val="20"/>
              </w:rPr>
            </w:pPr>
            <w:r w:rsidRPr="006B51CE">
              <w:rPr>
                <w:rFonts w:ascii="Time Roman" w:hAnsi="Time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558" w:type="pct"/>
          </w:tcPr>
          <w:p w:rsidR="00EA59A6" w:rsidRPr="006B51CE" w:rsidRDefault="00EA59A6" w:rsidP="00EA59A6">
            <w:pPr>
              <w:jc w:val="center"/>
              <w:rPr>
                <w:rFonts w:ascii="Time Roman" w:hAnsi="Time Roman"/>
                <w:b/>
                <w:sz w:val="20"/>
                <w:szCs w:val="20"/>
              </w:rPr>
            </w:pPr>
            <w:r w:rsidRPr="006B51CE">
              <w:rPr>
                <w:rFonts w:ascii="Time Roman" w:hAnsi="Time Roman"/>
                <w:b/>
                <w:sz w:val="20"/>
                <w:szCs w:val="20"/>
              </w:rPr>
              <w:t>Район Хабаро</w:t>
            </w:r>
            <w:r w:rsidRPr="006B51CE">
              <w:rPr>
                <w:rFonts w:ascii="Time Roman" w:hAnsi="Time Roman"/>
                <w:b/>
                <w:sz w:val="20"/>
                <w:szCs w:val="20"/>
              </w:rPr>
              <w:t>в</w:t>
            </w:r>
            <w:r w:rsidRPr="006B51CE">
              <w:rPr>
                <w:rFonts w:ascii="Time Roman" w:hAnsi="Time Roman"/>
                <w:b/>
                <w:sz w:val="20"/>
                <w:szCs w:val="20"/>
              </w:rPr>
              <w:t>ского края</w:t>
            </w:r>
          </w:p>
        </w:tc>
        <w:tc>
          <w:tcPr>
            <w:tcW w:w="531" w:type="pct"/>
          </w:tcPr>
          <w:p w:rsidR="00EA59A6" w:rsidRPr="006B51CE" w:rsidRDefault="006B51CE" w:rsidP="006B51CE">
            <w:pPr>
              <w:jc w:val="center"/>
              <w:rPr>
                <w:rFonts w:ascii="Time Roman" w:hAnsi="Time Roman"/>
                <w:b/>
                <w:sz w:val="20"/>
                <w:szCs w:val="20"/>
              </w:rPr>
            </w:pPr>
            <w:r w:rsidRPr="006B51CE">
              <w:rPr>
                <w:rFonts w:ascii="Time Roman" w:hAnsi="Time Roman"/>
                <w:b/>
                <w:sz w:val="20"/>
                <w:szCs w:val="20"/>
              </w:rPr>
              <w:t>Админ</w:t>
            </w:r>
            <w:r w:rsidRPr="006B51CE">
              <w:rPr>
                <w:rFonts w:ascii="Time Roman" w:hAnsi="Time Roman"/>
                <w:b/>
                <w:sz w:val="20"/>
                <w:szCs w:val="20"/>
              </w:rPr>
              <w:t>и</w:t>
            </w:r>
            <w:r w:rsidRPr="006B51CE">
              <w:rPr>
                <w:rFonts w:ascii="Time Roman" w:hAnsi="Time Roman"/>
                <w:b/>
                <w:sz w:val="20"/>
                <w:szCs w:val="20"/>
              </w:rPr>
              <w:t>страти</w:t>
            </w:r>
            <w:r w:rsidRPr="006B51CE">
              <w:rPr>
                <w:rFonts w:ascii="Time Roman" w:hAnsi="Time Roman"/>
                <w:b/>
                <w:sz w:val="20"/>
                <w:szCs w:val="20"/>
              </w:rPr>
              <w:t>в</w:t>
            </w:r>
            <w:r w:rsidRPr="006B51CE">
              <w:rPr>
                <w:rFonts w:ascii="Time Roman" w:hAnsi="Time Roman"/>
                <w:b/>
                <w:sz w:val="20"/>
                <w:szCs w:val="20"/>
              </w:rPr>
              <w:t>ный ц</w:t>
            </w:r>
            <w:r w:rsidR="00EA59A6" w:rsidRPr="006B51CE">
              <w:rPr>
                <w:rFonts w:ascii="Time Roman" w:hAnsi="Time Roman"/>
                <w:b/>
                <w:sz w:val="20"/>
                <w:szCs w:val="20"/>
              </w:rPr>
              <w:t>ентр</w:t>
            </w:r>
            <w:r>
              <w:rPr>
                <w:rFonts w:ascii="Time Roman" w:hAnsi="Time Roman"/>
                <w:b/>
                <w:sz w:val="20"/>
                <w:szCs w:val="20"/>
              </w:rPr>
              <w:t xml:space="preserve"> </w:t>
            </w:r>
          </w:p>
        </w:tc>
      </w:tr>
      <w:tr w:rsidR="00EA59A6" w:rsidRPr="00DC79D5" w:rsidTr="00575B10">
        <w:tc>
          <w:tcPr>
            <w:tcW w:w="419" w:type="pct"/>
          </w:tcPr>
          <w:p w:rsidR="00EA59A6" w:rsidRPr="00EA59A6" w:rsidRDefault="00EA59A6" w:rsidP="00EA59A6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1.</w:t>
            </w:r>
          </w:p>
        </w:tc>
        <w:tc>
          <w:tcPr>
            <w:tcW w:w="3493" w:type="pct"/>
          </w:tcPr>
          <w:p w:rsidR="00EA59A6" w:rsidRPr="00EA59A6" w:rsidRDefault="00EA59A6" w:rsidP="00EA59A6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-1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3"/>
              <w:gridCol w:w="5039"/>
            </w:tblGrid>
            <w:tr w:rsidR="001149C1" w:rsidTr="006B51CE">
              <w:tc>
                <w:tcPr>
                  <w:tcW w:w="2753" w:type="dxa"/>
                </w:tcPr>
                <w:p w:rsidR="001149C1" w:rsidRDefault="001149C1" w:rsidP="001149C1">
                  <w:pPr>
                    <w:contextualSpacing/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1149C1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51614" cy="2028732"/>
                        <wp:effectExtent l="0" t="0" r="6350" b="0"/>
                        <wp:docPr id="7" name="Рисунок 7" descr="C:\Users\пользователь\Desktop\картинки\гер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пользователь\Desktop\картинки\гер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1080" cy="2040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39" w:type="dxa"/>
                </w:tcPr>
                <w:p w:rsidR="001149C1" w:rsidRDefault="001149C1" w:rsidP="001149C1">
                  <w:pPr>
                    <w:contextualSpacing/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1149C1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635947" cy="1851660"/>
                        <wp:effectExtent l="0" t="0" r="0" b="0"/>
                        <wp:docPr id="8" name="Рисунок 8" descr="C:\Users\пользователь\Desktop\картинки\фотографи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пользователь\Desktop\картинки\фотография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6505" cy="1859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59A6" w:rsidRPr="00DC79D5" w:rsidRDefault="00EA59A6" w:rsidP="001149C1">
            <w:pPr>
              <w:contextualSpacing/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</w:tr>
      <w:tr w:rsidR="00EA59A6" w:rsidRPr="00DC79D5" w:rsidTr="00575B10">
        <w:tc>
          <w:tcPr>
            <w:tcW w:w="419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2.</w:t>
            </w:r>
          </w:p>
        </w:tc>
        <w:tc>
          <w:tcPr>
            <w:tcW w:w="3493" w:type="pct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5537"/>
            </w:tblGrid>
            <w:tr w:rsidR="00A00B1E" w:rsidTr="00A00B1E">
              <w:tc>
                <w:tcPr>
                  <w:tcW w:w="2722" w:type="dxa"/>
                </w:tcPr>
                <w:p w:rsidR="00A00B1E" w:rsidRDefault="00A00B1E" w:rsidP="00DC79D5">
                  <w:pPr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A00B1E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14160" cy="2114550"/>
                        <wp:effectExtent l="0" t="0" r="5715" b="0"/>
                        <wp:docPr id="9" name="Рисунок 9" descr="C:\Users\пользователь\Desktop\картинки\буреински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пользователь\Desktop\картинки\буреински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701" cy="21309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37" w:type="dxa"/>
                </w:tcPr>
                <w:p w:rsidR="00A00B1E" w:rsidRDefault="00A00B1E" w:rsidP="00DC79D5">
                  <w:pPr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A00B1E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491989" cy="2026920"/>
                        <wp:effectExtent l="0" t="0" r="3810" b="0"/>
                        <wp:docPr id="10" name="Рисунок 10" descr="C:\Users\пользователь\Desktop\картинки\shakhta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пользователь\Desktop\картинки\shakhta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9255" cy="2032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</w:tr>
      <w:tr w:rsidR="00EA59A6" w:rsidRPr="00DC79D5" w:rsidTr="00575B10">
        <w:tc>
          <w:tcPr>
            <w:tcW w:w="419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3.</w:t>
            </w:r>
          </w:p>
        </w:tc>
        <w:tc>
          <w:tcPr>
            <w:tcW w:w="3493" w:type="pct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986"/>
            </w:tblGrid>
            <w:tr w:rsidR="00080B41" w:rsidTr="00080B41">
              <w:tc>
                <w:tcPr>
                  <w:tcW w:w="2722" w:type="dxa"/>
                </w:tcPr>
                <w:p w:rsidR="00080B41" w:rsidRDefault="00080B41" w:rsidP="00DC79D5">
                  <w:pPr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080B41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13535" cy="2033055"/>
                        <wp:effectExtent l="0" t="0" r="5715" b="5715"/>
                        <wp:docPr id="12" name="Рисунок 12" descr="C:\Users\пользователь\Desktop\картинки\Coat_of_arms_of_Komsomolsky_raion_(Khabarovsk_krai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пользователь\Desktop\картинки\Coat_of_arms_of_Komsomolsky_raion_(Khabarovsk_krai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5041" cy="2047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6" w:type="dxa"/>
                </w:tcPr>
                <w:p w:rsidR="00080B41" w:rsidRDefault="00080B41" w:rsidP="00DC79D5">
                  <w:pPr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080B41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468880" cy="1645920"/>
                        <wp:effectExtent l="0" t="0" r="7620" b="0"/>
                        <wp:docPr id="11" name="Рисунок 11" descr="C:\Users\пользователь\Desktop\картинки\inx960x64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пользователь\Desktop\картинки\inx960x64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8880" cy="164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</w:tr>
      <w:tr w:rsidR="00EA59A6" w:rsidRPr="00DC79D5" w:rsidTr="00575B10">
        <w:tc>
          <w:tcPr>
            <w:tcW w:w="419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93" w:type="pct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986"/>
            </w:tblGrid>
            <w:tr w:rsidR="004D7FE9" w:rsidTr="004D7FE9">
              <w:tc>
                <w:tcPr>
                  <w:tcW w:w="2722" w:type="dxa"/>
                </w:tcPr>
                <w:p w:rsidR="004D7FE9" w:rsidRDefault="004D7FE9" w:rsidP="00DC79D5">
                  <w:pPr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4D7FE9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62100" cy="1968245"/>
                        <wp:effectExtent l="0" t="0" r="0" b="0"/>
                        <wp:docPr id="13" name="Рисунок 13" descr="C:\Users\пользователь\Desktop\картинки\100px-Coat_of_Arms_of_Vanino_rayon_(Khabarovsk_krai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пользователь\Desktop\картинки\100px-Coat_of_Arms_of_Vanino_rayon_(Khabarovsk_krai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0557" cy="1978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6" w:type="dxa"/>
                </w:tcPr>
                <w:p w:rsidR="004D7FE9" w:rsidRDefault="004D7FE9" w:rsidP="00DC79D5">
                  <w:pPr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4D7FE9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556339" cy="1965960"/>
                        <wp:effectExtent l="0" t="0" r="0" b="0"/>
                        <wp:docPr id="14" name="Рисунок 14" descr="C:\Users\пользователь\Desktop\картинки\tsentralnaya-ulitsa-Vanin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пользователь\Desktop\картинки\tsentralnaya-ulitsa-Vanin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7035" cy="1974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</w:tr>
      <w:tr w:rsidR="00EA59A6" w:rsidRPr="00DC79D5" w:rsidTr="00575B10">
        <w:tc>
          <w:tcPr>
            <w:tcW w:w="419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5.</w:t>
            </w:r>
          </w:p>
        </w:tc>
        <w:tc>
          <w:tcPr>
            <w:tcW w:w="3493" w:type="pct"/>
          </w:tcPr>
          <w:p w:rsidR="004D7FE9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 w:rsidRPr="00DC79D5">
              <w:rPr>
                <w:rFonts w:ascii="Time Roman" w:hAnsi="Time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5270"/>
            </w:tblGrid>
            <w:tr w:rsidR="004D7FE9" w:rsidTr="004D7FE9">
              <w:tc>
                <w:tcPr>
                  <w:tcW w:w="2438" w:type="dxa"/>
                </w:tcPr>
                <w:p w:rsidR="004D7FE9" w:rsidRDefault="004D7FE9" w:rsidP="00DC79D5">
                  <w:pPr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4D7FE9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84960" cy="1981200"/>
                        <wp:effectExtent l="0" t="0" r="0" b="0"/>
                        <wp:docPr id="15" name="Рисунок 15" descr="C:\Users\пользователь\Desktop\картинки\Coat_of_arms_of_Khabarovsky_raion_(Khabarovsk_krai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пользователь\Desktop\картинки\Coat_of_arms_of_Khabarovsky_raion_(Khabarovsk_krai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9046" cy="19863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0" w:type="dxa"/>
                </w:tcPr>
                <w:p w:rsidR="004D7FE9" w:rsidRDefault="004D7FE9" w:rsidP="00DC79D5">
                  <w:pPr>
                    <w:jc w:val="both"/>
                    <w:rPr>
                      <w:rFonts w:ascii="Time Roman" w:hAnsi="Time Roman"/>
                      <w:sz w:val="24"/>
                      <w:szCs w:val="24"/>
                    </w:rPr>
                  </w:pPr>
                  <w:r w:rsidRPr="004D7FE9">
                    <w:rPr>
                      <w:rFonts w:ascii="Time Roman" w:hAnsi="Time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722880" cy="2042160"/>
                        <wp:effectExtent l="0" t="0" r="1270" b="0"/>
                        <wp:docPr id="16" name="Рисунок 16" descr="C:\Users\пользователь\Desktop\картинки\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пользователь\Desktop\картинки\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5196" cy="2051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A59A6" w:rsidRPr="00DC79D5" w:rsidRDefault="00EA59A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</w:tr>
    </w:tbl>
    <w:p w:rsidR="00DC79D5" w:rsidRPr="003A6482" w:rsidRDefault="00DC79D5" w:rsidP="00DC79D5">
      <w:pPr>
        <w:jc w:val="both"/>
        <w:rPr>
          <w:rFonts w:ascii="Time Roman" w:hAnsi="Time Roman"/>
          <w:sz w:val="24"/>
          <w:szCs w:val="24"/>
        </w:rPr>
      </w:pPr>
    </w:p>
    <w:p w:rsidR="00DC79D5" w:rsidRDefault="007106BF" w:rsidP="00575B10">
      <w:pPr>
        <w:ind w:left="426"/>
        <w:rPr>
          <w:rFonts w:ascii="Time Roman" w:hAnsi="Time Roman"/>
          <w:sz w:val="24"/>
          <w:szCs w:val="24"/>
        </w:rPr>
      </w:pPr>
      <w:r w:rsidRPr="007106BF">
        <w:rPr>
          <w:rFonts w:ascii="Time Roman" w:hAnsi="Time Roman" w:cs="Times New Roman"/>
          <w:b/>
          <w:sz w:val="24"/>
          <w:szCs w:val="24"/>
        </w:rPr>
        <w:t xml:space="preserve">Задание </w:t>
      </w:r>
      <w:r w:rsidRPr="007106BF">
        <w:rPr>
          <w:rFonts w:ascii="Times New Roman" w:hAnsi="Times New Roman" w:cs="Times New Roman"/>
          <w:b/>
          <w:sz w:val="24"/>
          <w:szCs w:val="24"/>
        </w:rPr>
        <w:t>№</w:t>
      </w:r>
      <w:r w:rsidR="00DC79D5" w:rsidRPr="007106BF">
        <w:rPr>
          <w:rFonts w:ascii="Time Roman" w:hAnsi="Time Roman"/>
          <w:b/>
          <w:sz w:val="24"/>
          <w:szCs w:val="24"/>
        </w:rPr>
        <w:t>2.</w:t>
      </w:r>
      <w:r w:rsidR="00DC79D5" w:rsidRPr="003A6482">
        <w:rPr>
          <w:rFonts w:ascii="Time Roman" w:hAnsi="Time Roman"/>
          <w:sz w:val="24"/>
          <w:szCs w:val="24"/>
        </w:rPr>
        <w:t xml:space="preserve"> По берегам озера расположено несколько заповедников. Один из них был основан в 1916 году для сохранения ценного зверька, обитающего в районе хребта на восточном берегу. Хребет и вид животного получили название от реки, которая впадает в озеро. Река дала также название местному северо- восточному ветру.  В целом район озера характеризуется сложной системой местных ветров. </w:t>
      </w:r>
    </w:p>
    <w:p w:rsidR="00BA57DC" w:rsidRDefault="00BA57DC" w:rsidP="00575B10">
      <w:pPr>
        <w:ind w:left="426" w:firstLine="708"/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>О чем и о ком  идет речь?</w:t>
      </w:r>
    </w:p>
    <w:p w:rsidR="00BA57DC" w:rsidRPr="00BA57DC" w:rsidRDefault="00BA57DC" w:rsidP="00575B10">
      <w:pPr>
        <w:ind w:left="426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57DC">
        <w:rPr>
          <w:rFonts w:ascii="Times New Roman" w:hAnsi="Times New Roman" w:cs="Times New Roman"/>
          <w:sz w:val="24"/>
          <w:szCs w:val="24"/>
        </w:rPr>
        <w:t xml:space="preserve">Название реке: _________________ Название ветра:__________________ </w:t>
      </w:r>
    </w:p>
    <w:p w:rsidR="00BA57DC" w:rsidRPr="00BA57DC" w:rsidRDefault="00BA57DC" w:rsidP="00575B10">
      <w:pPr>
        <w:ind w:left="426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57DC">
        <w:rPr>
          <w:rFonts w:ascii="Times New Roman" w:hAnsi="Times New Roman" w:cs="Times New Roman"/>
          <w:sz w:val="24"/>
          <w:szCs w:val="24"/>
        </w:rPr>
        <w:t>Название заповедника: _____________________ Название зверька:__________________</w:t>
      </w:r>
    </w:p>
    <w:p w:rsidR="000C0271" w:rsidRDefault="000C0271" w:rsidP="00575B10">
      <w:pPr>
        <w:spacing w:after="0" w:line="240" w:lineRule="auto"/>
        <w:ind w:left="426"/>
        <w:jc w:val="both"/>
        <w:rPr>
          <w:rFonts w:ascii="Time Roman" w:eastAsia="Times New Roman" w:hAnsi="Time Roman" w:cs="Times New Roman"/>
          <w:color w:val="FF0000"/>
          <w:sz w:val="24"/>
          <w:szCs w:val="24"/>
          <w:lang w:eastAsia="ru-RU"/>
        </w:rPr>
      </w:pPr>
    </w:p>
    <w:p w:rsidR="000C0271" w:rsidRPr="003A6482" w:rsidRDefault="000C0271" w:rsidP="00DC79D5">
      <w:pPr>
        <w:spacing w:after="0" w:line="240" w:lineRule="auto"/>
        <w:ind w:left="360"/>
        <w:jc w:val="both"/>
        <w:rPr>
          <w:rFonts w:ascii="Time Roman" w:eastAsia="Times New Roman" w:hAnsi="Time Roman" w:cs="Times New Roman"/>
          <w:color w:val="FF0000"/>
          <w:sz w:val="24"/>
          <w:szCs w:val="24"/>
          <w:lang w:eastAsia="ru-RU"/>
        </w:rPr>
      </w:pPr>
    </w:p>
    <w:p w:rsidR="00DC79D5" w:rsidRDefault="007106BF" w:rsidP="00DC79D5">
      <w:pPr>
        <w:spacing w:after="0" w:line="240" w:lineRule="auto"/>
        <w:ind w:left="360"/>
        <w:jc w:val="both"/>
        <w:rPr>
          <w:rFonts w:ascii="Time Roman" w:eastAsia="Times New Roman" w:hAnsi="Time Roman" w:cs="Times New Roman"/>
          <w:sz w:val="24"/>
          <w:szCs w:val="24"/>
          <w:lang w:eastAsia="ru-RU"/>
        </w:rPr>
      </w:pPr>
      <w:r w:rsidRPr="007106BF">
        <w:rPr>
          <w:rFonts w:ascii="Time Roman" w:hAnsi="Time Roman" w:cs="Times New Roman"/>
          <w:b/>
          <w:sz w:val="24"/>
          <w:szCs w:val="24"/>
        </w:rPr>
        <w:t xml:space="preserve">Задание </w:t>
      </w:r>
      <w:r w:rsidRPr="007106BF">
        <w:rPr>
          <w:rFonts w:ascii="Times New Roman" w:hAnsi="Times New Roman" w:cs="Times New Roman"/>
          <w:b/>
          <w:sz w:val="24"/>
          <w:szCs w:val="24"/>
        </w:rPr>
        <w:t>№</w:t>
      </w:r>
      <w:r w:rsidR="004D7FE9" w:rsidRPr="007106BF">
        <w:rPr>
          <w:rFonts w:ascii="Time Roman" w:eastAsia="Times New Roman" w:hAnsi="Time Roman" w:cs="Times New Roman"/>
          <w:b/>
          <w:sz w:val="24"/>
          <w:szCs w:val="24"/>
          <w:lang w:eastAsia="ru-RU"/>
        </w:rPr>
        <w:t>3.</w:t>
      </w:r>
      <w:r w:rsidR="00DC79D5" w:rsidRPr="003A6482">
        <w:rPr>
          <w:rFonts w:ascii="Time Roman" w:eastAsia="Times New Roman" w:hAnsi="Time Roman" w:cs="Times New Roman"/>
          <w:sz w:val="24"/>
          <w:szCs w:val="24"/>
          <w:lang w:eastAsia="ru-RU"/>
        </w:rPr>
        <w:t xml:space="preserve"> </w:t>
      </w:r>
      <w:r w:rsidR="00B64EF4">
        <w:rPr>
          <w:rFonts w:ascii="Time Roman" w:eastAsia="Times New Roman" w:hAnsi="Time Roman" w:cs="Times New Roman"/>
          <w:sz w:val="24"/>
          <w:szCs w:val="24"/>
          <w:lang w:eastAsia="ru-RU"/>
        </w:rPr>
        <w:t>Заполните пропущенные строки в таблице «Центры народного промысла Европе</w:t>
      </w:r>
      <w:r w:rsidR="00B64EF4">
        <w:rPr>
          <w:rFonts w:ascii="Time Roman" w:eastAsia="Times New Roman" w:hAnsi="Time Roman" w:cs="Times New Roman"/>
          <w:sz w:val="24"/>
          <w:szCs w:val="24"/>
          <w:lang w:eastAsia="ru-RU"/>
        </w:rPr>
        <w:t>й</w:t>
      </w:r>
      <w:r w:rsidR="00B64EF4">
        <w:rPr>
          <w:rFonts w:ascii="Time Roman" w:eastAsia="Times New Roman" w:hAnsi="Time Roman" w:cs="Times New Roman"/>
          <w:sz w:val="24"/>
          <w:szCs w:val="24"/>
          <w:lang w:eastAsia="ru-RU"/>
        </w:rPr>
        <w:t>ской части России».</w:t>
      </w:r>
    </w:p>
    <w:p w:rsidR="00B64EF4" w:rsidRDefault="00B64EF4" w:rsidP="00DC79D5">
      <w:pPr>
        <w:spacing w:after="0" w:line="240" w:lineRule="auto"/>
        <w:ind w:left="360"/>
        <w:jc w:val="both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482"/>
        <w:gridCol w:w="3420"/>
        <w:gridCol w:w="3420"/>
      </w:tblGrid>
      <w:tr w:rsidR="00113C96" w:rsidTr="008034CE">
        <w:tc>
          <w:tcPr>
            <w:tcW w:w="3482" w:type="dxa"/>
          </w:tcPr>
          <w:p w:rsidR="00113C96" w:rsidRPr="00113C96" w:rsidRDefault="00113C96" w:rsidP="00113C96">
            <w:pPr>
              <w:jc w:val="center"/>
              <w:rPr>
                <w:rFonts w:ascii="Time Roman" w:hAnsi="Time Roman"/>
                <w:b/>
                <w:sz w:val="24"/>
                <w:szCs w:val="24"/>
              </w:rPr>
            </w:pPr>
            <w:r w:rsidRPr="00113C96">
              <w:rPr>
                <w:rFonts w:ascii="Time Roman" w:hAnsi="Time Roman"/>
                <w:b/>
                <w:sz w:val="24"/>
                <w:szCs w:val="24"/>
              </w:rPr>
              <w:t>Центр традиционных наро</w:t>
            </w:r>
            <w:r w:rsidRPr="00113C96">
              <w:rPr>
                <w:rFonts w:ascii="Time Roman" w:hAnsi="Time Roman"/>
                <w:b/>
                <w:sz w:val="24"/>
                <w:szCs w:val="24"/>
              </w:rPr>
              <w:t>д</w:t>
            </w:r>
            <w:r w:rsidRPr="00113C96">
              <w:rPr>
                <w:rFonts w:ascii="Time Roman" w:hAnsi="Time Roman"/>
                <w:b/>
                <w:sz w:val="24"/>
                <w:szCs w:val="24"/>
              </w:rPr>
              <w:t>ных промыслов</w:t>
            </w:r>
          </w:p>
        </w:tc>
        <w:tc>
          <w:tcPr>
            <w:tcW w:w="3420" w:type="dxa"/>
          </w:tcPr>
          <w:p w:rsidR="00113C96" w:rsidRPr="00113C96" w:rsidRDefault="00113C96" w:rsidP="00113C96">
            <w:pPr>
              <w:jc w:val="center"/>
              <w:rPr>
                <w:rFonts w:ascii="Time Roman" w:hAnsi="Time Roman"/>
                <w:b/>
                <w:sz w:val="24"/>
                <w:szCs w:val="24"/>
              </w:rPr>
            </w:pPr>
            <w:r w:rsidRPr="00113C96">
              <w:rPr>
                <w:rFonts w:ascii="Time Roman" w:hAnsi="Time Roman"/>
                <w:b/>
                <w:sz w:val="24"/>
                <w:szCs w:val="24"/>
              </w:rPr>
              <w:t>Назвать изделие народного промысла</w:t>
            </w:r>
          </w:p>
        </w:tc>
        <w:tc>
          <w:tcPr>
            <w:tcW w:w="3420" w:type="dxa"/>
          </w:tcPr>
          <w:p w:rsidR="00113C96" w:rsidRPr="00113C96" w:rsidRDefault="00113C96" w:rsidP="00113C96">
            <w:pPr>
              <w:jc w:val="center"/>
              <w:rPr>
                <w:rFonts w:ascii="Time Roman" w:hAnsi="Time Roman"/>
                <w:b/>
                <w:sz w:val="24"/>
                <w:szCs w:val="24"/>
              </w:rPr>
            </w:pPr>
            <w:r w:rsidRPr="00113C96">
              <w:rPr>
                <w:rFonts w:ascii="Time Roman" w:hAnsi="Time Roman"/>
                <w:b/>
                <w:sz w:val="24"/>
                <w:szCs w:val="24"/>
              </w:rPr>
              <w:t>Причин</w:t>
            </w:r>
            <w:r>
              <w:rPr>
                <w:rFonts w:ascii="Time Roman" w:hAnsi="Time Roman"/>
                <w:b/>
                <w:sz w:val="24"/>
                <w:szCs w:val="24"/>
              </w:rPr>
              <w:t>а</w:t>
            </w:r>
            <w:r w:rsidRPr="00113C96">
              <w:rPr>
                <w:rFonts w:ascii="Time Roman" w:hAnsi="Time Roman"/>
                <w:b/>
                <w:sz w:val="24"/>
                <w:szCs w:val="24"/>
              </w:rPr>
              <w:t xml:space="preserve"> развития данного промысла в этом центре</w:t>
            </w:r>
          </w:p>
        </w:tc>
      </w:tr>
      <w:tr w:rsidR="008034CE" w:rsidTr="008034CE">
        <w:tc>
          <w:tcPr>
            <w:tcW w:w="3482" w:type="dxa"/>
          </w:tcPr>
          <w:p w:rsidR="008034CE" w:rsidRDefault="008034CE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034CE" w:rsidRDefault="009D3FE6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 w:rsidRPr="009D3FE6">
              <w:rPr>
                <w:rFonts w:ascii="Time Roman" w:hAnsi="Time Roman"/>
                <w:sz w:val="24"/>
                <w:szCs w:val="24"/>
              </w:rPr>
              <w:t>Керамическая посуда (или роспись посуды, или фарф</w:t>
            </w:r>
            <w:r w:rsidRPr="009D3FE6">
              <w:rPr>
                <w:rFonts w:ascii="Time Roman" w:hAnsi="Time Roman"/>
                <w:sz w:val="24"/>
                <w:szCs w:val="24"/>
              </w:rPr>
              <w:t>о</w:t>
            </w:r>
            <w:r w:rsidRPr="009D3FE6">
              <w:rPr>
                <w:rFonts w:ascii="Time Roman" w:hAnsi="Time Roman"/>
                <w:sz w:val="24"/>
                <w:szCs w:val="24"/>
              </w:rPr>
              <w:t>ровая  посуда, или к</w:t>
            </w:r>
            <w:r w:rsidRPr="009D3FE6">
              <w:rPr>
                <w:rFonts w:ascii="Time Roman" w:hAnsi="Time Roman"/>
                <w:sz w:val="24"/>
                <w:szCs w:val="24"/>
              </w:rPr>
              <w:t>е</w:t>
            </w:r>
            <w:r w:rsidRPr="009D3FE6">
              <w:rPr>
                <w:rFonts w:ascii="Time Roman" w:hAnsi="Time Roman"/>
                <w:sz w:val="24"/>
                <w:szCs w:val="24"/>
              </w:rPr>
              <w:t>рамика)</w:t>
            </w:r>
          </w:p>
        </w:tc>
        <w:tc>
          <w:tcPr>
            <w:tcW w:w="3420" w:type="dxa"/>
          </w:tcPr>
          <w:p w:rsidR="008034CE" w:rsidRDefault="00113C96" w:rsidP="00A23F88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 xml:space="preserve"> </w:t>
            </w:r>
            <w:proofErr w:type="gramStart"/>
            <w:r w:rsidR="00966811">
              <w:rPr>
                <w:rFonts w:ascii="Time Roman" w:hAnsi="Time Roman"/>
                <w:sz w:val="24"/>
                <w:szCs w:val="24"/>
              </w:rPr>
              <w:t>с</w:t>
            </w:r>
            <w:r w:rsidR="00A83B72">
              <w:rPr>
                <w:rFonts w:ascii="Time Roman" w:hAnsi="Time Roman"/>
                <w:sz w:val="24"/>
                <w:szCs w:val="24"/>
              </w:rPr>
              <w:t>ырьев</w:t>
            </w:r>
            <w:r>
              <w:rPr>
                <w:rFonts w:ascii="Time Roman" w:hAnsi="Time Roman"/>
                <w:sz w:val="24"/>
                <w:szCs w:val="24"/>
              </w:rPr>
              <w:t>ая</w:t>
            </w:r>
            <w:proofErr w:type="gramEnd"/>
            <w:r>
              <w:rPr>
                <w:rFonts w:ascii="Time Roman" w:hAnsi="Time Roman"/>
                <w:sz w:val="24"/>
                <w:szCs w:val="24"/>
              </w:rPr>
              <w:t xml:space="preserve"> </w:t>
            </w:r>
            <w:r w:rsidR="00A23F88">
              <w:rPr>
                <w:rFonts w:ascii="Time Roman" w:hAnsi="Time Roman"/>
                <w:sz w:val="24"/>
                <w:szCs w:val="24"/>
              </w:rPr>
              <w:t xml:space="preserve"> - наличие собстве</w:t>
            </w:r>
            <w:r w:rsidR="00A23F88">
              <w:rPr>
                <w:rFonts w:ascii="Time Roman" w:hAnsi="Time Roman"/>
                <w:sz w:val="24"/>
                <w:szCs w:val="24"/>
              </w:rPr>
              <w:t>н</w:t>
            </w:r>
            <w:r w:rsidR="00A23F88">
              <w:rPr>
                <w:rFonts w:ascii="Time Roman" w:hAnsi="Time Roman"/>
                <w:sz w:val="24"/>
                <w:szCs w:val="24"/>
              </w:rPr>
              <w:t>ных разнообразных глин.</w:t>
            </w:r>
          </w:p>
        </w:tc>
      </w:tr>
      <w:tr w:rsidR="008034CE" w:rsidTr="008034CE">
        <w:trPr>
          <w:trHeight w:val="112"/>
        </w:trPr>
        <w:tc>
          <w:tcPr>
            <w:tcW w:w="3482" w:type="dxa"/>
          </w:tcPr>
          <w:p w:rsidR="008034CE" w:rsidRDefault="008034CE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 w:rsidRPr="003A6482">
              <w:rPr>
                <w:rFonts w:ascii="Time Roman" w:hAnsi="Time Roman"/>
                <w:sz w:val="24"/>
                <w:szCs w:val="24"/>
              </w:rPr>
              <w:t>Дымково</w:t>
            </w:r>
            <w:r w:rsidR="00A23F88">
              <w:rPr>
                <w:rFonts w:ascii="Time Roman" w:hAnsi="Time Roman"/>
                <w:sz w:val="24"/>
                <w:szCs w:val="24"/>
              </w:rPr>
              <w:t xml:space="preserve"> (Киров)</w:t>
            </w:r>
          </w:p>
        </w:tc>
        <w:tc>
          <w:tcPr>
            <w:tcW w:w="3420" w:type="dxa"/>
          </w:tcPr>
          <w:p w:rsidR="008034CE" w:rsidRDefault="008034CE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034CE" w:rsidRDefault="008034CE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</w:tr>
      <w:tr w:rsidR="008034CE" w:rsidTr="008034CE">
        <w:tc>
          <w:tcPr>
            <w:tcW w:w="3482" w:type="dxa"/>
          </w:tcPr>
          <w:p w:rsidR="008034CE" w:rsidRDefault="008034CE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034CE" w:rsidRDefault="00A23F88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лаковая миниатюра, или ик</w:t>
            </w:r>
            <w:r>
              <w:rPr>
                <w:rFonts w:ascii="Time Roman" w:hAnsi="Time Roman"/>
                <w:sz w:val="24"/>
                <w:szCs w:val="24"/>
              </w:rPr>
              <w:t>о</w:t>
            </w:r>
            <w:r>
              <w:rPr>
                <w:rFonts w:ascii="Time Roman" w:hAnsi="Time Roman"/>
                <w:sz w:val="24"/>
                <w:szCs w:val="24"/>
              </w:rPr>
              <w:t>нопись</w:t>
            </w:r>
          </w:p>
        </w:tc>
        <w:tc>
          <w:tcPr>
            <w:tcW w:w="3420" w:type="dxa"/>
          </w:tcPr>
          <w:p w:rsidR="008034CE" w:rsidRDefault="008034CE" w:rsidP="00DC79D5">
            <w:pPr>
              <w:jc w:val="both"/>
              <w:rPr>
                <w:rFonts w:ascii="Time Roman" w:hAnsi="Time Roman"/>
                <w:sz w:val="24"/>
                <w:szCs w:val="24"/>
              </w:rPr>
            </w:pPr>
          </w:p>
        </w:tc>
      </w:tr>
      <w:tr w:rsidR="008034CE" w:rsidTr="008034CE">
        <w:tc>
          <w:tcPr>
            <w:tcW w:w="3482" w:type="dxa"/>
          </w:tcPr>
          <w:p w:rsidR="008034CE" w:rsidRPr="0092677E" w:rsidRDefault="008034CE" w:rsidP="00DC79D5">
            <w:pPr>
              <w:jc w:val="both"/>
              <w:rPr>
                <w:rFonts w:ascii="Time Roman" w:hAnsi="Time Roman"/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</w:tcPr>
          <w:p w:rsidR="008034CE" w:rsidRPr="0092677E" w:rsidRDefault="009D3FE6" w:rsidP="00DC79D5">
            <w:pPr>
              <w:jc w:val="both"/>
              <w:rPr>
                <w:rFonts w:ascii="Time Roman" w:hAnsi="Time Roman"/>
                <w:color w:val="FF0000"/>
                <w:sz w:val="24"/>
                <w:szCs w:val="24"/>
              </w:rPr>
            </w:pPr>
            <w:r w:rsidRPr="009D3FE6">
              <w:rPr>
                <w:rFonts w:ascii="Time Roman" w:hAnsi="Time Roman"/>
                <w:sz w:val="24"/>
                <w:szCs w:val="24"/>
              </w:rPr>
              <w:t>Роспись по дереву, или ро</w:t>
            </w:r>
            <w:r w:rsidRPr="009D3FE6">
              <w:rPr>
                <w:rFonts w:ascii="Time Roman" w:hAnsi="Time Roman"/>
                <w:sz w:val="24"/>
                <w:szCs w:val="24"/>
              </w:rPr>
              <w:t>с</w:t>
            </w:r>
            <w:r w:rsidRPr="009D3FE6">
              <w:rPr>
                <w:rFonts w:ascii="Time Roman" w:hAnsi="Time Roman"/>
                <w:sz w:val="24"/>
                <w:szCs w:val="24"/>
              </w:rPr>
              <w:t>пись деревянной мебели и п</w:t>
            </w:r>
            <w:r w:rsidRPr="009D3FE6">
              <w:rPr>
                <w:rFonts w:ascii="Time Roman" w:hAnsi="Time Roman"/>
                <w:sz w:val="24"/>
                <w:szCs w:val="24"/>
              </w:rPr>
              <w:t>о</w:t>
            </w:r>
            <w:r w:rsidRPr="009D3FE6">
              <w:rPr>
                <w:rFonts w:ascii="Time Roman" w:hAnsi="Time Roman"/>
                <w:sz w:val="24"/>
                <w:szCs w:val="24"/>
              </w:rPr>
              <w:t>суды</w:t>
            </w:r>
          </w:p>
        </w:tc>
        <w:tc>
          <w:tcPr>
            <w:tcW w:w="3420" w:type="dxa"/>
          </w:tcPr>
          <w:p w:rsidR="008034CE" w:rsidRPr="0092677E" w:rsidRDefault="008034CE" w:rsidP="00DC79D5">
            <w:pPr>
              <w:jc w:val="both"/>
              <w:rPr>
                <w:rFonts w:ascii="Time Roman" w:hAnsi="Time Roman"/>
                <w:color w:val="FF0000"/>
                <w:sz w:val="24"/>
                <w:szCs w:val="24"/>
              </w:rPr>
            </w:pPr>
          </w:p>
        </w:tc>
      </w:tr>
    </w:tbl>
    <w:p w:rsidR="008034CE" w:rsidRPr="003A6482" w:rsidRDefault="008034CE" w:rsidP="00DC79D5">
      <w:pPr>
        <w:spacing w:after="0" w:line="240" w:lineRule="auto"/>
        <w:ind w:left="360"/>
        <w:jc w:val="both"/>
        <w:rPr>
          <w:rFonts w:ascii="Time Roman" w:eastAsia="Times New Roman" w:hAnsi="Time Roman" w:cs="Times New Roman"/>
          <w:sz w:val="24"/>
          <w:szCs w:val="24"/>
          <w:lang w:eastAsia="ru-RU"/>
        </w:rPr>
      </w:pPr>
    </w:p>
    <w:p w:rsidR="00DC79D5" w:rsidRDefault="00DC79D5" w:rsidP="00DC79D5">
      <w:pPr>
        <w:jc w:val="both"/>
        <w:rPr>
          <w:rFonts w:ascii="Time Roman" w:hAnsi="Time Roman"/>
          <w:sz w:val="24"/>
          <w:szCs w:val="24"/>
        </w:rPr>
      </w:pPr>
    </w:p>
    <w:p w:rsidR="00575B10" w:rsidRPr="003A6482" w:rsidRDefault="00575B10" w:rsidP="00DC79D5">
      <w:pPr>
        <w:jc w:val="both"/>
        <w:rPr>
          <w:rFonts w:ascii="Time Roman" w:hAnsi="Time Roman"/>
          <w:sz w:val="24"/>
          <w:szCs w:val="24"/>
        </w:rPr>
      </w:pPr>
    </w:p>
    <w:p w:rsidR="00575B10" w:rsidRDefault="007106BF" w:rsidP="00DC79D5">
      <w:pPr>
        <w:rPr>
          <w:rFonts w:ascii="Time Roman" w:hAnsi="Time Roman"/>
          <w:sz w:val="24"/>
          <w:szCs w:val="24"/>
        </w:rPr>
      </w:pPr>
      <w:r w:rsidRPr="007106BF">
        <w:rPr>
          <w:rFonts w:ascii="Time Roman" w:hAnsi="Time Roman" w:cs="Times New Roman"/>
          <w:b/>
          <w:sz w:val="24"/>
          <w:szCs w:val="24"/>
        </w:rPr>
        <w:t xml:space="preserve">Задание </w:t>
      </w:r>
      <w:r w:rsidRPr="007106BF">
        <w:rPr>
          <w:rFonts w:ascii="Times New Roman" w:hAnsi="Times New Roman" w:cs="Times New Roman"/>
          <w:b/>
          <w:sz w:val="24"/>
          <w:szCs w:val="24"/>
        </w:rPr>
        <w:t>№</w:t>
      </w:r>
      <w:r w:rsidR="009453E5" w:rsidRPr="007106BF">
        <w:rPr>
          <w:rFonts w:ascii="Time Roman" w:hAnsi="Time Roman"/>
          <w:b/>
          <w:sz w:val="24"/>
          <w:szCs w:val="24"/>
        </w:rPr>
        <w:t>4</w:t>
      </w:r>
      <w:r w:rsidR="00DC79D5" w:rsidRPr="003A6482">
        <w:rPr>
          <w:rFonts w:ascii="Time Roman" w:hAnsi="Time Roman"/>
          <w:sz w:val="24"/>
          <w:szCs w:val="24"/>
        </w:rPr>
        <w:t>. Эта страна-архипелаг по форме правления является конституционной монархией. О</w:t>
      </w:r>
      <w:r w:rsidR="00DC79D5" w:rsidRPr="003A6482">
        <w:rPr>
          <w:rFonts w:ascii="Time Roman" w:hAnsi="Time Roman"/>
          <w:sz w:val="24"/>
          <w:szCs w:val="24"/>
        </w:rPr>
        <w:t>д</w:t>
      </w:r>
      <w:r w:rsidR="00DC79D5" w:rsidRPr="003A6482">
        <w:rPr>
          <w:rFonts w:ascii="Time Roman" w:hAnsi="Time Roman"/>
          <w:sz w:val="24"/>
          <w:szCs w:val="24"/>
        </w:rPr>
        <w:t>нородное по национальному составу население этой страны отличается большой численностью: она входит в первую десятку населения стран мира. Страна обладает очень крупным и самым совреме</w:t>
      </w:r>
      <w:r w:rsidR="00DC79D5" w:rsidRPr="003A6482">
        <w:rPr>
          <w:rFonts w:ascii="Time Roman" w:hAnsi="Time Roman"/>
          <w:sz w:val="24"/>
          <w:szCs w:val="24"/>
        </w:rPr>
        <w:t>н</w:t>
      </w:r>
      <w:r w:rsidR="00DC79D5" w:rsidRPr="003A6482">
        <w:rPr>
          <w:rFonts w:ascii="Time Roman" w:hAnsi="Time Roman"/>
          <w:sz w:val="24"/>
          <w:szCs w:val="24"/>
        </w:rPr>
        <w:t xml:space="preserve">ным морским торговым флотом, так как около 9/10 используемого сырья и топлива импортируется. </w:t>
      </w:r>
    </w:p>
    <w:p w:rsidR="00DC79D5" w:rsidRPr="003A6482" w:rsidRDefault="00DC79D5" w:rsidP="00575B10">
      <w:pPr>
        <w:ind w:firstLine="708"/>
        <w:rPr>
          <w:rFonts w:ascii="Time Roman" w:hAnsi="Time Roman"/>
          <w:sz w:val="24"/>
          <w:szCs w:val="24"/>
        </w:rPr>
      </w:pPr>
      <w:r w:rsidRPr="003A6482">
        <w:rPr>
          <w:rFonts w:ascii="Time Roman" w:hAnsi="Time Roman"/>
          <w:sz w:val="24"/>
          <w:szCs w:val="24"/>
        </w:rPr>
        <w:t xml:space="preserve"> </w:t>
      </w:r>
      <w:r w:rsidR="004E53E4">
        <w:rPr>
          <w:rFonts w:ascii="Time Roman" w:hAnsi="Time Roman"/>
          <w:sz w:val="24"/>
          <w:szCs w:val="24"/>
        </w:rPr>
        <w:t xml:space="preserve"> </w:t>
      </w:r>
      <w:r w:rsidR="0048721E">
        <w:rPr>
          <w:rFonts w:ascii="Time Roman" w:hAnsi="Time Roman"/>
          <w:sz w:val="24"/>
          <w:szCs w:val="24"/>
        </w:rPr>
        <w:t xml:space="preserve">Определите страну _______________  </w:t>
      </w:r>
      <w:r w:rsidR="00575B10">
        <w:rPr>
          <w:rFonts w:ascii="Time Roman" w:hAnsi="Time Roman"/>
          <w:sz w:val="24"/>
          <w:szCs w:val="24"/>
        </w:rPr>
        <w:t xml:space="preserve"> </w:t>
      </w:r>
      <w:r w:rsidR="0048721E">
        <w:rPr>
          <w:rFonts w:ascii="Time Roman" w:hAnsi="Time Roman"/>
          <w:sz w:val="24"/>
          <w:szCs w:val="24"/>
        </w:rPr>
        <w:t>и назовите ещё 2 страны</w:t>
      </w:r>
      <w:proofErr w:type="gramStart"/>
      <w:r w:rsidR="0048721E">
        <w:rPr>
          <w:rFonts w:ascii="Time Roman" w:hAnsi="Time Roman"/>
          <w:sz w:val="24"/>
          <w:szCs w:val="24"/>
        </w:rPr>
        <w:t xml:space="preserve"> ,</w:t>
      </w:r>
      <w:proofErr w:type="gramEnd"/>
      <w:r w:rsidR="0048721E">
        <w:rPr>
          <w:rFonts w:ascii="Time Roman" w:hAnsi="Time Roman"/>
          <w:sz w:val="24"/>
          <w:szCs w:val="24"/>
        </w:rPr>
        <w:t xml:space="preserve"> имеющие такое географич</w:t>
      </w:r>
      <w:r w:rsidR="0048721E">
        <w:rPr>
          <w:rFonts w:ascii="Time Roman" w:hAnsi="Time Roman"/>
          <w:sz w:val="24"/>
          <w:szCs w:val="24"/>
        </w:rPr>
        <w:t>е</w:t>
      </w:r>
      <w:r w:rsidR="0048721E">
        <w:rPr>
          <w:rFonts w:ascii="Time Roman" w:hAnsi="Time Roman"/>
          <w:sz w:val="24"/>
          <w:szCs w:val="24"/>
        </w:rPr>
        <w:t>скому положению.</w:t>
      </w:r>
      <w:r w:rsidR="0048721E" w:rsidRPr="003A6482">
        <w:rPr>
          <w:rFonts w:ascii="Time Roman" w:hAnsi="Time Roman"/>
          <w:sz w:val="24"/>
          <w:szCs w:val="24"/>
        </w:rPr>
        <w:t xml:space="preserve">  </w:t>
      </w:r>
    </w:p>
    <w:p w:rsidR="00876548" w:rsidRDefault="007106BF" w:rsidP="00DC79D5">
      <w:pPr>
        <w:jc w:val="both"/>
        <w:rPr>
          <w:rFonts w:ascii="Time Roman" w:hAnsi="Time Roman"/>
          <w:sz w:val="24"/>
          <w:szCs w:val="24"/>
        </w:rPr>
      </w:pPr>
      <w:r w:rsidRPr="007106BF">
        <w:rPr>
          <w:rFonts w:ascii="Time Roman" w:hAnsi="Time Roman" w:cs="Times New Roman"/>
          <w:b/>
          <w:sz w:val="24"/>
          <w:szCs w:val="24"/>
        </w:rPr>
        <w:t xml:space="preserve">Задание </w:t>
      </w:r>
      <w:r w:rsidRPr="007106BF">
        <w:rPr>
          <w:rFonts w:ascii="Times New Roman" w:hAnsi="Times New Roman" w:cs="Times New Roman"/>
          <w:b/>
          <w:sz w:val="24"/>
          <w:szCs w:val="24"/>
        </w:rPr>
        <w:t>№</w:t>
      </w:r>
      <w:r w:rsidR="009453E5" w:rsidRPr="007106BF">
        <w:rPr>
          <w:rFonts w:ascii="Time Roman" w:hAnsi="Time Roman"/>
          <w:b/>
          <w:sz w:val="24"/>
          <w:szCs w:val="24"/>
        </w:rPr>
        <w:t>5.</w:t>
      </w:r>
      <w:r w:rsidR="009453E5">
        <w:rPr>
          <w:rFonts w:ascii="Time Roman" w:hAnsi="Time Roman"/>
          <w:sz w:val="24"/>
          <w:szCs w:val="24"/>
        </w:rPr>
        <w:t xml:space="preserve"> </w:t>
      </w:r>
      <w:r w:rsidR="00876548" w:rsidRPr="002941D6">
        <w:rPr>
          <w:rFonts w:ascii="Time Roman" w:hAnsi="Time Roman"/>
          <w:b/>
          <w:sz w:val="24"/>
          <w:szCs w:val="24"/>
        </w:rPr>
        <w:t>Заполните таблицу на основе текста</w:t>
      </w:r>
      <w:r w:rsidR="00876548">
        <w:rPr>
          <w:rFonts w:ascii="Time Roman" w:hAnsi="Time Roman"/>
          <w:sz w:val="24"/>
          <w:szCs w:val="24"/>
        </w:rPr>
        <w:t>.</w:t>
      </w:r>
    </w:p>
    <w:p w:rsidR="00DC79D5" w:rsidRDefault="009453E5" w:rsidP="00876548">
      <w:pPr>
        <w:jc w:val="both"/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 xml:space="preserve"> </w:t>
      </w:r>
      <w:r w:rsidR="00575B10">
        <w:rPr>
          <w:rFonts w:ascii="Time Roman" w:hAnsi="Time Roman"/>
          <w:sz w:val="24"/>
          <w:szCs w:val="24"/>
        </w:rPr>
        <w:tab/>
      </w:r>
      <w:r w:rsidR="00876548" w:rsidRPr="00876548">
        <w:rPr>
          <w:rFonts w:ascii="Time Roman" w:hAnsi="Time Roman"/>
          <w:sz w:val="24"/>
          <w:szCs w:val="24"/>
        </w:rPr>
        <w:t>Отличительной особенностью этой территории считается разнообразие природного ландша</w:t>
      </w:r>
      <w:r w:rsidR="00876548" w:rsidRPr="00876548">
        <w:rPr>
          <w:rFonts w:ascii="Time Roman" w:hAnsi="Time Roman"/>
          <w:sz w:val="24"/>
          <w:szCs w:val="24"/>
        </w:rPr>
        <w:t>ф</w:t>
      </w:r>
      <w:r w:rsidR="00876548" w:rsidRPr="00876548">
        <w:rPr>
          <w:rFonts w:ascii="Time Roman" w:hAnsi="Time Roman"/>
          <w:sz w:val="24"/>
          <w:szCs w:val="24"/>
        </w:rPr>
        <w:t>та: от плоской полупустынной низменности до покрытых снегом горных хребтов, где расположилась высочайшая «точка» субъекта, которая с 1991г. приобрела ещё один важный статус. Несмотря на то, что название субъекта переводится как «страна гор», горные и предгорные ландшафты занимают 56% территории, остальное - равнины, самая крупная из которых имеет два названия. Первое связано с названиями, ограничивающих её рек, а второе - с названием малочисленного народа, здесь прож</w:t>
      </w:r>
      <w:r w:rsidR="00876548" w:rsidRPr="00876548">
        <w:rPr>
          <w:rFonts w:ascii="Time Roman" w:hAnsi="Time Roman"/>
          <w:sz w:val="24"/>
          <w:szCs w:val="24"/>
        </w:rPr>
        <w:t>и</w:t>
      </w:r>
      <w:r w:rsidR="00876548" w:rsidRPr="00876548">
        <w:rPr>
          <w:rFonts w:ascii="Time Roman" w:hAnsi="Time Roman"/>
          <w:sz w:val="24"/>
          <w:szCs w:val="24"/>
        </w:rPr>
        <w:t>вающего. Расположившись на нескольких «границах», этот регион имеет богатую историю. По его территории проходил известнейший торговый путь древности, один из населённых пунктов считае</w:t>
      </w:r>
      <w:r w:rsidR="00876548" w:rsidRPr="00876548">
        <w:rPr>
          <w:rFonts w:ascii="Time Roman" w:hAnsi="Time Roman"/>
          <w:sz w:val="24"/>
          <w:szCs w:val="24"/>
        </w:rPr>
        <w:t>т</w:t>
      </w:r>
      <w:r w:rsidR="00876548" w:rsidRPr="00876548">
        <w:rPr>
          <w:rFonts w:ascii="Time Roman" w:hAnsi="Time Roman"/>
          <w:sz w:val="24"/>
          <w:szCs w:val="24"/>
        </w:rPr>
        <w:t>ся первым центром виноделия, а другой - древнейшим городом РФ. Основные отрасли производства: сельское хозяйство (по выращиванию одного из видов с\х продукции регион является одним из л</w:t>
      </w:r>
      <w:r w:rsidR="00876548" w:rsidRPr="00876548">
        <w:rPr>
          <w:rFonts w:ascii="Time Roman" w:hAnsi="Time Roman"/>
          <w:sz w:val="24"/>
          <w:szCs w:val="24"/>
        </w:rPr>
        <w:t>и</w:t>
      </w:r>
      <w:r w:rsidR="00876548" w:rsidRPr="00876548">
        <w:rPr>
          <w:rFonts w:ascii="Time Roman" w:hAnsi="Time Roman"/>
          <w:sz w:val="24"/>
          <w:szCs w:val="24"/>
        </w:rPr>
        <w:t>деров в стране, вторая отрасль даёт сырьё ковроткачеству), виноделие, рыболовство, добывающая промышленность, электроэнергетика и народные промыслы (например, художественная обработка металла). Важнейшим культурным наследием территории является танец, названный в честь одного из народов проживающего на этой удивительной</w:t>
      </w:r>
      <w:r w:rsidR="00876548">
        <w:rPr>
          <w:rFonts w:ascii="Time Roman" w:hAnsi="Time Roman"/>
          <w:sz w:val="24"/>
          <w:szCs w:val="24"/>
        </w:rPr>
        <w:t xml:space="preserve"> земли.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5131"/>
      </w:tblGrid>
      <w:tr w:rsidR="00876548" w:rsidTr="00876548">
        <w:trPr>
          <w:trHeight w:hRule="exact" w:val="533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  <w:ind w:left="180" w:firstLine="100"/>
            </w:pPr>
            <w:r>
              <w:rPr>
                <w:rStyle w:val="20"/>
                <w:rFonts w:eastAsiaTheme="minorHAnsi"/>
              </w:rPr>
              <w:t>1. Субъект РФ и его столицу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8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74" w:lineRule="exact"/>
              <w:ind w:left="180" w:firstLine="100"/>
            </w:pPr>
            <w:r>
              <w:rPr>
                <w:rStyle w:val="20"/>
                <w:rFonts w:eastAsiaTheme="minorHAnsi"/>
              </w:rPr>
              <w:t>2. Высочайшую точку и её дополнительный статус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317" w:lineRule="exact"/>
            </w:pPr>
          </w:p>
        </w:tc>
      </w:tr>
      <w:tr w:rsidR="00876548" w:rsidTr="00876548">
        <w:trPr>
          <w:trHeight w:hRule="exact" w:val="8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  <w:ind w:left="180" w:firstLine="100"/>
            </w:pPr>
            <w:r>
              <w:rPr>
                <w:rStyle w:val="20"/>
                <w:rFonts w:eastAsiaTheme="minorHAnsi"/>
              </w:rPr>
              <w:t>3. Оба названия равнинной территории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317" w:lineRule="exact"/>
            </w:pPr>
          </w:p>
        </w:tc>
      </w:tr>
      <w:tr w:rsidR="00876548" w:rsidTr="00876548">
        <w:trPr>
          <w:trHeight w:hRule="exact" w:val="528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  <w:ind w:left="180" w:firstLine="100"/>
            </w:pPr>
            <w:r>
              <w:rPr>
                <w:rStyle w:val="20"/>
                <w:rFonts w:eastAsiaTheme="minorHAnsi"/>
              </w:rPr>
              <w:t>4. Три крупнейших народа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28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  <w:ind w:left="180" w:firstLine="100"/>
            </w:pPr>
            <w:r>
              <w:rPr>
                <w:rStyle w:val="20"/>
                <w:rFonts w:eastAsiaTheme="minorHAnsi"/>
              </w:rPr>
              <w:t>5. Торговый путь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28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  <w:ind w:left="180" w:firstLine="100"/>
            </w:pPr>
            <w:r>
              <w:rPr>
                <w:rStyle w:val="2115pt1pt"/>
                <w:rFonts w:eastAsiaTheme="minorHAnsi"/>
              </w:rPr>
              <w:t>6</w:t>
            </w:r>
            <w:r>
              <w:rPr>
                <w:rStyle w:val="20"/>
                <w:rFonts w:eastAsiaTheme="minorHAnsi"/>
              </w:rPr>
              <w:t>. Танец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28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  <w:ind w:left="180" w:firstLine="100"/>
            </w:pPr>
            <w:r>
              <w:rPr>
                <w:rStyle w:val="20"/>
                <w:rFonts w:eastAsiaTheme="minorHAnsi"/>
              </w:rPr>
              <w:t>7. Центр виноделия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62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83" w:lineRule="exact"/>
              <w:ind w:left="180" w:firstLine="100"/>
            </w:pPr>
            <w:r>
              <w:rPr>
                <w:rStyle w:val="2115pt1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>. Центр художественной обработки мета</w:t>
            </w:r>
            <w:r>
              <w:rPr>
                <w:rStyle w:val="20"/>
                <w:rFonts w:eastAsiaTheme="minorHAnsi"/>
              </w:rPr>
              <w:t>л</w:t>
            </w:r>
            <w:r>
              <w:rPr>
                <w:rStyle w:val="20"/>
                <w:rFonts w:eastAsiaTheme="minorHAnsi"/>
              </w:rPr>
              <w:t>ла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23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  <w:ind w:left="180" w:firstLine="100"/>
            </w:pPr>
            <w:r>
              <w:rPr>
                <w:rStyle w:val="20"/>
                <w:rFonts w:eastAsiaTheme="minorHAnsi"/>
              </w:rPr>
              <w:t>9. Древнейший город России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66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548" w:rsidRDefault="00876548" w:rsidP="00876548">
            <w:pPr>
              <w:spacing w:after="0" w:line="274" w:lineRule="exact"/>
              <w:ind w:left="180" w:firstLine="100"/>
            </w:pPr>
            <w:r>
              <w:rPr>
                <w:rStyle w:val="20"/>
                <w:rFonts w:eastAsiaTheme="minorHAnsi"/>
              </w:rPr>
              <w:t>10. Две отрасли специализации сельского хозяйства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62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548" w:rsidRDefault="00876548" w:rsidP="00876548">
            <w:pPr>
              <w:spacing w:after="0" w:line="283" w:lineRule="exact"/>
              <w:ind w:left="180" w:firstLine="100"/>
            </w:pPr>
            <w:r>
              <w:rPr>
                <w:rStyle w:val="20"/>
                <w:rFonts w:eastAsiaTheme="minorHAnsi"/>
              </w:rPr>
              <w:t>11. Важнейший вид промысловых рыб рег</w:t>
            </w:r>
            <w:r>
              <w:rPr>
                <w:rStyle w:val="20"/>
                <w:rFonts w:eastAsiaTheme="minorHAnsi"/>
              </w:rPr>
              <w:t>и</w:t>
            </w:r>
            <w:r>
              <w:rPr>
                <w:rStyle w:val="20"/>
                <w:rFonts w:eastAsiaTheme="minorHAnsi"/>
              </w:rPr>
              <w:t>она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62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548" w:rsidRDefault="00876548" w:rsidP="00876548">
            <w:pPr>
              <w:spacing w:after="0" w:line="274" w:lineRule="exact"/>
              <w:ind w:left="180" w:firstLine="100"/>
            </w:pPr>
            <w:r>
              <w:rPr>
                <w:rStyle w:val="20"/>
                <w:rFonts w:eastAsiaTheme="minorHAnsi"/>
              </w:rPr>
              <w:t>12. Отрасли добывающей промышленности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  <w:tr w:rsidR="00876548" w:rsidTr="00876548">
        <w:trPr>
          <w:trHeight w:hRule="exact" w:val="538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  <w:ind w:left="180" w:firstLine="100"/>
            </w:pPr>
            <w:r>
              <w:rPr>
                <w:rStyle w:val="20"/>
                <w:rFonts w:eastAsiaTheme="minorHAnsi"/>
              </w:rPr>
              <w:lastRenderedPageBreak/>
              <w:t>13. Преобладающий тип электростанций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48" w:rsidRDefault="00876548" w:rsidP="00876548">
            <w:pPr>
              <w:spacing w:after="0" w:line="240" w:lineRule="exact"/>
            </w:pPr>
          </w:p>
        </w:tc>
      </w:tr>
    </w:tbl>
    <w:p w:rsidR="00DC79D5" w:rsidRPr="00560A8A" w:rsidRDefault="00DC79D5" w:rsidP="00DC79D5">
      <w:pPr>
        <w:jc w:val="center"/>
        <w:rPr>
          <w:rFonts w:ascii="Time Roman" w:hAnsi="Time Roman" w:cs="Times New Roman"/>
          <w:b/>
          <w:sz w:val="24"/>
          <w:szCs w:val="24"/>
        </w:rPr>
      </w:pPr>
      <w:r w:rsidRPr="00560A8A">
        <w:rPr>
          <w:rFonts w:ascii="Time Roman" w:hAnsi="Time Roman" w:cs="Times New Roman"/>
          <w:b/>
          <w:sz w:val="24"/>
          <w:szCs w:val="24"/>
        </w:rPr>
        <w:t>Ответы 10</w:t>
      </w:r>
      <w:r w:rsidR="00560A8A">
        <w:rPr>
          <w:rFonts w:ascii="Time Roman" w:hAnsi="Time Roman" w:cs="Times New Roman"/>
          <w:b/>
          <w:sz w:val="24"/>
          <w:szCs w:val="24"/>
        </w:rPr>
        <w:t xml:space="preserve">  </w:t>
      </w:r>
      <w:r w:rsidRPr="00560A8A">
        <w:rPr>
          <w:rFonts w:ascii="Time Roman" w:hAnsi="Time Roman" w:cs="Times New Roman"/>
          <w:b/>
          <w:sz w:val="24"/>
          <w:szCs w:val="24"/>
        </w:rPr>
        <w:t>класс</w:t>
      </w:r>
    </w:p>
    <w:p w:rsidR="00DC79D5" w:rsidRPr="009D51DA" w:rsidRDefault="00D74332" w:rsidP="00DC79D5">
      <w:pPr>
        <w:jc w:val="center"/>
        <w:rPr>
          <w:rFonts w:ascii="Time Roman" w:hAnsi="Time Roman" w:cs="Times New Roman"/>
          <w:b/>
          <w:sz w:val="28"/>
          <w:szCs w:val="28"/>
        </w:rPr>
      </w:pPr>
      <w:r w:rsidRPr="009D51DA">
        <w:rPr>
          <w:rFonts w:ascii="Time Roman" w:hAnsi="Time Roman" w:cs="Times New Roman"/>
          <w:b/>
          <w:sz w:val="28"/>
          <w:szCs w:val="28"/>
        </w:rPr>
        <w:t>Тестовый тур</w:t>
      </w:r>
    </w:p>
    <w:p w:rsidR="00D74332" w:rsidRPr="00A867D8" w:rsidRDefault="00D74332" w:rsidP="00D74332">
      <w:pPr>
        <w:jc w:val="both"/>
        <w:rPr>
          <w:rFonts w:ascii="Time Roman" w:hAnsi="Time Roman" w:cs="Times New Roman"/>
          <w:b/>
          <w:sz w:val="28"/>
          <w:szCs w:val="28"/>
        </w:rPr>
      </w:pPr>
      <w:r w:rsidRPr="00A867D8">
        <w:rPr>
          <w:rFonts w:ascii="Time Roman" w:hAnsi="Time Roman" w:cs="Times New Roman"/>
          <w:b/>
          <w:sz w:val="28"/>
          <w:szCs w:val="28"/>
        </w:rPr>
        <w:t>За каждый правильный ответ 1 балл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7"/>
        <w:gridCol w:w="9825"/>
      </w:tblGrid>
      <w:tr w:rsidR="00D74332" w:rsidRPr="00A867D8" w:rsidTr="00146CCE">
        <w:tc>
          <w:tcPr>
            <w:tcW w:w="382" w:type="pct"/>
          </w:tcPr>
          <w:p w:rsidR="00D74332" w:rsidRPr="00A867D8" w:rsidRDefault="00D74332" w:rsidP="00D74332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b/>
                <w:sz w:val="28"/>
                <w:szCs w:val="28"/>
              </w:rPr>
              <w:t>№</w:t>
            </w:r>
            <w:r w:rsidR="00146CCE" w:rsidRPr="00A867D8">
              <w:rPr>
                <w:b/>
                <w:sz w:val="28"/>
                <w:szCs w:val="28"/>
              </w:rPr>
              <w:t>/№</w:t>
            </w:r>
          </w:p>
        </w:tc>
        <w:tc>
          <w:tcPr>
            <w:tcW w:w="4618" w:type="pct"/>
          </w:tcPr>
          <w:p w:rsidR="00D74332" w:rsidRPr="00A867D8" w:rsidRDefault="00D74332" w:rsidP="00D74332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Ответ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Б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2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В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3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Б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4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Б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5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В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6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7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1б2в3а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8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Б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9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В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10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Б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11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 xml:space="preserve"> 3 (Парагвай)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12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13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ind w:left="-57" w:right="-57"/>
              <w:contextualSpacing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4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14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spacing w:after="200" w:line="276" w:lineRule="auto"/>
              <w:ind w:left="-57" w:right="-57"/>
              <w:contextualSpacing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</w:t>
            </w:r>
          </w:p>
        </w:tc>
      </w:tr>
      <w:tr w:rsidR="00D74332" w:rsidRPr="00A867D8" w:rsidTr="00146CCE">
        <w:tc>
          <w:tcPr>
            <w:tcW w:w="382" w:type="pct"/>
          </w:tcPr>
          <w:p w:rsidR="00D74332" w:rsidRPr="00A867D8" w:rsidRDefault="00D74332" w:rsidP="0010541A">
            <w:pPr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15</w:t>
            </w:r>
          </w:p>
        </w:tc>
        <w:tc>
          <w:tcPr>
            <w:tcW w:w="4618" w:type="pct"/>
          </w:tcPr>
          <w:p w:rsidR="00D74332" w:rsidRPr="00A867D8" w:rsidRDefault="00D74332" w:rsidP="0010541A">
            <w:pPr>
              <w:ind w:left="-57" w:right="-57"/>
              <w:contextualSpacing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</w:t>
            </w:r>
          </w:p>
        </w:tc>
      </w:tr>
      <w:tr w:rsidR="00D74332" w:rsidRPr="00A867D8" w:rsidTr="00D74332">
        <w:tc>
          <w:tcPr>
            <w:tcW w:w="5000" w:type="pct"/>
            <w:gridSpan w:val="2"/>
          </w:tcPr>
          <w:p w:rsidR="00D74332" w:rsidRPr="00A867D8" w:rsidRDefault="00D74332" w:rsidP="003157E9">
            <w:pPr>
              <w:jc w:val="right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Макси</w:t>
            </w:r>
            <w:r w:rsidR="003157E9" w:rsidRPr="00A867D8">
              <w:rPr>
                <w:rFonts w:ascii="Time Roman" w:hAnsi="Time Roman"/>
                <w:b/>
                <w:sz w:val="28"/>
                <w:szCs w:val="28"/>
              </w:rPr>
              <w:t xml:space="preserve">мальное количество баллов   - 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15</w:t>
            </w:r>
          </w:p>
        </w:tc>
      </w:tr>
    </w:tbl>
    <w:p w:rsidR="00DC79D5" w:rsidRPr="00A867D8" w:rsidRDefault="00DC79D5" w:rsidP="00DC79D5">
      <w:pPr>
        <w:jc w:val="both"/>
        <w:rPr>
          <w:rFonts w:ascii="Time Roman" w:hAnsi="Time Roman"/>
          <w:sz w:val="28"/>
          <w:szCs w:val="28"/>
        </w:rPr>
      </w:pPr>
    </w:p>
    <w:p w:rsidR="0053368A" w:rsidRPr="00A867D8" w:rsidRDefault="0053368A" w:rsidP="0053368A">
      <w:pPr>
        <w:jc w:val="center"/>
        <w:rPr>
          <w:rFonts w:ascii="Time Roman" w:hAnsi="Time Roman" w:cs="Times New Roman"/>
          <w:b/>
          <w:sz w:val="28"/>
          <w:szCs w:val="28"/>
        </w:rPr>
      </w:pPr>
      <w:r w:rsidRPr="00A867D8">
        <w:rPr>
          <w:rFonts w:ascii="Time Roman" w:hAnsi="Time Roman" w:cs="Times New Roman"/>
          <w:b/>
          <w:sz w:val="28"/>
          <w:szCs w:val="28"/>
        </w:rPr>
        <w:t xml:space="preserve">Аналитический тур </w:t>
      </w:r>
    </w:p>
    <w:p w:rsidR="0053368A" w:rsidRPr="00A867D8" w:rsidRDefault="0053368A" w:rsidP="00670667">
      <w:pPr>
        <w:jc w:val="both"/>
        <w:rPr>
          <w:rFonts w:ascii="Time Roman" w:hAnsi="Time Roman"/>
          <w:sz w:val="28"/>
          <w:szCs w:val="28"/>
        </w:rPr>
      </w:pPr>
      <w:r w:rsidRPr="00A867D8">
        <w:rPr>
          <w:rFonts w:ascii="Time Roman" w:hAnsi="Time Roman" w:cs="Times New Roman"/>
          <w:b/>
          <w:sz w:val="28"/>
          <w:szCs w:val="28"/>
        </w:rPr>
        <w:t xml:space="preserve">Задание </w:t>
      </w:r>
      <w:r w:rsidRPr="00A867D8">
        <w:rPr>
          <w:rFonts w:ascii="Times New Roman" w:hAnsi="Times New Roman" w:cs="Times New Roman"/>
          <w:b/>
          <w:sz w:val="28"/>
          <w:szCs w:val="28"/>
        </w:rPr>
        <w:t>№</w:t>
      </w:r>
      <w:r w:rsidRPr="00A867D8">
        <w:rPr>
          <w:rFonts w:ascii="Time Roman" w:hAnsi="Time Roman" w:cs="Times New Roman"/>
          <w:b/>
          <w:sz w:val="28"/>
          <w:szCs w:val="28"/>
        </w:rPr>
        <w:t>1.</w:t>
      </w:r>
      <w:r w:rsidRPr="00A867D8">
        <w:rPr>
          <w:rFonts w:ascii="Time Roman" w:hAnsi="Time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68"/>
        <w:gridCol w:w="4022"/>
        <w:gridCol w:w="3092"/>
      </w:tblGrid>
      <w:tr w:rsidR="00575B10" w:rsidRPr="00A867D8" w:rsidTr="00A867D8">
        <w:tc>
          <w:tcPr>
            <w:tcW w:w="3568" w:type="dxa"/>
          </w:tcPr>
          <w:p w:rsidR="00575B10" w:rsidRPr="00A867D8" w:rsidRDefault="00575B10" w:rsidP="00EC1CB2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 xml:space="preserve"> Район Хабаровского края</w:t>
            </w:r>
          </w:p>
        </w:tc>
        <w:tc>
          <w:tcPr>
            <w:tcW w:w="4022" w:type="dxa"/>
          </w:tcPr>
          <w:p w:rsidR="00575B10" w:rsidRPr="00A867D8" w:rsidRDefault="00575B10" w:rsidP="00EC1CB2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Административный центр</w:t>
            </w:r>
          </w:p>
        </w:tc>
        <w:tc>
          <w:tcPr>
            <w:tcW w:w="3092" w:type="dxa"/>
          </w:tcPr>
          <w:p w:rsidR="00575B10" w:rsidRPr="00A867D8" w:rsidRDefault="00575B10" w:rsidP="00EC1CB2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баллы</w:t>
            </w:r>
          </w:p>
        </w:tc>
      </w:tr>
      <w:tr w:rsidR="00575B10" w:rsidRPr="00A867D8" w:rsidTr="00A867D8">
        <w:tc>
          <w:tcPr>
            <w:tcW w:w="3568" w:type="dxa"/>
          </w:tcPr>
          <w:p w:rsidR="00575B10" w:rsidRPr="00A867D8" w:rsidRDefault="00575B10" w:rsidP="00F44F32">
            <w:pPr>
              <w:pStyle w:val="a4"/>
              <w:numPr>
                <w:ilvl w:val="0"/>
                <w:numId w:val="4"/>
              </w:num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 xml:space="preserve"> Нанайский</w:t>
            </w:r>
          </w:p>
        </w:tc>
        <w:tc>
          <w:tcPr>
            <w:tcW w:w="4022" w:type="dxa"/>
          </w:tcPr>
          <w:p w:rsidR="00575B10" w:rsidRPr="00A867D8" w:rsidRDefault="00575B10" w:rsidP="00670667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Село Троицкое</w:t>
            </w:r>
          </w:p>
        </w:tc>
        <w:tc>
          <w:tcPr>
            <w:tcW w:w="3092" w:type="dxa"/>
          </w:tcPr>
          <w:p w:rsidR="00575B10" w:rsidRPr="00A867D8" w:rsidRDefault="00A867D8" w:rsidP="00670667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2,5</w:t>
            </w:r>
          </w:p>
        </w:tc>
      </w:tr>
      <w:tr w:rsidR="00A867D8" w:rsidRPr="00A867D8" w:rsidTr="00A867D8">
        <w:tc>
          <w:tcPr>
            <w:tcW w:w="3568" w:type="dxa"/>
          </w:tcPr>
          <w:p w:rsidR="00A867D8" w:rsidRPr="00A867D8" w:rsidRDefault="00A867D8" w:rsidP="00A867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 Roman" w:hAnsi="Time Roman"/>
                <w:sz w:val="28"/>
                <w:szCs w:val="28"/>
              </w:rPr>
            </w:pPr>
            <w:proofErr w:type="spellStart"/>
            <w:r w:rsidRPr="00A867D8">
              <w:rPr>
                <w:rFonts w:ascii="Time Roman" w:hAnsi="Time Roman"/>
                <w:sz w:val="28"/>
                <w:szCs w:val="28"/>
              </w:rPr>
              <w:t>Верхнебуреинский</w:t>
            </w:r>
            <w:proofErr w:type="spellEnd"/>
          </w:p>
        </w:tc>
        <w:tc>
          <w:tcPr>
            <w:tcW w:w="4022" w:type="dxa"/>
          </w:tcPr>
          <w:p w:rsidR="00A867D8" w:rsidRPr="00A867D8" w:rsidRDefault="00A867D8" w:rsidP="00A867D8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Поселок городского типа Ч</w:t>
            </w:r>
            <w:r w:rsidRPr="00A867D8">
              <w:rPr>
                <w:rFonts w:ascii="Time Roman" w:hAnsi="Time Roman"/>
                <w:sz w:val="28"/>
                <w:szCs w:val="28"/>
              </w:rPr>
              <w:t>е</w:t>
            </w:r>
            <w:r w:rsidRPr="00A867D8">
              <w:rPr>
                <w:rFonts w:ascii="Time Roman" w:hAnsi="Time Roman"/>
                <w:sz w:val="28"/>
                <w:szCs w:val="28"/>
              </w:rPr>
              <w:t>гдомын</w:t>
            </w:r>
          </w:p>
        </w:tc>
        <w:tc>
          <w:tcPr>
            <w:tcW w:w="3092" w:type="dxa"/>
          </w:tcPr>
          <w:p w:rsidR="00A867D8" w:rsidRPr="00A867D8" w:rsidRDefault="00A867D8" w:rsidP="00A867D8">
            <w:pPr>
              <w:rPr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2,5</w:t>
            </w:r>
          </w:p>
        </w:tc>
      </w:tr>
      <w:tr w:rsidR="00A867D8" w:rsidRPr="00A867D8" w:rsidTr="00A867D8">
        <w:tc>
          <w:tcPr>
            <w:tcW w:w="3568" w:type="dxa"/>
          </w:tcPr>
          <w:p w:rsidR="00A867D8" w:rsidRPr="00A867D8" w:rsidRDefault="00A867D8" w:rsidP="00A867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 xml:space="preserve"> Комсомольский</w:t>
            </w:r>
          </w:p>
        </w:tc>
        <w:tc>
          <w:tcPr>
            <w:tcW w:w="4022" w:type="dxa"/>
          </w:tcPr>
          <w:p w:rsidR="00A867D8" w:rsidRPr="00A867D8" w:rsidRDefault="00A867D8" w:rsidP="00A867D8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Город Комсомольск-на-Амуре</w:t>
            </w:r>
          </w:p>
        </w:tc>
        <w:tc>
          <w:tcPr>
            <w:tcW w:w="3092" w:type="dxa"/>
          </w:tcPr>
          <w:p w:rsidR="00A867D8" w:rsidRPr="00A867D8" w:rsidRDefault="00A867D8" w:rsidP="00A867D8">
            <w:pPr>
              <w:rPr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2,5</w:t>
            </w:r>
          </w:p>
        </w:tc>
      </w:tr>
      <w:tr w:rsidR="00A867D8" w:rsidRPr="00A867D8" w:rsidTr="00A867D8">
        <w:tc>
          <w:tcPr>
            <w:tcW w:w="3568" w:type="dxa"/>
          </w:tcPr>
          <w:p w:rsidR="00A867D8" w:rsidRPr="00A867D8" w:rsidRDefault="00A867D8" w:rsidP="00A867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 Roman" w:hAnsi="Time Roman"/>
                <w:sz w:val="28"/>
                <w:szCs w:val="28"/>
              </w:rPr>
            </w:pPr>
            <w:proofErr w:type="spellStart"/>
            <w:r w:rsidRPr="00A867D8">
              <w:rPr>
                <w:rFonts w:ascii="Time Roman" w:hAnsi="Time Roman"/>
                <w:sz w:val="28"/>
                <w:szCs w:val="28"/>
              </w:rPr>
              <w:t>Ванинский</w:t>
            </w:r>
            <w:proofErr w:type="spellEnd"/>
          </w:p>
        </w:tc>
        <w:tc>
          <w:tcPr>
            <w:tcW w:w="4022" w:type="dxa"/>
          </w:tcPr>
          <w:p w:rsidR="00A867D8" w:rsidRPr="00A867D8" w:rsidRDefault="00A867D8" w:rsidP="00A867D8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Поселок городского типа В</w:t>
            </w:r>
            <w:r w:rsidRPr="00A867D8">
              <w:rPr>
                <w:rFonts w:ascii="Time Roman" w:hAnsi="Time Roman"/>
                <w:sz w:val="28"/>
                <w:szCs w:val="28"/>
              </w:rPr>
              <w:t>а</w:t>
            </w:r>
            <w:r w:rsidRPr="00A867D8">
              <w:rPr>
                <w:rFonts w:ascii="Time Roman" w:hAnsi="Time Roman"/>
                <w:sz w:val="28"/>
                <w:szCs w:val="28"/>
              </w:rPr>
              <w:t>нино</w:t>
            </w:r>
          </w:p>
        </w:tc>
        <w:tc>
          <w:tcPr>
            <w:tcW w:w="3092" w:type="dxa"/>
          </w:tcPr>
          <w:p w:rsidR="00A867D8" w:rsidRPr="00A867D8" w:rsidRDefault="00A867D8" w:rsidP="00A867D8">
            <w:pPr>
              <w:rPr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2,5</w:t>
            </w:r>
          </w:p>
        </w:tc>
      </w:tr>
      <w:tr w:rsidR="00A867D8" w:rsidRPr="00A867D8" w:rsidTr="00A867D8">
        <w:tc>
          <w:tcPr>
            <w:tcW w:w="3568" w:type="dxa"/>
          </w:tcPr>
          <w:p w:rsidR="00A867D8" w:rsidRPr="00A867D8" w:rsidRDefault="00A867D8" w:rsidP="00A867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Хабаровский</w:t>
            </w:r>
          </w:p>
        </w:tc>
        <w:tc>
          <w:tcPr>
            <w:tcW w:w="4022" w:type="dxa"/>
          </w:tcPr>
          <w:p w:rsidR="00A867D8" w:rsidRPr="00A867D8" w:rsidRDefault="00A867D8" w:rsidP="00A867D8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Город Хабаровск</w:t>
            </w:r>
          </w:p>
        </w:tc>
        <w:tc>
          <w:tcPr>
            <w:tcW w:w="3092" w:type="dxa"/>
          </w:tcPr>
          <w:p w:rsidR="00A867D8" w:rsidRPr="00A867D8" w:rsidRDefault="00A867D8" w:rsidP="00A867D8">
            <w:pPr>
              <w:rPr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2,5</w:t>
            </w:r>
          </w:p>
        </w:tc>
      </w:tr>
    </w:tbl>
    <w:p w:rsidR="0053368A" w:rsidRPr="00A867D8" w:rsidRDefault="0053368A" w:rsidP="00DC79D5">
      <w:pPr>
        <w:jc w:val="both"/>
        <w:rPr>
          <w:rFonts w:ascii="Time Roman" w:hAnsi="Time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843"/>
      </w:tblGrid>
      <w:tr w:rsidR="00B213E2" w:rsidRPr="00A867D8" w:rsidTr="00A867D8">
        <w:tc>
          <w:tcPr>
            <w:tcW w:w="675" w:type="dxa"/>
          </w:tcPr>
          <w:p w:rsidR="00B213E2" w:rsidRPr="00A867D8" w:rsidRDefault="00B213E2" w:rsidP="00575B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843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sz w:val="28"/>
                <w:szCs w:val="28"/>
              </w:rPr>
              <w:t>Баллы</w:t>
            </w:r>
          </w:p>
        </w:tc>
      </w:tr>
      <w:tr w:rsidR="00B213E2" w:rsidRPr="00A867D8" w:rsidTr="00A867D8">
        <w:tc>
          <w:tcPr>
            <w:tcW w:w="675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8080" w:type="dxa"/>
          </w:tcPr>
          <w:p w:rsidR="00B213E2" w:rsidRPr="00A867D8" w:rsidRDefault="00B213E2" w:rsidP="0067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Произведена запись названия </w:t>
            </w:r>
            <w:r w:rsidR="00670667"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района Хабаровского края</w:t>
            </w:r>
            <w:r w:rsidR="00C55AD1"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C55AD1" w:rsidRPr="00A867D8" w:rsidRDefault="00C55AD1" w:rsidP="0067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  <w:t>За каждый ответ</w:t>
            </w:r>
          </w:p>
        </w:tc>
        <w:tc>
          <w:tcPr>
            <w:tcW w:w="1843" w:type="dxa"/>
          </w:tcPr>
          <w:p w:rsidR="00B213E2" w:rsidRPr="00A867D8" w:rsidRDefault="00C55AD1" w:rsidP="00C5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B213E2" w:rsidRPr="00A867D8" w:rsidTr="00A867D8">
        <w:tc>
          <w:tcPr>
            <w:tcW w:w="675" w:type="dxa"/>
          </w:tcPr>
          <w:p w:rsidR="00B213E2" w:rsidRPr="00A867D8" w:rsidRDefault="00670667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B213E2"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080" w:type="dxa"/>
          </w:tcPr>
          <w:p w:rsidR="00B213E2" w:rsidRPr="00A867D8" w:rsidRDefault="00B213E2" w:rsidP="0067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Прописан </w:t>
            </w:r>
            <w:r w:rsidR="00670667"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административный центр</w:t>
            </w:r>
          </w:p>
          <w:p w:rsidR="00C55AD1" w:rsidRPr="00A867D8" w:rsidRDefault="00C55AD1" w:rsidP="0067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  <w:t>За каждый ответ</w:t>
            </w:r>
          </w:p>
        </w:tc>
        <w:tc>
          <w:tcPr>
            <w:tcW w:w="1843" w:type="dxa"/>
          </w:tcPr>
          <w:p w:rsidR="00B213E2" w:rsidRPr="00A867D8" w:rsidRDefault="00B213E2" w:rsidP="0067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670667" w:rsidRPr="00A867D8" w:rsidTr="00A867D8">
        <w:tc>
          <w:tcPr>
            <w:tcW w:w="675" w:type="dxa"/>
          </w:tcPr>
          <w:p w:rsidR="00670667" w:rsidRPr="00A867D8" w:rsidRDefault="00670667" w:rsidP="0067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8080" w:type="dxa"/>
          </w:tcPr>
          <w:p w:rsidR="00670667" w:rsidRPr="00A867D8" w:rsidRDefault="00670667" w:rsidP="0067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Названы</w:t>
            </w:r>
            <w:proofErr w:type="gramEnd"/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тип административного центра</w:t>
            </w:r>
            <w:r w:rsidR="00C55AD1"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C55AD1" w:rsidRPr="00A867D8" w:rsidRDefault="00C55AD1" w:rsidP="0067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За каждый ответ</w:t>
            </w:r>
          </w:p>
        </w:tc>
        <w:tc>
          <w:tcPr>
            <w:tcW w:w="1843" w:type="dxa"/>
          </w:tcPr>
          <w:p w:rsidR="00670667" w:rsidRPr="00A867D8" w:rsidRDefault="00670667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0,5 </w:t>
            </w:r>
          </w:p>
        </w:tc>
      </w:tr>
      <w:tr w:rsidR="00E33FEB" w:rsidRPr="00A867D8" w:rsidTr="00A867D8">
        <w:tc>
          <w:tcPr>
            <w:tcW w:w="8755" w:type="dxa"/>
            <w:gridSpan w:val="2"/>
          </w:tcPr>
          <w:p w:rsidR="00E33FEB" w:rsidRPr="00A867D8" w:rsidRDefault="00E33FEB" w:rsidP="003F25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lastRenderedPageBreak/>
              <w:t xml:space="preserve">Максимальное количество баллов   </w:t>
            </w:r>
          </w:p>
        </w:tc>
        <w:tc>
          <w:tcPr>
            <w:tcW w:w="1843" w:type="dxa"/>
          </w:tcPr>
          <w:p w:rsidR="00E33FEB" w:rsidRPr="00A867D8" w:rsidRDefault="00E33FEB" w:rsidP="0031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12,5 </w:t>
            </w:r>
          </w:p>
        </w:tc>
      </w:tr>
    </w:tbl>
    <w:p w:rsidR="00D21D0A" w:rsidRPr="00A867D8" w:rsidRDefault="00A867D8" w:rsidP="002941D6">
      <w:pPr>
        <w:rPr>
          <w:rFonts w:ascii="Time Roman" w:hAnsi="Time Roman"/>
          <w:sz w:val="28"/>
          <w:szCs w:val="28"/>
        </w:rPr>
      </w:pPr>
      <w:r>
        <w:rPr>
          <w:rFonts w:ascii="Time Roman" w:hAnsi="Time Roman" w:cs="Times New Roman"/>
          <w:b/>
          <w:sz w:val="28"/>
          <w:szCs w:val="28"/>
        </w:rPr>
        <w:t xml:space="preserve">  </w:t>
      </w:r>
      <w:r w:rsidR="002941D6" w:rsidRPr="00A867D8">
        <w:rPr>
          <w:rFonts w:ascii="Time Roman" w:hAnsi="Time Roman" w:cs="Times New Roman"/>
          <w:b/>
          <w:sz w:val="28"/>
          <w:szCs w:val="28"/>
        </w:rPr>
        <w:t xml:space="preserve">Задание </w:t>
      </w:r>
      <w:r w:rsidR="002941D6" w:rsidRPr="00A867D8">
        <w:rPr>
          <w:rFonts w:ascii="Times New Roman" w:hAnsi="Times New Roman" w:cs="Times New Roman"/>
          <w:b/>
          <w:sz w:val="28"/>
          <w:szCs w:val="28"/>
        </w:rPr>
        <w:t>№ 2.</w:t>
      </w:r>
      <w:r w:rsidR="002941D6" w:rsidRPr="00A867D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7328"/>
        <w:gridCol w:w="1265"/>
      </w:tblGrid>
      <w:tr w:rsidR="00B213E2" w:rsidRPr="00A867D8" w:rsidTr="00A867D8">
        <w:tc>
          <w:tcPr>
            <w:tcW w:w="437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28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265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213E2" w:rsidRPr="00A867D8" w:rsidTr="00A867D8">
        <w:tc>
          <w:tcPr>
            <w:tcW w:w="437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328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Река  Баргузин </w:t>
            </w:r>
          </w:p>
        </w:tc>
        <w:tc>
          <w:tcPr>
            <w:tcW w:w="1265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B213E2" w:rsidRPr="00A867D8" w:rsidTr="00A867D8">
        <w:tc>
          <w:tcPr>
            <w:tcW w:w="437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328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Ветер Баргузин</w:t>
            </w:r>
          </w:p>
        </w:tc>
        <w:tc>
          <w:tcPr>
            <w:tcW w:w="1265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B213E2" w:rsidRPr="00A867D8" w:rsidTr="00A867D8">
        <w:tc>
          <w:tcPr>
            <w:tcW w:w="437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328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Баргузинский</w:t>
            </w:r>
            <w:proofErr w:type="spellEnd"/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заповедник</w:t>
            </w:r>
          </w:p>
        </w:tc>
        <w:tc>
          <w:tcPr>
            <w:tcW w:w="1265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B213E2" w:rsidRPr="00A867D8" w:rsidTr="00A867D8">
        <w:tc>
          <w:tcPr>
            <w:tcW w:w="437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328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Баргузинский</w:t>
            </w:r>
            <w:proofErr w:type="spellEnd"/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соболь</w:t>
            </w:r>
          </w:p>
        </w:tc>
        <w:tc>
          <w:tcPr>
            <w:tcW w:w="1265" w:type="dxa"/>
          </w:tcPr>
          <w:p w:rsidR="00B213E2" w:rsidRPr="00A867D8" w:rsidRDefault="00B213E2" w:rsidP="003F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D3677B" w:rsidRPr="00A867D8" w:rsidTr="00A867D8">
        <w:tc>
          <w:tcPr>
            <w:tcW w:w="7765" w:type="dxa"/>
            <w:gridSpan w:val="2"/>
          </w:tcPr>
          <w:p w:rsidR="00D3677B" w:rsidRPr="00A867D8" w:rsidRDefault="00D3677B" w:rsidP="003F25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Максимальное количество баллов   </w:t>
            </w:r>
          </w:p>
        </w:tc>
        <w:tc>
          <w:tcPr>
            <w:tcW w:w="1265" w:type="dxa"/>
          </w:tcPr>
          <w:p w:rsidR="00D3677B" w:rsidRPr="00A867D8" w:rsidRDefault="002B53E9" w:rsidP="002B53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A867D8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</w:tr>
    </w:tbl>
    <w:p w:rsidR="004E53E4" w:rsidRPr="00A867D8" w:rsidRDefault="004E53E4" w:rsidP="004E53E4">
      <w:pPr>
        <w:spacing w:after="0" w:line="240" w:lineRule="auto"/>
        <w:ind w:left="360"/>
        <w:jc w:val="both"/>
        <w:rPr>
          <w:rFonts w:ascii="Time Roman" w:eastAsia="Times New Roman" w:hAnsi="Time Roman" w:cs="Times New Roman"/>
          <w:sz w:val="28"/>
          <w:szCs w:val="28"/>
          <w:lang w:eastAsia="ru-RU"/>
        </w:rPr>
      </w:pPr>
    </w:p>
    <w:p w:rsidR="004E53E4" w:rsidRPr="00A867D8" w:rsidRDefault="002941D6" w:rsidP="00DC468F">
      <w:pPr>
        <w:spacing w:after="0" w:line="240" w:lineRule="auto"/>
        <w:jc w:val="both"/>
        <w:rPr>
          <w:rFonts w:ascii="Time Roman" w:eastAsia="Times New Roman" w:hAnsi="Time Roman" w:cs="Times New Roman"/>
          <w:b/>
          <w:sz w:val="28"/>
          <w:szCs w:val="28"/>
          <w:lang w:eastAsia="ru-RU"/>
        </w:rPr>
      </w:pPr>
      <w:r w:rsidRPr="00A867D8">
        <w:rPr>
          <w:rFonts w:ascii="Time Roman" w:hAnsi="Time Roman" w:cs="Times New Roman"/>
          <w:b/>
          <w:sz w:val="28"/>
          <w:szCs w:val="28"/>
        </w:rPr>
        <w:t xml:space="preserve">Задание </w:t>
      </w:r>
      <w:r w:rsidRPr="00A867D8">
        <w:rPr>
          <w:rFonts w:ascii="Times New Roman" w:hAnsi="Times New Roman" w:cs="Times New Roman"/>
          <w:b/>
          <w:sz w:val="28"/>
          <w:szCs w:val="28"/>
        </w:rPr>
        <w:t>№ 3.</w:t>
      </w:r>
      <w:r w:rsidRPr="00A867D8">
        <w:rPr>
          <w:rFonts w:ascii="Times New Roman" w:hAnsi="Times New Roman" w:cs="Times New Roman"/>
          <w:sz w:val="28"/>
          <w:szCs w:val="28"/>
        </w:rPr>
        <w:t xml:space="preserve"> </w:t>
      </w:r>
      <w:r w:rsidR="00A97A55" w:rsidRPr="00A867D8">
        <w:rPr>
          <w:rFonts w:ascii="Time Roman" w:eastAsia="Times New Roman" w:hAnsi="Time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050"/>
        <w:gridCol w:w="1317"/>
        <w:gridCol w:w="1856"/>
        <w:gridCol w:w="1046"/>
        <w:gridCol w:w="2219"/>
        <w:gridCol w:w="1834"/>
      </w:tblGrid>
      <w:tr w:rsidR="00B64EF4" w:rsidRPr="00A867D8" w:rsidTr="00A867D8">
        <w:tc>
          <w:tcPr>
            <w:tcW w:w="2050" w:type="dxa"/>
          </w:tcPr>
          <w:p w:rsidR="00B64EF4" w:rsidRPr="00A867D8" w:rsidRDefault="00B64EF4" w:rsidP="00113C96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Центр трад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ционных народных промыслов</w:t>
            </w:r>
          </w:p>
        </w:tc>
        <w:tc>
          <w:tcPr>
            <w:tcW w:w="1317" w:type="dxa"/>
          </w:tcPr>
          <w:p w:rsidR="00B64EF4" w:rsidRPr="00A867D8" w:rsidRDefault="00A867D8" w:rsidP="00113C96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>
              <w:rPr>
                <w:rFonts w:ascii="Time Roman" w:hAnsi="Time Roman"/>
                <w:b/>
                <w:sz w:val="28"/>
                <w:szCs w:val="28"/>
              </w:rPr>
              <w:t xml:space="preserve">Балл </w:t>
            </w:r>
          </w:p>
        </w:tc>
        <w:tc>
          <w:tcPr>
            <w:tcW w:w="1856" w:type="dxa"/>
          </w:tcPr>
          <w:p w:rsidR="00B64EF4" w:rsidRPr="00A867D8" w:rsidRDefault="00B64EF4" w:rsidP="00113C96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Назвать и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з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делие народного промысла</w:t>
            </w:r>
          </w:p>
        </w:tc>
        <w:tc>
          <w:tcPr>
            <w:tcW w:w="1046" w:type="dxa"/>
          </w:tcPr>
          <w:p w:rsidR="00B64EF4" w:rsidRPr="00A867D8" w:rsidRDefault="00A867D8" w:rsidP="00A867D8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>
              <w:rPr>
                <w:rFonts w:ascii="Time Roman" w:hAnsi="Time Roman"/>
                <w:b/>
                <w:sz w:val="28"/>
                <w:szCs w:val="28"/>
              </w:rPr>
              <w:t xml:space="preserve">Балл </w:t>
            </w:r>
          </w:p>
        </w:tc>
        <w:tc>
          <w:tcPr>
            <w:tcW w:w="2219" w:type="dxa"/>
          </w:tcPr>
          <w:p w:rsidR="00B64EF4" w:rsidRPr="00A867D8" w:rsidRDefault="00B64EF4" w:rsidP="00113C96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Причина (фа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к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тор) развития данного пр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о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>мысла в этом центре</w:t>
            </w:r>
          </w:p>
        </w:tc>
        <w:tc>
          <w:tcPr>
            <w:tcW w:w="1834" w:type="dxa"/>
          </w:tcPr>
          <w:p w:rsidR="00B64EF4" w:rsidRPr="00A867D8" w:rsidRDefault="00A867D8" w:rsidP="00113C96">
            <w:pPr>
              <w:jc w:val="center"/>
              <w:rPr>
                <w:rFonts w:ascii="Time Roman" w:hAnsi="Time Roman"/>
                <w:b/>
                <w:sz w:val="28"/>
                <w:szCs w:val="28"/>
              </w:rPr>
            </w:pPr>
            <w:r>
              <w:rPr>
                <w:rFonts w:ascii="Time Roman" w:hAnsi="Time Roman"/>
                <w:b/>
                <w:sz w:val="28"/>
                <w:szCs w:val="28"/>
              </w:rPr>
              <w:t xml:space="preserve">Балл </w:t>
            </w:r>
          </w:p>
        </w:tc>
      </w:tr>
      <w:tr w:rsidR="00B64EF4" w:rsidRPr="00A867D8" w:rsidTr="00A867D8">
        <w:tc>
          <w:tcPr>
            <w:tcW w:w="2050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Гжель</w:t>
            </w:r>
          </w:p>
        </w:tc>
        <w:tc>
          <w:tcPr>
            <w:tcW w:w="1317" w:type="dxa"/>
          </w:tcPr>
          <w:p w:rsidR="00B64EF4" w:rsidRPr="00A867D8" w:rsidRDefault="00B64EF4" w:rsidP="00113C96">
            <w:pPr>
              <w:jc w:val="both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:rsidR="00B64EF4" w:rsidRPr="00A867D8" w:rsidRDefault="00B64EF4" w:rsidP="00113C96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Керамич</w:t>
            </w:r>
            <w:r w:rsidRPr="00A867D8">
              <w:rPr>
                <w:rFonts w:ascii="Time Roman" w:hAnsi="Time Roman"/>
                <w:sz w:val="28"/>
                <w:szCs w:val="28"/>
              </w:rPr>
              <w:t>е</w:t>
            </w:r>
            <w:r w:rsidRPr="00A867D8">
              <w:rPr>
                <w:rFonts w:ascii="Time Roman" w:hAnsi="Time Roman"/>
                <w:sz w:val="28"/>
                <w:szCs w:val="28"/>
              </w:rPr>
              <w:t>ская посуда (или роспись посуды, или фарфоровая  посуда, или керамика)</w:t>
            </w:r>
          </w:p>
        </w:tc>
        <w:tc>
          <w:tcPr>
            <w:tcW w:w="1046" w:type="dxa"/>
          </w:tcPr>
          <w:p w:rsidR="00B64EF4" w:rsidRPr="00A867D8" w:rsidRDefault="009D3FE6" w:rsidP="00113C96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>
              <w:rPr>
                <w:rFonts w:ascii="Time Roman" w:hAnsi="Time Roman"/>
                <w:sz w:val="28"/>
                <w:szCs w:val="28"/>
              </w:rPr>
              <w:t>0</w:t>
            </w:r>
          </w:p>
        </w:tc>
        <w:tc>
          <w:tcPr>
            <w:tcW w:w="2219" w:type="dxa"/>
          </w:tcPr>
          <w:p w:rsidR="00B64EF4" w:rsidRPr="00A867D8" w:rsidRDefault="000D63CC" w:rsidP="000D63CC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С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ырьевой фа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к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тор</w:t>
            </w:r>
            <w:proofErr w:type="gramStart"/>
            <w:r w:rsidRPr="00A867D8">
              <w:rPr>
                <w:rFonts w:ascii="Time Roman" w:hAnsi="Time Roman"/>
                <w:sz w:val="28"/>
                <w:szCs w:val="28"/>
              </w:rPr>
              <w:t xml:space="preserve"> / И</w:t>
            </w:r>
            <w:proofErr w:type="gramEnd"/>
            <w:r w:rsidRPr="00A867D8">
              <w:rPr>
                <w:rFonts w:ascii="Time Roman" w:hAnsi="Time Roman"/>
                <w:sz w:val="28"/>
                <w:szCs w:val="28"/>
              </w:rPr>
              <w:t>здавна деревня Гжель славилась сво</w:t>
            </w:r>
            <w:r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sz w:val="28"/>
                <w:szCs w:val="28"/>
              </w:rPr>
              <w:t>ми глинами.</w:t>
            </w:r>
          </w:p>
        </w:tc>
        <w:tc>
          <w:tcPr>
            <w:tcW w:w="1834" w:type="dxa"/>
          </w:tcPr>
          <w:p w:rsidR="00B64EF4" w:rsidRPr="00A867D8" w:rsidRDefault="00B64EF4" w:rsidP="000D63CC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0</w:t>
            </w:r>
            <w:r w:rsidR="00A25462" w:rsidRPr="00A867D8">
              <w:rPr>
                <w:rFonts w:ascii="Time Roman" w:hAnsi="Time Roman"/>
                <w:sz w:val="28"/>
                <w:szCs w:val="28"/>
              </w:rPr>
              <w:t xml:space="preserve"> (в таблице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 xml:space="preserve"> показано  как пример</w:t>
            </w:r>
            <w:r w:rsidR="00A25462" w:rsidRPr="00A867D8">
              <w:rPr>
                <w:rFonts w:ascii="Time Roman" w:hAnsi="Time Roman"/>
                <w:sz w:val="28"/>
                <w:szCs w:val="28"/>
              </w:rPr>
              <w:t>)</w:t>
            </w:r>
          </w:p>
        </w:tc>
      </w:tr>
      <w:tr w:rsidR="00B64EF4" w:rsidRPr="00A867D8" w:rsidTr="00A867D8">
        <w:trPr>
          <w:trHeight w:val="112"/>
        </w:trPr>
        <w:tc>
          <w:tcPr>
            <w:tcW w:w="2050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Дымково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 xml:space="preserve"> (К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>ров)</w:t>
            </w:r>
          </w:p>
        </w:tc>
        <w:tc>
          <w:tcPr>
            <w:tcW w:w="1317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 xml:space="preserve"> 0 (центр проп</w:t>
            </w:r>
            <w:r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sz w:val="28"/>
                <w:szCs w:val="28"/>
              </w:rPr>
              <w:t>сан в таблице)</w:t>
            </w:r>
          </w:p>
        </w:tc>
        <w:tc>
          <w:tcPr>
            <w:tcW w:w="1856" w:type="dxa"/>
          </w:tcPr>
          <w:p w:rsidR="00B64EF4" w:rsidRPr="00A867D8" w:rsidRDefault="000D63CC" w:rsidP="000D63CC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 xml:space="preserve"> Дымковская и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грушка</w:t>
            </w:r>
            <w:r w:rsidRPr="00A867D8">
              <w:rPr>
                <w:rFonts w:ascii="Time Roman" w:hAnsi="Time Roman"/>
                <w:sz w:val="28"/>
                <w:szCs w:val="28"/>
              </w:rPr>
              <w:t xml:space="preserve"> (или глиняная и</w:t>
            </w:r>
            <w:r w:rsidRPr="00A867D8">
              <w:rPr>
                <w:rFonts w:ascii="Time Roman" w:hAnsi="Time Roman"/>
                <w:sz w:val="28"/>
                <w:szCs w:val="28"/>
              </w:rPr>
              <w:t>г</w:t>
            </w:r>
            <w:r w:rsidRPr="00A867D8">
              <w:rPr>
                <w:rFonts w:ascii="Time Roman" w:hAnsi="Time Roman"/>
                <w:sz w:val="28"/>
                <w:szCs w:val="28"/>
              </w:rPr>
              <w:t>рушка</w:t>
            </w:r>
            <w:proofErr w:type="gramStart"/>
            <w:r w:rsidRPr="00A867D8">
              <w:rPr>
                <w:rFonts w:ascii="Time Roman" w:hAnsi="Time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046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Культурные традиции</w:t>
            </w:r>
            <w:r w:rsidR="000D63CC" w:rsidRPr="00A867D8">
              <w:rPr>
                <w:rFonts w:ascii="Time Roman" w:hAnsi="Time Roman"/>
                <w:b/>
                <w:sz w:val="28"/>
                <w:szCs w:val="28"/>
              </w:rPr>
              <w:t xml:space="preserve"> /</w:t>
            </w:r>
          </w:p>
          <w:p w:rsidR="00B64EF4" w:rsidRPr="00A867D8" w:rsidRDefault="00B64EF4" w:rsidP="000D63CC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 xml:space="preserve"> Традиции,  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>св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>я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 xml:space="preserve">занные </w:t>
            </w:r>
            <w:r w:rsidRPr="00A867D8">
              <w:rPr>
                <w:rFonts w:ascii="Time Roman" w:hAnsi="Time Roman"/>
                <w:sz w:val="28"/>
                <w:szCs w:val="28"/>
              </w:rPr>
              <w:t xml:space="preserve"> с весе</w:t>
            </w:r>
            <w:r w:rsidRPr="00A867D8">
              <w:rPr>
                <w:rFonts w:ascii="Time Roman" w:hAnsi="Time Roman"/>
                <w:sz w:val="28"/>
                <w:szCs w:val="28"/>
              </w:rPr>
              <w:t>н</w:t>
            </w:r>
            <w:r w:rsidRPr="00A867D8">
              <w:rPr>
                <w:rFonts w:ascii="Time Roman" w:hAnsi="Time Roman"/>
                <w:sz w:val="28"/>
                <w:szCs w:val="28"/>
              </w:rPr>
              <w:t>ними праздн</w:t>
            </w:r>
            <w:r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sz w:val="28"/>
                <w:szCs w:val="28"/>
              </w:rPr>
              <w:t xml:space="preserve">ками </w:t>
            </w:r>
            <w:r w:rsidR="00091401" w:rsidRPr="00A867D8">
              <w:rPr>
                <w:rFonts w:ascii="Time Roman" w:hAnsi="Time Roman"/>
                <w:sz w:val="28"/>
                <w:szCs w:val="28"/>
              </w:rPr>
              <w:t xml:space="preserve">Свистунья </w:t>
            </w:r>
            <w:r w:rsidRPr="00A867D8">
              <w:rPr>
                <w:rFonts w:ascii="Time Roman" w:hAnsi="Time Roman"/>
                <w:sz w:val="28"/>
                <w:szCs w:val="28"/>
              </w:rPr>
              <w:t>-  женщины л</w:t>
            </w:r>
            <w:r w:rsidRPr="00A867D8">
              <w:rPr>
                <w:rFonts w:ascii="Time Roman" w:hAnsi="Time Roman"/>
                <w:sz w:val="28"/>
                <w:szCs w:val="28"/>
              </w:rPr>
              <w:t>е</w:t>
            </w:r>
            <w:r w:rsidRPr="00A867D8">
              <w:rPr>
                <w:rFonts w:ascii="Time Roman" w:hAnsi="Time Roman"/>
                <w:sz w:val="28"/>
                <w:szCs w:val="28"/>
              </w:rPr>
              <w:t>пили свистул</w:t>
            </w:r>
            <w:r w:rsidRPr="00A867D8">
              <w:rPr>
                <w:rFonts w:ascii="Time Roman" w:hAnsi="Time Roman"/>
                <w:sz w:val="28"/>
                <w:szCs w:val="28"/>
              </w:rPr>
              <w:t>ь</w:t>
            </w:r>
            <w:r w:rsidRPr="00A867D8">
              <w:rPr>
                <w:rFonts w:ascii="Time Roman" w:hAnsi="Time Roman"/>
                <w:sz w:val="28"/>
                <w:szCs w:val="28"/>
              </w:rPr>
              <w:t>ки из глины  и их красили,  в дальнейшем праздник пот</w:t>
            </w:r>
            <w:r w:rsidRPr="00A867D8">
              <w:rPr>
                <w:rFonts w:ascii="Time Roman" w:hAnsi="Time Roman"/>
                <w:sz w:val="28"/>
                <w:szCs w:val="28"/>
              </w:rPr>
              <w:t>е</w:t>
            </w:r>
            <w:r w:rsidRPr="00A867D8">
              <w:rPr>
                <w:rFonts w:ascii="Time Roman" w:hAnsi="Time Roman"/>
                <w:sz w:val="28"/>
                <w:szCs w:val="28"/>
              </w:rPr>
              <w:t>рял значение, а промысел пол</w:t>
            </w:r>
            <w:r w:rsidRPr="00A867D8">
              <w:rPr>
                <w:rFonts w:ascii="Time Roman" w:hAnsi="Time Roman"/>
                <w:sz w:val="28"/>
                <w:szCs w:val="28"/>
              </w:rPr>
              <w:t>у</w:t>
            </w:r>
            <w:r w:rsidRPr="00A867D8">
              <w:rPr>
                <w:rFonts w:ascii="Time Roman" w:hAnsi="Time Roman"/>
                <w:sz w:val="28"/>
                <w:szCs w:val="28"/>
              </w:rPr>
              <w:t>чил развитие</w:t>
            </w:r>
          </w:p>
          <w:p w:rsidR="00091401" w:rsidRPr="00A867D8" w:rsidRDefault="00091401" w:rsidP="000D63CC">
            <w:pPr>
              <w:jc w:val="both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ИЛИ</w:t>
            </w:r>
          </w:p>
          <w:p w:rsidR="00091401" w:rsidRPr="00A867D8" w:rsidRDefault="00091401" w:rsidP="000D63CC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Сырьевой фа</w:t>
            </w:r>
            <w:r w:rsidRPr="00A867D8">
              <w:rPr>
                <w:rFonts w:ascii="Time Roman" w:hAnsi="Time Roman"/>
                <w:sz w:val="28"/>
                <w:szCs w:val="28"/>
              </w:rPr>
              <w:t>к</w:t>
            </w:r>
            <w:r w:rsidRPr="00A867D8">
              <w:rPr>
                <w:rFonts w:ascii="Time Roman" w:hAnsi="Time Roman"/>
                <w:sz w:val="28"/>
                <w:szCs w:val="28"/>
              </w:rPr>
              <w:t>тор /местная я</w:t>
            </w:r>
            <w:r w:rsidRPr="00A867D8">
              <w:rPr>
                <w:rFonts w:ascii="Time Roman" w:hAnsi="Time Roman"/>
                <w:sz w:val="28"/>
                <w:szCs w:val="28"/>
              </w:rPr>
              <w:t>р</w:t>
            </w:r>
            <w:r w:rsidRPr="00A867D8">
              <w:rPr>
                <w:rFonts w:ascii="Time Roman" w:hAnsi="Time Roman"/>
                <w:sz w:val="28"/>
                <w:szCs w:val="28"/>
              </w:rPr>
              <w:t>ко-красная гл</w:t>
            </w:r>
            <w:r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sz w:val="28"/>
                <w:szCs w:val="28"/>
              </w:rPr>
              <w:t>на</w:t>
            </w:r>
          </w:p>
        </w:tc>
        <w:tc>
          <w:tcPr>
            <w:tcW w:w="1834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 + 1 (раз</w:t>
            </w:r>
            <w:r w:rsidRPr="00A867D8">
              <w:rPr>
                <w:rFonts w:ascii="Time Roman" w:hAnsi="Time Roman"/>
                <w:sz w:val="28"/>
                <w:szCs w:val="28"/>
              </w:rPr>
              <w:t>ъ</w:t>
            </w:r>
            <w:r w:rsidRPr="00A867D8">
              <w:rPr>
                <w:rFonts w:ascii="Time Roman" w:hAnsi="Time Roman"/>
                <w:sz w:val="28"/>
                <w:szCs w:val="28"/>
              </w:rPr>
              <w:t>яснение)</w:t>
            </w: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  <w:p w:rsidR="00091401" w:rsidRPr="00A867D8" w:rsidRDefault="00091401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</w:t>
            </w:r>
          </w:p>
        </w:tc>
      </w:tr>
      <w:tr w:rsidR="00B64EF4" w:rsidRPr="00A867D8" w:rsidTr="00A867D8">
        <w:tc>
          <w:tcPr>
            <w:tcW w:w="2050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Палех</w:t>
            </w:r>
          </w:p>
        </w:tc>
        <w:tc>
          <w:tcPr>
            <w:tcW w:w="1317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0</w:t>
            </w:r>
            <w:r w:rsidR="00082A8C" w:rsidRPr="00A867D8">
              <w:rPr>
                <w:rFonts w:ascii="Time Roman" w:hAnsi="Time Roman"/>
                <w:sz w:val="28"/>
                <w:szCs w:val="28"/>
              </w:rPr>
              <w:t xml:space="preserve"> </w:t>
            </w:r>
            <w:r w:rsidRPr="00A867D8">
              <w:rPr>
                <w:rFonts w:ascii="Time Roman" w:hAnsi="Time Roman"/>
                <w:sz w:val="28"/>
                <w:szCs w:val="28"/>
              </w:rPr>
              <w:t>(центр проп</w:t>
            </w:r>
            <w:r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sz w:val="28"/>
                <w:szCs w:val="28"/>
              </w:rPr>
              <w:t xml:space="preserve">сан в </w:t>
            </w:r>
            <w:r w:rsidRPr="00A867D8">
              <w:rPr>
                <w:rFonts w:ascii="Time Roman" w:hAnsi="Time Roman"/>
                <w:sz w:val="28"/>
                <w:szCs w:val="28"/>
              </w:rPr>
              <w:lastRenderedPageBreak/>
              <w:t>таблице)</w:t>
            </w:r>
          </w:p>
        </w:tc>
        <w:tc>
          <w:tcPr>
            <w:tcW w:w="1856" w:type="dxa"/>
          </w:tcPr>
          <w:p w:rsidR="00B64EF4" w:rsidRPr="00A867D8" w:rsidRDefault="002D5CB2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lastRenderedPageBreak/>
              <w:t>лаковая м</w:t>
            </w:r>
            <w:r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sz w:val="28"/>
                <w:szCs w:val="28"/>
              </w:rPr>
              <w:t>ниатюра, или иконопись</w:t>
            </w:r>
          </w:p>
        </w:tc>
        <w:tc>
          <w:tcPr>
            <w:tcW w:w="1046" w:type="dxa"/>
          </w:tcPr>
          <w:p w:rsidR="00B64EF4" w:rsidRPr="00A867D8" w:rsidRDefault="00B64EF4" w:rsidP="000D63CC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0</w:t>
            </w:r>
            <w:r w:rsidR="00A25462" w:rsidRPr="00A867D8">
              <w:rPr>
                <w:rFonts w:ascii="Time Roman" w:hAnsi="Time Roman"/>
                <w:sz w:val="28"/>
                <w:szCs w:val="28"/>
              </w:rPr>
              <w:t xml:space="preserve"> (в табл</w:t>
            </w:r>
            <w:r w:rsidR="00A25462"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="00A25462" w:rsidRPr="00A867D8">
              <w:rPr>
                <w:rFonts w:ascii="Time Roman" w:hAnsi="Time Roman"/>
                <w:sz w:val="28"/>
                <w:szCs w:val="28"/>
              </w:rPr>
              <w:t>це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 xml:space="preserve"> п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>о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lastRenderedPageBreak/>
              <w:t>казано как пр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="000D63CC" w:rsidRPr="00A867D8">
              <w:rPr>
                <w:rFonts w:ascii="Time Roman" w:hAnsi="Time Roman"/>
                <w:sz w:val="28"/>
                <w:szCs w:val="28"/>
              </w:rPr>
              <w:t>мер</w:t>
            </w:r>
            <w:proofErr w:type="gramStart"/>
            <w:r w:rsidR="000D63CC" w:rsidRPr="00A867D8">
              <w:rPr>
                <w:rFonts w:ascii="Time Roman" w:hAnsi="Time Roman"/>
                <w:sz w:val="28"/>
                <w:szCs w:val="28"/>
              </w:rPr>
              <w:t xml:space="preserve"> </w:t>
            </w:r>
            <w:r w:rsidR="00A25462" w:rsidRPr="00A867D8">
              <w:rPr>
                <w:rFonts w:ascii="Time Roman" w:hAnsi="Time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19" w:type="dxa"/>
          </w:tcPr>
          <w:p w:rsidR="00B64EF4" w:rsidRPr="00A867D8" w:rsidRDefault="00B64EF4" w:rsidP="00082A8C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lastRenderedPageBreak/>
              <w:t xml:space="preserve"> </w:t>
            </w:r>
            <w:r w:rsidR="00082A8C" w:rsidRPr="00A867D8">
              <w:rPr>
                <w:rFonts w:ascii="Time Roman" w:hAnsi="Time Roman"/>
                <w:b/>
                <w:sz w:val="28"/>
                <w:szCs w:val="28"/>
              </w:rPr>
              <w:t xml:space="preserve">Исторический / </w:t>
            </w:r>
            <w:r w:rsidRPr="00A867D8">
              <w:rPr>
                <w:rFonts w:ascii="Time Roman" w:hAnsi="Time Roman"/>
                <w:sz w:val="28"/>
                <w:szCs w:val="28"/>
              </w:rPr>
              <w:t>центр  икон</w:t>
            </w:r>
            <w:r w:rsidRPr="00A867D8">
              <w:rPr>
                <w:rFonts w:ascii="Time Roman" w:hAnsi="Time Roman"/>
                <w:sz w:val="28"/>
                <w:szCs w:val="28"/>
              </w:rPr>
              <w:t>о</w:t>
            </w:r>
            <w:r w:rsidRPr="00A867D8">
              <w:rPr>
                <w:rFonts w:ascii="Time Roman" w:hAnsi="Time Roman"/>
                <w:sz w:val="28"/>
                <w:szCs w:val="28"/>
              </w:rPr>
              <w:t xml:space="preserve">писи  живописи </w:t>
            </w:r>
            <w:r w:rsidRPr="00A867D8">
              <w:rPr>
                <w:rFonts w:ascii="Time Roman" w:hAnsi="Time Roman"/>
                <w:sz w:val="28"/>
                <w:szCs w:val="28"/>
              </w:rPr>
              <w:lastRenderedPageBreak/>
              <w:t xml:space="preserve">15-17 </w:t>
            </w:r>
            <w:proofErr w:type="spellStart"/>
            <w:proofErr w:type="gramStart"/>
            <w:r w:rsidRPr="00A867D8">
              <w:rPr>
                <w:rFonts w:ascii="Time Roman" w:hAnsi="Time Roman"/>
                <w:sz w:val="28"/>
                <w:szCs w:val="28"/>
              </w:rPr>
              <w:t>вв</w:t>
            </w:r>
            <w:proofErr w:type="spellEnd"/>
            <w:proofErr w:type="gramEnd"/>
            <w:r w:rsidR="006C0768" w:rsidRPr="00A867D8">
              <w:rPr>
                <w:rFonts w:ascii="Time Roman" w:hAnsi="Time Roman"/>
                <w:sz w:val="28"/>
                <w:szCs w:val="28"/>
              </w:rPr>
              <w:t>, кот</w:t>
            </w:r>
            <w:r w:rsidR="006C0768" w:rsidRPr="00A867D8">
              <w:rPr>
                <w:rFonts w:ascii="Time Roman" w:hAnsi="Time Roman"/>
                <w:sz w:val="28"/>
                <w:szCs w:val="28"/>
              </w:rPr>
              <w:t>о</w:t>
            </w:r>
            <w:r w:rsidR="006C0768" w:rsidRPr="00A867D8">
              <w:rPr>
                <w:rFonts w:ascii="Time Roman" w:hAnsi="Time Roman"/>
                <w:sz w:val="28"/>
                <w:szCs w:val="28"/>
              </w:rPr>
              <w:t>рый дал начало народному пр</w:t>
            </w:r>
            <w:r w:rsidR="006C0768" w:rsidRPr="00A867D8">
              <w:rPr>
                <w:rFonts w:ascii="Time Roman" w:hAnsi="Time Roman"/>
                <w:sz w:val="28"/>
                <w:szCs w:val="28"/>
              </w:rPr>
              <w:t>о</w:t>
            </w:r>
            <w:r w:rsidR="006C0768" w:rsidRPr="00A867D8">
              <w:rPr>
                <w:rFonts w:ascii="Time Roman" w:hAnsi="Time Roman"/>
                <w:sz w:val="28"/>
                <w:szCs w:val="28"/>
              </w:rPr>
              <w:t>мыслу.</w:t>
            </w:r>
          </w:p>
        </w:tc>
        <w:tc>
          <w:tcPr>
            <w:tcW w:w="1834" w:type="dxa"/>
          </w:tcPr>
          <w:p w:rsidR="00082A8C" w:rsidRPr="00A867D8" w:rsidRDefault="00082A8C" w:rsidP="00082A8C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lastRenderedPageBreak/>
              <w:t>1 + 1 (раз</w:t>
            </w:r>
            <w:r w:rsidRPr="00A867D8">
              <w:rPr>
                <w:rFonts w:ascii="Time Roman" w:hAnsi="Time Roman"/>
                <w:sz w:val="28"/>
                <w:szCs w:val="28"/>
              </w:rPr>
              <w:t>ъ</w:t>
            </w:r>
            <w:r w:rsidRPr="00A867D8">
              <w:rPr>
                <w:rFonts w:ascii="Time Roman" w:hAnsi="Time Roman"/>
                <w:sz w:val="28"/>
                <w:szCs w:val="28"/>
              </w:rPr>
              <w:t>яснение)</w:t>
            </w:r>
          </w:p>
          <w:p w:rsidR="00B64EF4" w:rsidRPr="00A867D8" w:rsidRDefault="00B64EF4" w:rsidP="00675E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</w:tc>
      </w:tr>
      <w:tr w:rsidR="00B64EF4" w:rsidRPr="00A867D8" w:rsidTr="00A867D8">
        <w:tc>
          <w:tcPr>
            <w:tcW w:w="2050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lastRenderedPageBreak/>
              <w:t>Хохлома</w:t>
            </w:r>
          </w:p>
        </w:tc>
        <w:tc>
          <w:tcPr>
            <w:tcW w:w="1317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b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Роспись по дереву</w:t>
            </w:r>
            <w:r w:rsidR="003157E9" w:rsidRPr="00A867D8">
              <w:rPr>
                <w:rFonts w:ascii="Time Roman" w:hAnsi="Time Roman"/>
                <w:sz w:val="28"/>
                <w:szCs w:val="28"/>
              </w:rPr>
              <w:t>, или роспись д</w:t>
            </w:r>
            <w:r w:rsidR="003157E9" w:rsidRPr="00A867D8">
              <w:rPr>
                <w:rFonts w:ascii="Time Roman" w:hAnsi="Time Roman"/>
                <w:sz w:val="28"/>
                <w:szCs w:val="28"/>
              </w:rPr>
              <w:t>е</w:t>
            </w:r>
            <w:r w:rsidR="003157E9" w:rsidRPr="00A867D8">
              <w:rPr>
                <w:rFonts w:ascii="Time Roman" w:hAnsi="Time Roman"/>
                <w:sz w:val="28"/>
                <w:szCs w:val="28"/>
              </w:rPr>
              <w:t>ревянной м</w:t>
            </w:r>
            <w:r w:rsidR="003157E9" w:rsidRPr="00A867D8">
              <w:rPr>
                <w:rFonts w:ascii="Time Roman" w:hAnsi="Time Roman"/>
                <w:sz w:val="28"/>
                <w:szCs w:val="28"/>
              </w:rPr>
              <w:t>е</w:t>
            </w:r>
            <w:r w:rsidR="003157E9" w:rsidRPr="00A867D8">
              <w:rPr>
                <w:rFonts w:ascii="Time Roman" w:hAnsi="Time Roman"/>
                <w:sz w:val="28"/>
                <w:szCs w:val="28"/>
              </w:rPr>
              <w:t>бели и пос</w:t>
            </w:r>
            <w:r w:rsidR="003157E9" w:rsidRPr="00A867D8">
              <w:rPr>
                <w:rFonts w:ascii="Time Roman" w:hAnsi="Time Roman"/>
                <w:sz w:val="28"/>
                <w:szCs w:val="28"/>
              </w:rPr>
              <w:t>у</w:t>
            </w:r>
            <w:r w:rsidR="003157E9" w:rsidRPr="00A867D8">
              <w:rPr>
                <w:rFonts w:ascii="Time Roman" w:hAnsi="Time Roman"/>
                <w:sz w:val="28"/>
                <w:szCs w:val="28"/>
              </w:rPr>
              <w:t xml:space="preserve">ды </w:t>
            </w:r>
          </w:p>
        </w:tc>
        <w:tc>
          <w:tcPr>
            <w:tcW w:w="1046" w:type="dxa"/>
          </w:tcPr>
          <w:p w:rsidR="00B64EF4" w:rsidRPr="00A867D8" w:rsidRDefault="009D3FE6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>
              <w:rPr>
                <w:rFonts w:ascii="Time Roman" w:hAnsi="Time Roman"/>
                <w:sz w:val="28"/>
                <w:szCs w:val="28"/>
              </w:rPr>
              <w:t>0</w:t>
            </w:r>
            <w:r w:rsidRPr="00A867D8">
              <w:rPr>
                <w:rFonts w:ascii="Time Roman" w:hAnsi="Time Roman"/>
                <w:sz w:val="28"/>
                <w:szCs w:val="28"/>
              </w:rPr>
              <w:t>(в табл</w:t>
            </w:r>
            <w:r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sz w:val="28"/>
                <w:szCs w:val="28"/>
              </w:rPr>
              <w:t>це п</w:t>
            </w:r>
            <w:r w:rsidRPr="00A867D8">
              <w:rPr>
                <w:rFonts w:ascii="Time Roman" w:hAnsi="Time Roman"/>
                <w:sz w:val="28"/>
                <w:szCs w:val="28"/>
              </w:rPr>
              <w:t>о</w:t>
            </w:r>
            <w:r w:rsidRPr="00A867D8">
              <w:rPr>
                <w:rFonts w:ascii="Time Roman" w:hAnsi="Time Roman"/>
                <w:sz w:val="28"/>
                <w:szCs w:val="28"/>
              </w:rPr>
              <w:t>казано как пр</w:t>
            </w:r>
            <w:r w:rsidRPr="00A867D8">
              <w:rPr>
                <w:rFonts w:ascii="Time Roman" w:hAnsi="Time Roman"/>
                <w:sz w:val="28"/>
                <w:szCs w:val="28"/>
              </w:rPr>
              <w:t>и</w:t>
            </w:r>
            <w:r w:rsidRPr="00A867D8">
              <w:rPr>
                <w:rFonts w:ascii="Time Roman" w:hAnsi="Time Roman"/>
                <w:sz w:val="28"/>
                <w:szCs w:val="28"/>
              </w:rPr>
              <w:t>мер</w:t>
            </w:r>
            <w:proofErr w:type="gramStart"/>
            <w:r w:rsidRPr="00A867D8">
              <w:rPr>
                <w:rFonts w:ascii="Time Roman" w:hAnsi="Time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19" w:type="dxa"/>
          </w:tcPr>
          <w:p w:rsidR="00B64EF4" w:rsidRPr="00A867D8" w:rsidRDefault="003157E9" w:rsidP="003157E9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Т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ранспортный фактор</w:t>
            </w:r>
            <w:r w:rsidRPr="00A867D8">
              <w:rPr>
                <w:rFonts w:ascii="Time Roman" w:hAnsi="Time Roman"/>
                <w:sz w:val="28"/>
                <w:szCs w:val="28"/>
              </w:rPr>
              <w:t xml:space="preserve">/ удобное расположение на реке 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Волга</w:t>
            </w:r>
            <w:r w:rsidRPr="00A867D8">
              <w:rPr>
                <w:rFonts w:ascii="Time Roman" w:hAnsi="Time Roman"/>
                <w:sz w:val="28"/>
                <w:szCs w:val="28"/>
              </w:rPr>
              <w:t>, где  село Хо</w:t>
            </w:r>
            <w:r w:rsidRPr="00A867D8">
              <w:rPr>
                <w:rFonts w:ascii="Time Roman" w:hAnsi="Time Roman"/>
                <w:sz w:val="28"/>
                <w:szCs w:val="28"/>
              </w:rPr>
              <w:t>х</w:t>
            </w:r>
            <w:r w:rsidRPr="00A867D8">
              <w:rPr>
                <w:rFonts w:ascii="Time Roman" w:hAnsi="Time Roman"/>
                <w:sz w:val="28"/>
                <w:szCs w:val="28"/>
              </w:rPr>
              <w:t xml:space="preserve">лома стало 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це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н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тр</w:t>
            </w:r>
            <w:r w:rsidRPr="00A867D8">
              <w:rPr>
                <w:rFonts w:ascii="Time Roman" w:hAnsi="Time Roman"/>
                <w:sz w:val="28"/>
                <w:szCs w:val="28"/>
              </w:rPr>
              <w:t>ом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 xml:space="preserve"> сбыта</w:t>
            </w:r>
            <w:r w:rsidRPr="00A867D8">
              <w:rPr>
                <w:rFonts w:ascii="Time Roman" w:hAnsi="Time Roman"/>
                <w:sz w:val="28"/>
                <w:szCs w:val="28"/>
              </w:rPr>
              <w:t xml:space="preserve"> г</w:t>
            </w:r>
            <w:r w:rsidRPr="00A867D8">
              <w:rPr>
                <w:rFonts w:ascii="Time Roman" w:hAnsi="Time Roman"/>
                <w:sz w:val="28"/>
                <w:szCs w:val="28"/>
              </w:rPr>
              <w:t>о</w:t>
            </w:r>
            <w:r w:rsidRPr="00A867D8">
              <w:rPr>
                <w:rFonts w:ascii="Time Roman" w:hAnsi="Time Roman"/>
                <w:sz w:val="28"/>
                <w:szCs w:val="28"/>
              </w:rPr>
              <w:t>товых изделий</w:t>
            </w:r>
            <w:r w:rsidR="00B64EF4" w:rsidRPr="00A867D8">
              <w:rPr>
                <w:rFonts w:ascii="Time Roman" w:hAnsi="Time Roman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3157E9" w:rsidRPr="00A867D8" w:rsidRDefault="003157E9" w:rsidP="003157E9">
            <w:pPr>
              <w:jc w:val="both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sz w:val="28"/>
                <w:szCs w:val="28"/>
              </w:rPr>
              <w:t>1 + 1 (раз</w:t>
            </w:r>
            <w:r w:rsidRPr="00A867D8">
              <w:rPr>
                <w:rFonts w:ascii="Time Roman" w:hAnsi="Time Roman"/>
                <w:sz w:val="28"/>
                <w:szCs w:val="28"/>
              </w:rPr>
              <w:t>ъ</w:t>
            </w:r>
            <w:r w:rsidRPr="00A867D8">
              <w:rPr>
                <w:rFonts w:ascii="Time Roman" w:hAnsi="Time Roman"/>
                <w:sz w:val="28"/>
                <w:szCs w:val="28"/>
              </w:rPr>
              <w:t>яснение)</w:t>
            </w:r>
          </w:p>
          <w:p w:rsidR="00B64EF4" w:rsidRPr="00A867D8" w:rsidRDefault="00B64EF4" w:rsidP="002E22FD">
            <w:pPr>
              <w:jc w:val="both"/>
              <w:rPr>
                <w:rFonts w:ascii="Time Roman" w:hAnsi="Time Roman"/>
                <w:sz w:val="28"/>
                <w:szCs w:val="28"/>
              </w:rPr>
            </w:pPr>
          </w:p>
        </w:tc>
      </w:tr>
      <w:tr w:rsidR="003157E9" w:rsidRPr="00A867D8" w:rsidTr="00A867D8">
        <w:tc>
          <w:tcPr>
            <w:tcW w:w="10322" w:type="dxa"/>
            <w:gridSpan w:val="6"/>
          </w:tcPr>
          <w:p w:rsidR="003157E9" w:rsidRPr="00A867D8" w:rsidRDefault="003157E9" w:rsidP="009D3FE6">
            <w:pPr>
              <w:jc w:val="right"/>
              <w:rPr>
                <w:rFonts w:ascii="Time Roman" w:hAnsi="Time Roman"/>
                <w:sz w:val="28"/>
                <w:szCs w:val="28"/>
              </w:rPr>
            </w:pPr>
            <w:r w:rsidRPr="00A867D8">
              <w:rPr>
                <w:rFonts w:ascii="Time Roman" w:hAnsi="Time Roman"/>
                <w:b/>
                <w:sz w:val="28"/>
                <w:szCs w:val="28"/>
              </w:rPr>
              <w:t>Максимальное количество баллов -1</w:t>
            </w:r>
            <w:r w:rsidR="009D3FE6">
              <w:rPr>
                <w:rFonts w:ascii="Time Roman" w:hAnsi="Time Roman"/>
                <w:b/>
                <w:sz w:val="28"/>
                <w:szCs w:val="28"/>
              </w:rPr>
              <w:t>0</w:t>
            </w:r>
            <w:r w:rsidRPr="00A867D8">
              <w:rPr>
                <w:rFonts w:ascii="Time Roman" w:hAnsi="Time Roman"/>
                <w:b/>
                <w:sz w:val="28"/>
                <w:szCs w:val="28"/>
              </w:rPr>
              <w:t xml:space="preserve">    </w:t>
            </w:r>
          </w:p>
        </w:tc>
      </w:tr>
    </w:tbl>
    <w:p w:rsidR="00A83B72" w:rsidRPr="00A867D8" w:rsidRDefault="00A83B72" w:rsidP="004E53E4">
      <w:pPr>
        <w:spacing w:after="0" w:line="240" w:lineRule="auto"/>
        <w:ind w:left="360"/>
        <w:jc w:val="both"/>
        <w:rPr>
          <w:rFonts w:ascii="Time Roman" w:eastAsia="Times New Roman" w:hAnsi="Time Roman" w:cs="Times New Roman"/>
          <w:sz w:val="28"/>
          <w:szCs w:val="28"/>
          <w:lang w:eastAsia="ru-RU"/>
        </w:rPr>
      </w:pPr>
    </w:p>
    <w:p w:rsidR="00F72C5B" w:rsidRPr="00A867D8" w:rsidRDefault="002941D6" w:rsidP="00A867D8">
      <w:pPr>
        <w:ind w:left="360"/>
        <w:jc w:val="both"/>
        <w:rPr>
          <w:rFonts w:ascii="Time Roman" w:hAnsi="Time Roman"/>
          <w:sz w:val="28"/>
          <w:szCs w:val="28"/>
        </w:rPr>
      </w:pPr>
      <w:r w:rsidRPr="00A867D8">
        <w:rPr>
          <w:rFonts w:ascii="Time Roman" w:hAnsi="Time Roman" w:cs="Times New Roman"/>
          <w:b/>
          <w:sz w:val="28"/>
          <w:szCs w:val="28"/>
        </w:rPr>
        <w:t xml:space="preserve">Задание </w:t>
      </w:r>
      <w:r w:rsidRPr="00A867D8">
        <w:rPr>
          <w:rFonts w:ascii="Times New Roman" w:hAnsi="Times New Roman" w:cs="Times New Roman"/>
          <w:b/>
          <w:sz w:val="28"/>
          <w:szCs w:val="28"/>
        </w:rPr>
        <w:t>№</w:t>
      </w:r>
      <w:r w:rsidR="003157E9" w:rsidRPr="00A867D8">
        <w:rPr>
          <w:rFonts w:ascii="Time Roman" w:hAnsi="Time Roman"/>
          <w:b/>
          <w:sz w:val="28"/>
          <w:szCs w:val="28"/>
        </w:rPr>
        <w:t>4</w:t>
      </w:r>
      <w:r w:rsidR="003157E9" w:rsidRPr="00A867D8">
        <w:rPr>
          <w:rFonts w:ascii="Time Roman" w:hAnsi="Time Roman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="392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8693"/>
        <w:gridCol w:w="969"/>
      </w:tblGrid>
      <w:tr w:rsidR="00A867D8" w:rsidRPr="00A867D8" w:rsidTr="00D93A4A">
        <w:tc>
          <w:tcPr>
            <w:tcW w:w="484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93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969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sz w:val="28"/>
                <w:szCs w:val="28"/>
              </w:rPr>
              <w:t>Баллы</w:t>
            </w:r>
          </w:p>
        </w:tc>
      </w:tr>
      <w:tr w:rsidR="00A867D8" w:rsidRPr="00A867D8" w:rsidTr="00D93A4A">
        <w:tc>
          <w:tcPr>
            <w:tcW w:w="484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8693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Страна – Япония  </w:t>
            </w:r>
          </w:p>
        </w:tc>
        <w:tc>
          <w:tcPr>
            <w:tcW w:w="969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A867D8" w:rsidRPr="00A867D8" w:rsidTr="00D93A4A">
        <w:tc>
          <w:tcPr>
            <w:tcW w:w="484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8693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7D8">
              <w:rPr>
                <w:rFonts w:ascii="Times New Roman" w:hAnsi="Times New Roman" w:cs="Times New Roman"/>
                <w:sz w:val="28"/>
                <w:szCs w:val="28"/>
              </w:rPr>
              <w:t>Названы любые</w:t>
            </w:r>
            <w:r w:rsidRPr="00A86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страны </w:t>
            </w:r>
            <w:proofErr w:type="gramStart"/>
            <w:r w:rsidRPr="00A86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A867D8">
              <w:rPr>
                <w:rFonts w:ascii="Times New Roman" w:hAnsi="Times New Roman" w:cs="Times New Roman"/>
                <w:b/>
                <w:sz w:val="28"/>
                <w:szCs w:val="28"/>
              </w:rPr>
              <w:t>нет дополнительных баллов  за страны)</w:t>
            </w:r>
          </w:p>
          <w:p w:rsidR="00A867D8" w:rsidRPr="00A867D8" w:rsidRDefault="00A867D8" w:rsidP="00A8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shd w:val="clear" w:color="auto" w:fill="FFFFFF"/>
                <w:lang w:eastAsia="ru-RU"/>
              </w:rPr>
              <w:t>Ниже перечислены все страны-архипелаги (список):</w:t>
            </w:r>
          </w:p>
          <w:p w:rsidR="00A867D8" w:rsidRPr="00A867D8" w:rsidRDefault="00A867D8" w:rsidP="00A8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Великобритания; Новая Зеландия; Индонезия; Кирибати; Коморские острова; Багамские острова; Маршалловы острова; Соломоновы ос</w:t>
            </w: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рова; Сейшелы; Палау; Тувалу; Тонга; Япония; Филиппины; Дания.</w:t>
            </w:r>
            <w:proofErr w:type="gramEnd"/>
          </w:p>
        </w:tc>
        <w:tc>
          <w:tcPr>
            <w:tcW w:w="969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A867D8" w:rsidRPr="00A867D8" w:rsidTr="00D93A4A">
        <w:tc>
          <w:tcPr>
            <w:tcW w:w="9177" w:type="dxa"/>
            <w:gridSpan w:val="2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867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Максимальное количество баллов   </w:t>
            </w:r>
          </w:p>
        </w:tc>
        <w:tc>
          <w:tcPr>
            <w:tcW w:w="969" w:type="dxa"/>
          </w:tcPr>
          <w:p w:rsidR="00A867D8" w:rsidRPr="00A867D8" w:rsidRDefault="00A867D8" w:rsidP="00A8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867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</w:p>
        </w:tc>
      </w:tr>
    </w:tbl>
    <w:p w:rsidR="00D93A4A" w:rsidRDefault="00D93A4A" w:rsidP="002941D6">
      <w:pPr>
        <w:jc w:val="both"/>
        <w:rPr>
          <w:rFonts w:ascii="Time Roman" w:hAnsi="Time Roman" w:cs="Times New Roman"/>
          <w:b/>
          <w:sz w:val="24"/>
          <w:szCs w:val="24"/>
        </w:rPr>
      </w:pPr>
    </w:p>
    <w:p w:rsidR="002941D6" w:rsidRDefault="002941D6" w:rsidP="002941D6">
      <w:pPr>
        <w:jc w:val="both"/>
        <w:rPr>
          <w:rFonts w:ascii="Time Roman" w:hAnsi="Time Roman"/>
          <w:sz w:val="24"/>
          <w:szCs w:val="24"/>
        </w:rPr>
      </w:pPr>
      <w:r w:rsidRPr="00D93A4A">
        <w:rPr>
          <w:rFonts w:ascii="Time Roman" w:hAnsi="Time Roman" w:cs="Times New Roman"/>
          <w:b/>
          <w:sz w:val="28"/>
          <w:szCs w:val="28"/>
        </w:rPr>
        <w:t xml:space="preserve">Задание №5. </w:t>
      </w:r>
    </w:p>
    <w:tbl>
      <w:tblPr>
        <w:tblW w:w="10206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4253"/>
      </w:tblGrid>
      <w:tr w:rsidR="002941D6" w:rsidRPr="00D93A4A" w:rsidTr="00D93A4A">
        <w:trPr>
          <w:trHeight w:hRule="exact" w:val="4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40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1. Субъект РФ и его столицу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Дагестан (</w:t>
            </w:r>
            <w:r w:rsidRPr="00D93A4A">
              <w:rPr>
                <w:rStyle w:val="21"/>
                <w:rFonts w:eastAsiaTheme="minorHAnsi"/>
                <w:sz w:val="28"/>
                <w:szCs w:val="28"/>
              </w:rPr>
              <w:t>1 балл</w:t>
            </w:r>
            <w:r w:rsidRPr="00D93A4A">
              <w:rPr>
                <w:rStyle w:val="20"/>
                <w:rFonts w:eastAsiaTheme="minorHAnsi"/>
                <w:sz w:val="28"/>
                <w:szCs w:val="28"/>
              </w:rPr>
              <w:t>), Махачкала (</w:t>
            </w:r>
            <w:r w:rsidRPr="00D93A4A">
              <w:rPr>
                <w:rStyle w:val="21"/>
                <w:rFonts w:eastAsiaTheme="minorHAnsi"/>
                <w:sz w:val="28"/>
                <w:szCs w:val="28"/>
              </w:rPr>
              <w:t>0,5</w:t>
            </w:r>
            <w:r w:rsidRPr="00D93A4A">
              <w:rPr>
                <w:rStyle w:val="20"/>
                <w:rFonts w:eastAsiaTheme="minorHAnsi"/>
                <w:sz w:val="28"/>
                <w:szCs w:val="28"/>
              </w:rPr>
              <w:t>)</w:t>
            </w:r>
          </w:p>
        </w:tc>
      </w:tr>
      <w:tr w:rsidR="002941D6" w:rsidRPr="00D93A4A" w:rsidTr="00D93A4A">
        <w:trPr>
          <w:trHeight w:hRule="exact" w:val="75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74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2. Высочайшую точку и её дополнительный статус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317" w:lineRule="exact"/>
              <w:rPr>
                <w:sz w:val="28"/>
                <w:szCs w:val="28"/>
              </w:rPr>
            </w:pPr>
            <w:proofErr w:type="spellStart"/>
            <w:r w:rsidRPr="00D93A4A">
              <w:rPr>
                <w:rStyle w:val="20"/>
                <w:rFonts w:eastAsiaTheme="minorHAnsi"/>
                <w:sz w:val="28"/>
                <w:szCs w:val="28"/>
              </w:rPr>
              <w:t>Базардюзю</w:t>
            </w:r>
            <w:proofErr w:type="spellEnd"/>
            <w:r w:rsidRPr="00D93A4A">
              <w:rPr>
                <w:rStyle w:val="20"/>
                <w:rFonts w:eastAsiaTheme="minorHAnsi"/>
                <w:sz w:val="28"/>
                <w:szCs w:val="28"/>
              </w:rPr>
              <w:t xml:space="preserve"> (1); крайняя южная точка РФ (0,5)</w:t>
            </w:r>
          </w:p>
        </w:tc>
      </w:tr>
      <w:tr w:rsidR="002941D6" w:rsidRPr="00D93A4A" w:rsidTr="00D93A4A">
        <w:trPr>
          <w:trHeight w:hRule="exact" w:val="66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40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3. Оба названия равнинной территории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317" w:lineRule="exact"/>
              <w:rPr>
                <w:sz w:val="28"/>
                <w:szCs w:val="28"/>
              </w:rPr>
            </w:pPr>
            <w:proofErr w:type="spellStart"/>
            <w:r w:rsidRPr="00D93A4A">
              <w:rPr>
                <w:rStyle w:val="20"/>
                <w:rFonts w:eastAsiaTheme="minorHAnsi"/>
                <w:sz w:val="28"/>
                <w:szCs w:val="28"/>
              </w:rPr>
              <w:t>Терско-Кумская</w:t>
            </w:r>
            <w:proofErr w:type="spellEnd"/>
            <w:r w:rsidRPr="00D93A4A">
              <w:rPr>
                <w:rStyle w:val="20"/>
                <w:rFonts w:eastAsiaTheme="minorHAnsi"/>
                <w:sz w:val="28"/>
                <w:szCs w:val="28"/>
              </w:rPr>
              <w:t xml:space="preserve"> низменность (0,5); Ногайская степь (0,5)</w:t>
            </w:r>
          </w:p>
        </w:tc>
      </w:tr>
      <w:tr w:rsidR="002941D6" w:rsidRPr="00D93A4A" w:rsidTr="00D93A4A">
        <w:trPr>
          <w:trHeight w:hRule="exact" w:val="4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40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4. Три крупнейших народа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Аварцы (1); даргинцы (1); кумыки (1)</w:t>
            </w:r>
          </w:p>
        </w:tc>
      </w:tr>
      <w:tr w:rsidR="002941D6" w:rsidRPr="00D93A4A" w:rsidTr="00D93A4A">
        <w:trPr>
          <w:trHeight w:hRule="exact" w:val="42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40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5. Торговый путь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Великий шёлковый путь (0,5)</w:t>
            </w:r>
          </w:p>
        </w:tc>
      </w:tr>
      <w:tr w:rsidR="002941D6" w:rsidRPr="00D93A4A" w:rsidTr="00D93A4A">
        <w:trPr>
          <w:trHeight w:hRule="exact"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40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115pt1pt"/>
                <w:rFonts w:eastAsiaTheme="minorHAnsi"/>
                <w:sz w:val="28"/>
                <w:szCs w:val="28"/>
              </w:rPr>
              <w:t>6</w:t>
            </w:r>
            <w:r w:rsidRPr="00D93A4A">
              <w:rPr>
                <w:rStyle w:val="20"/>
                <w:rFonts w:eastAsiaTheme="minorHAnsi"/>
                <w:sz w:val="28"/>
                <w:szCs w:val="28"/>
              </w:rPr>
              <w:t>. Танец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Лезгинка (0,5)</w:t>
            </w:r>
          </w:p>
        </w:tc>
      </w:tr>
      <w:tr w:rsidR="002941D6" w:rsidRPr="00D93A4A" w:rsidTr="00D93A4A">
        <w:trPr>
          <w:trHeight w:hRule="exact" w:val="42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40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7. Центр виноделия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Кизляр (0,5)</w:t>
            </w:r>
          </w:p>
        </w:tc>
      </w:tr>
      <w:tr w:rsidR="002941D6" w:rsidRPr="00D93A4A" w:rsidTr="00D93A4A">
        <w:trPr>
          <w:trHeight w:hRule="exact" w:val="41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83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115pt1pt"/>
                <w:rFonts w:eastAsiaTheme="minorHAnsi"/>
                <w:sz w:val="28"/>
                <w:szCs w:val="28"/>
              </w:rPr>
              <w:t>8</w:t>
            </w:r>
            <w:r w:rsidRPr="00D93A4A">
              <w:rPr>
                <w:rStyle w:val="20"/>
                <w:rFonts w:eastAsiaTheme="minorHAnsi"/>
                <w:sz w:val="28"/>
                <w:szCs w:val="28"/>
              </w:rPr>
              <w:t>. Центр художественной обработки металла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proofErr w:type="spellStart"/>
            <w:r w:rsidRPr="00D93A4A">
              <w:rPr>
                <w:rStyle w:val="20"/>
                <w:rFonts w:eastAsiaTheme="minorHAnsi"/>
                <w:sz w:val="28"/>
                <w:szCs w:val="28"/>
              </w:rPr>
              <w:t>Кубачи</w:t>
            </w:r>
            <w:proofErr w:type="spellEnd"/>
            <w:r w:rsidRPr="00D93A4A">
              <w:rPr>
                <w:rStyle w:val="20"/>
                <w:rFonts w:eastAsiaTheme="minorHAnsi"/>
                <w:sz w:val="28"/>
                <w:szCs w:val="28"/>
              </w:rPr>
              <w:t xml:space="preserve"> (0,5)</w:t>
            </w:r>
          </w:p>
        </w:tc>
      </w:tr>
      <w:tr w:rsidR="002941D6" w:rsidRPr="00D93A4A" w:rsidTr="00D93A4A">
        <w:trPr>
          <w:trHeight w:hRule="exact" w:val="42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40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9. Древнейший город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Дербент (0,5)</w:t>
            </w:r>
          </w:p>
        </w:tc>
      </w:tr>
      <w:tr w:rsidR="002941D6" w:rsidRPr="00D93A4A" w:rsidTr="00D93A4A">
        <w:trPr>
          <w:trHeight w:hRule="exact" w:val="72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1D6" w:rsidRPr="00D93A4A" w:rsidRDefault="002941D6" w:rsidP="00D93A4A">
            <w:pPr>
              <w:spacing w:after="0" w:line="274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10. Две отрасли специализации сельского х</w:t>
            </w:r>
            <w:r w:rsidRPr="00D93A4A">
              <w:rPr>
                <w:rStyle w:val="20"/>
                <w:rFonts w:eastAsiaTheme="minorHAnsi"/>
                <w:sz w:val="28"/>
                <w:szCs w:val="28"/>
              </w:rPr>
              <w:t>о</w:t>
            </w:r>
            <w:r w:rsidRPr="00D93A4A">
              <w:rPr>
                <w:rStyle w:val="20"/>
                <w:rFonts w:eastAsiaTheme="minorHAnsi"/>
                <w:sz w:val="28"/>
                <w:szCs w:val="28"/>
              </w:rPr>
              <w:t>зяйства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Овощеводство(1) и овцеводство(1)</w:t>
            </w:r>
          </w:p>
        </w:tc>
      </w:tr>
      <w:tr w:rsidR="002941D6" w:rsidRPr="00D93A4A" w:rsidTr="00D93A4A">
        <w:trPr>
          <w:trHeight w:hRule="exact" w:val="42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1D6" w:rsidRPr="00D93A4A" w:rsidRDefault="002941D6" w:rsidP="00D93A4A">
            <w:pPr>
              <w:spacing w:after="0" w:line="283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11. Важнейший вид промысловых рыб региона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Осетровые (0,5)</w:t>
            </w:r>
          </w:p>
        </w:tc>
      </w:tr>
      <w:tr w:rsidR="002941D6" w:rsidRPr="00D93A4A" w:rsidTr="00D93A4A">
        <w:trPr>
          <w:trHeight w:hRule="exact" w:val="41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1D6" w:rsidRPr="00D93A4A" w:rsidRDefault="002941D6" w:rsidP="00D93A4A">
            <w:pPr>
              <w:spacing w:after="0" w:line="274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12. Отрасли добывающей промышленности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Нефтяная (1) и газовая(1) пр</w:t>
            </w:r>
            <w:r w:rsidRPr="00D93A4A">
              <w:rPr>
                <w:rStyle w:val="20"/>
                <w:rFonts w:eastAsiaTheme="minorHAnsi"/>
                <w:sz w:val="28"/>
                <w:szCs w:val="28"/>
              </w:rPr>
              <w:t>о</w:t>
            </w:r>
            <w:r w:rsidRPr="00D93A4A">
              <w:rPr>
                <w:rStyle w:val="20"/>
                <w:rFonts w:eastAsiaTheme="minorHAnsi"/>
                <w:sz w:val="28"/>
                <w:szCs w:val="28"/>
              </w:rPr>
              <w:t>мышленность</w:t>
            </w:r>
          </w:p>
        </w:tc>
      </w:tr>
      <w:tr w:rsidR="002941D6" w:rsidRPr="00D93A4A" w:rsidTr="00D93A4A">
        <w:trPr>
          <w:trHeight w:hRule="exact" w:val="42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1D6" w:rsidRPr="00D93A4A" w:rsidRDefault="002941D6" w:rsidP="00D93A4A">
            <w:pPr>
              <w:spacing w:after="0" w:line="240" w:lineRule="exact"/>
              <w:ind w:left="273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13. Преобладающий тип электростанций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sz w:val="28"/>
                <w:szCs w:val="28"/>
              </w:rPr>
              <w:t>ГЭС (1)</w:t>
            </w:r>
          </w:p>
        </w:tc>
      </w:tr>
      <w:tr w:rsidR="002941D6" w:rsidRPr="00D93A4A" w:rsidTr="00D93A4A">
        <w:trPr>
          <w:trHeight w:hRule="exact" w:val="53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ind w:left="180" w:firstLine="100"/>
              <w:rPr>
                <w:rStyle w:val="20"/>
                <w:rFonts w:eastAsiaTheme="minorHAnsi"/>
                <w:b/>
                <w:sz w:val="28"/>
                <w:szCs w:val="28"/>
              </w:rPr>
            </w:pPr>
            <w:r w:rsidRPr="00D93A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Максимальная сумма 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1D6" w:rsidRPr="00D93A4A" w:rsidRDefault="002941D6" w:rsidP="002941D6">
            <w:pPr>
              <w:spacing w:after="0" w:line="240" w:lineRule="exact"/>
              <w:rPr>
                <w:rStyle w:val="20"/>
                <w:rFonts w:eastAsiaTheme="minorHAnsi"/>
                <w:b/>
                <w:sz w:val="28"/>
                <w:szCs w:val="28"/>
              </w:rPr>
            </w:pPr>
            <w:r w:rsidRPr="00D93A4A">
              <w:rPr>
                <w:rStyle w:val="20"/>
                <w:rFonts w:eastAsiaTheme="minorHAnsi"/>
                <w:b/>
                <w:sz w:val="28"/>
                <w:szCs w:val="28"/>
              </w:rPr>
              <w:t>15 баллов</w:t>
            </w:r>
          </w:p>
        </w:tc>
      </w:tr>
    </w:tbl>
    <w:p w:rsidR="00F72C5B" w:rsidRDefault="00F72C5B" w:rsidP="00D93A4A">
      <w:pPr>
        <w:jc w:val="both"/>
        <w:rPr>
          <w:rFonts w:ascii="Time Roman" w:hAnsi="Time Roman"/>
          <w:sz w:val="24"/>
          <w:szCs w:val="24"/>
        </w:rPr>
      </w:pPr>
    </w:p>
    <w:p w:rsidR="009D3FE6" w:rsidRPr="009D3FE6" w:rsidRDefault="009D3FE6" w:rsidP="00D93A4A">
      <w:pPr>
        <w:jc w:val="both"/>
        <w:rPr>
          <w:rFonts w:ascii="Time Roman" w:hAnsi="Time Roman"/>
          <w:b/>
          <w:sz w:val="24"/>
          <w:szCs w:val="24"/>
        </w:rPr>
      </w:pPr>
      <w:r w:rsidRPr="009D3FE6">
        <w:rPr>
          <w:rFonts w:ascii="Time Roman" w:hAnsi="Time Roman"/>
          <w:b/>
          <w:sz w:val="24"/>
          <w:szCs w:val="24"/>
        </w:rPr>
        <w:t>ИТОГО 58,</w:t>
      </w:r>
      <w:r>
        <w:rPr>
          <w:rFonts w:ascii="Time Roman" w:hAnsi="Time Roman"/>
          <w:b/>
          <w:sz w:val="24"/>
          <w:szCs w:val="24"/>
        </w:rPr>
        <w:t xml:space="preserve">5 </w:t>
      </w:r>
      <w:bookmarkStart w:id="0" w:name="_GoBack"/>
      <w:bookmarkEnd w:id="0"/>
      <w:r w:rsidRPr="009D3FE6">
        <w:rPr>
          <w:rFonts w:ascii="Time Roman" w:hAnsi="Time Roman"/>
          <w:b/>
          <w:sz w:val="24"/>
          <w:szCs w:val="24"/>
        </w:rPr>
        <w:t>баллов</w:t>
      </w:r>
    </w:p>
    <w:sectPr w:rsidR="009D3FE6" w:rsidRPr="009D3FE6" w:rsidSect="004A6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1A6"/>
    <w:multiLevelType w:val="hybridMultilevel"/>
    <w:tmpl w:val="DF56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22C33"/>
    <w:multiLevelType w:val="hybridMultilevel"/>
    <w:tmpl w:val="73F6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F6FC0"/>
    <w:multiLevelType w:val="multilevel"/>
    <w:tmpl w:val="B0DC7818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4E83351A"/>
    <w:multiLevelType w:val="hybridMultilevel"/>
    <w:tmpl w:val="94AA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92E0E"/>
    <w:multiLevelType w:val="hybridMultilevel"/>
    <w:tmpl w:val="9EC80ED2"/>
    <w:lvl w:ilvl="0" w:tplc="A470E1A8">
      <w:start w:val="1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5721A6B"/>
    <w:multiLevelType w:val="hybridMultilevel"/>
    <w:tmpl w:val="E54A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239AF"/>
    <w:multiLevelType w:val="hybridMultilevel"/>
    <w:tmpl w:val="62828C84"/>
    <w:lvl w:ilvl="0" w:tplc="CEFE78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52F75"/>
    <w:rsid w:val="00003EE4"/>
    <w:rsid w:val="0004242D"/>
    <w:rsid w:val="000460D1"/>
    <w:rsid w:val="00050E5F"/>
    <w:rsid w:val="000526F2"/>
    <w:rsid w:val="00080B41"/>
    <w:rsid w:val="00082A8C"/>
    <w:rsid w:val="00091401"/>
    <w:rsid w:val="000B1DC0"/>
    <w:rsid w:val="000B4874"/>
    <w:rsid w:val="000B5BC8"/>
    <w:rsid w:val="000C0271"/>
    <w:rsid w:val="000D09F1"/>
    <w:rsid w:val="000D3EFF"/>
    <w:rsid w:val="000D63CC"/>
    <w:rsid w:val="000E0732"/>
    <w:rsid w:val="000E0947"/>
    <w:rsid w:val="000E23D8"/>
    <w:rsid w:val="000F265A"/>
    <w:rsid w:val="000F5D4B"/>
    <w:rsid w:val="00113C96"/>
    <w:rsid w:val="001149C1"/>
    <w:rsid w:val="001151C2"/>
    <w:rsid w:val="00130471"/>
    <w:rsid w:val="001314F4"/>
    <w:rsid w:val="001352D2"/>
    <w:rsid w:val="00146CCE"/>
    <w:rsid w:val="001509A5"/>
    <w:rsid w:val="00157F83"/>
    <w:rsid w:val="00164241"/>
    <w:rsid w:val="00170309"/>
    <w:rsid w:val="001766AD"/>
    <w:rsid w:val="00182CF6"/>
    <w:rsid w:val="001910D9"/>
    <w:rsid w:val="001A669B"/>
    <w:rsid w:val="001D22EE"/>
    <w:rsid w:val="00200190"/>
    <w:rsid w:val="00227FDA"/>
    <w:rsid w:val="002307CD"/>
    <w:rsid w:val="00242A3E"/>
    <w:rsid w:val="002454BD"/>
    <w:rsid w:val="00263069"/>
    <w:rsid w:val="00266618"/>
    <w:rsid w:val="00266C6B"/>
    <w:rsid w:val="00270D83"/>
    <w:rsid w:val="002805A2"/>
    <w:rsid w:val="00287E14"/>
    <w:rsid w:val="002941D6"/>
    <w:rsid w:val="002A1390"/>
    <w:rsid w:val="002A5472"/>
    <w:rsid w:val="002A748E"/>
    <w:rsid w:val="002B1637"/>
    <w:rsid w:val="002B53E9"/>
    <w:rsid w:val="002C55E5"/>
    <w:rsid w:val="002D5750"/>
    <w:rsid w:val="002D5CB2"/>
    <w:rsid w:val="002F6057"/>
    <w:rsid w:val="003157E9"/>
    <w:rsid w:val="00346581"/>
    <w:rsid w:val="003810E0"/>
    <w:rsid w:val="0038178D"/>
    <w:rsid w:val="003877FE"/>
    <w:rsid w:val="00392836"/>
    <w:rsid w:val="003A2433"/>
    <w:rsid w:val="003A6482"/>
    <w:rsid w:val="003B23AC"/>
    <w:rsid w:val="003C2BBB"/>
    <w:rsid w:val="003D4EA0"/>
    <w:rsid w:val="003D6809"/>
    <w:rsid w:val="003E50ED"/>
    <w:rsid w:val="00405F1D"/>
    <w:rsid w:val="00410318"/>
    <w:rsid w:val="00414748"/>
    <w:rsid w:val="00433A21"/>
    <w:rsid w:val="004450AB"/>
    <w:rsid w:val="00453A71"/>
    <w:rsid w:val="00456ACB"/>
    <w:rsid w:val="004736BB"/>
    <w:rsid w:val="00476520"/>
    <w:rsid w:val="00486C79"/>
    <w:rsid w:val="0048721E"/>
    <w:rsid w:val="00492692"/>
    <w:rsid w:val="0049682E"/>
    <w:rsid w:val="004A2243"/>
    <w:rsid w:val="004A6EE0"/>
    <w:rsid w:val="004B08B0"/>
    <w:rsid w:val="004B2830"/>
    <w:rsid w:val="004C3F1A"/>
    <w:rsid w:val="004D06FD"/>
    <w:rsid w:val="004D4867"/>
    <w:rsid w:val="004D7589"/>
    <w:rsid w:val="004D7FE9"/>
    <w:rsid w:val="004E53E4"/>
    <w:rsid w:val="004E7904"/>
    <w:rsid w:val="004F5C88"/>
    <w:rsid w:val="00501CAC"/>
    <w:rsid w:val="0050421E"/>
    <w:rsid w:val="00525F51"/>
    <w:rsid w:val="00526061"/>
    <w:rsid w:val="00530973"/>
    <w:rsid w:val="0053153C"/>
    <w:rsid w:val="00532BA2"/>
    <w:rsid w:val="0053368A"/>
    <w:rsid w:val="00557DE5"/>
    <w:rsid w:val="00560A8A"/>
    <w:rsid w:val="00562BD9"/>
    <w:rsid w:val="005746FD"/>
    <w:rsid w:val="00575B10"/>
    <w:rsid w:val="005805AD"/>
    <w:rsid w:val="005828DB"/>
    <w:rsid w:val="005860F0"/>
    <w:rsid w:val="00596646"/>
    <w:rsid w:val="005A1D2A"/>
    <w:rsid w:val="005C0F16"/>
    <w:rsid w:val="005C14DD"/>
    <w:rsid w:val="005C2BA0"/>
    <w:rsid w:val="005C6C90"/>
    <w:rsid w:val="005C7271"/>
    <w:rsid w:val="005D14EC"/>
    <w:rsid w:val="005D6928"/>
    <w:rsid w:val="005E05A2"/>
    <w:rsid w:val="005E30E8"/>
    <w:rsid w:val="0061566C"/>
    <w:rsid w:val="0062216B"/>
    <w:rsid w:val="006340FE"/>
    <w:rsid w:val="00642074"/>
    <w:rsid w:val="00642605"/>
    <w:rsid w:val="0066733E"/>
    <w:rsid w:val="00670667"/>
    <w:rsid w:val="006730FF"/>
    <w:rsid w:val="00675EFD"/>
    <w:rsid w:val="006A0388"/>
    <w:rsid w:val="006A7DDF"/>
    <w:rsid w:val="006B51CE"/>
    <w:rsid w:val="006B5A3B"/>
    <w:rsid w:val="006C0768"/>
    <w:rsid w:val="006C6E2F"/>
    <w:rsid w:val="006D0221"/>
    <w:rsid w:val="006D4AC9"/>
    <w:rsid w:val="006D59AE"/>
    <w:rsid w:val="006E67FD"/>
    <w:rsid w:val="006E6B4D"/>
    <w:rsid w:val="00706637"/>
    <w:rsid w:val="007106BF"/>
    <w:rsid w:val="00720995"/>
    <w:rsid w:val="00745EAD"/>
    <w:rsid w:val="00752F75"/>
    <w:rsid w:val="007614C1"/>
    <w:rsid w:val="00767997"/>
    <w:rsid w:val="00783813"/>
    <w:rsid w:val="007A7758"/>
    <w:rsid w:val="007B43CD"/>
    <w:rsid w:val="007B582B"/>
    <w:rsid w:val="007B7A28"/>
    <w:rsid w:val="007C1737"/>
    <w:rsid w:val="007D1DCB"/>
    <w:rsid w:val="007D2026"/>
    <w:rsid w:val="007E3928"/>
    <w:rsid w:val="008034CE"/>
    <w:rsid w:val="00817E3B"/>
    <w:rsid w:val="008418C9"/>
    <w:rsid w:val="008473E1"/>
    <w:rsid w:val="00852355"/>
    <w:rsid w:val="00852B18"/>
    <w:rsid w:val="00876548"/>
    <w:rsid w:val="0088005A"/>
    <w:rsid w:val="00880586"/>
    <w:rsid w:val="00885E89"/>
    <w:rsid w:val="00892EE9"/>
    <w:rsid w:val="008B1817"/>
    <w:rsid w:val="008B54FD"/>
    <w:rsid w:val="008C405B"/>
    <w:rsid w:val="008E26A4"/>
    <w:rsid w:val="008E5F44"/>
    <w:rsid w:val="009023F8"/>
    <w:rsid w:val="0090518D"/>
    <w:rsid w:val="00921E84"/>
    <w:rsid w:val="0092677E"/>
    <w:rsid w:val="00930248"/>
    <w:rsid w:val="00930956"/>
    <w:rsid w:val="00931F62"/>
    <w:rsid w:val="00940430"/>
    <w:rsid w:val="00941712"/>
    <w:rsid w:val="009453E5"/>
    <w:rsid w:val="00964627"/>
    <w:rsid w:val="00966811"/>
    <w:rsid w:val="00972F6B"/>
    <w:rsid w:val="00987298"/>
    <w:rsid w:val="00997D04"/>
    <w:rsid w:val="009D3FE6"/>
    <w:rsid w:val="009D51DA"/>
    <w:rsid w:val="009F3807"/>
    <w:rsid w:val="009F61EA"/>
    <w:rsid w:val="009F641B"/>
    <w:rsid w:val="00A00B1E"/>
    <w:rsid w:val="00A118A6"/>
    <w:rsid w:val="00A200F8"/>
    <w:rsid w:val="00A23F88"/>
    <w:rsid w:val="00A25462"/>
    <w:rsid w:val="00A364F6"/>
    <w:rsid w:val="00A37234"/>
    <w:rsid w:val="00A43029"/>
    <w:rsid w:val="00A507B3"/>
    <w:rsid w:val="00A60430"/>
    <w:rsid w:val="00A60F92"/>
    <w:rsid w:val="00A748E5"/>
    <w:rsid w:val="00A83B72"/>
    <w:rsid w:val="00A8639F"/>
    <w:rsid w:val="00A867D8"/>
    <w:rsid w:val="00A97A55"/>
    <w:rsid w:val="00AF4933"/>
    <w:rsid w:val="00B03AB3"/>
    <w:rsid w:val="00B13A19"/>
    <w:rsid w:val="00B17296"/>
    <w:rsid w:val="00B213E2"/>
    <w:rsid w:val="00B272D7"/>
    <w:rsid w:val="00B358C1"/>
    <w:rsid w:val="00B545F2"/>
    <w:rsid w:val="00B60082"/>
    <w:rsid w:val="00B64EF4"/>
    <w:rsid w:val="00B65579"/>
    <w:rsid w:val="00B747C0"/>
    <w:rsid w:val="00B84E6F"/>
    <w:rsid w:val="00B8646E"/>
    <w:rsid w:val="00B96EBE"/>
    <w:rsid w:val="00BA0210"/>
    <w:rsid w:val="00BA1214"/>
    <w:rsid w:val="00BA57DC"/>
    <w:rsid w:val="00BB52B6"/>
    <w:rsid w:val="00BD6F13"/>
    <w:rsid w:val="00C04DB4"/>
    <w:rsid w:val="00C05522"/>
    <w:rsid w:val="00C15838"/>
    <w:rsid w:val="00C24839"/>
    <w:rsid w:val="00C40AFF"/>
    <w:rsid w:val="00C55AD1"/>
    <w:rsid w:val="00C57C67"/>
    <w:rsid w:val="00C81818"/>
    <w:rsid w:val="00C85165"/>
    <w:rsid w:val="00C87AEC"/>
    <w:rsid w:val="00C971B7"/>
    <w:rsid w:val="00CB6C92"/>
    <w:rsid w:val="00CC4068"/>
    <w:rsid w:val="00CC4FFC"/>
    <w:rsid w:val="00CD1851"/>
    <w:rsid w:val="00CD6A36"/>
    <w:rsid w:val="00CE26C0"/>
    <w:rsid w:val="00CE616B"/>
    <w:rsid w:val="00D10BE8"/>
    <w:rsid w:val="00D16B17"/>
    <w:rsid w:val="00D21D0A"/>
    <w:rsid w:val="00D227A5"/>
    <w:rsid w:val="00D22D30"/>
    <w:rsid w:val="00D30ED2"/>
    <w:rsid w:val="00D3489E"/>
    <w:rsid w:val="00D3677B"/>
    <w:rsid w:val="00D5522E"/>
    <w:rsid w:val="00D55A51"/>
    <w:rsid w:val="00D56D3A"/>
    <w:rsid w:val="00D6640D"/>
    <w:rsid w:val="00D74332"/>
    <w:rsid w:val="00D81E20"/>
    <w:rsid w:val="00D82B79"/>
    <w:rsid w:val="00D83BE3"/>
    <w:rsid w:val="00D93A4A"/>
    <w:rsid w:val="00DC3E7B"/>
    <w:rsid w:val="00DC468F"/>
    <w:rsid w:val="00DC4CFD"/>
    <w:rsid w:val="00DC5A8A"/>
    <w:rsid w:val="00DC79D5"/>
    <w:rsid w:val="00DD3F2F"/>
    <w:rsid w:val="00DF3760"/>
    <w:rsid w:val="00DF550C"/>
    <w:rsid w:val="00E2269B"/>
    <w:rsid w:val="00E27E0F"/>
    <w:rsid w:val="00E33FEB"/>
    <w:rsid w:val="00E3785A"/>
    <w:rsid w:val="00E4610D"/>
    <w:rsid w:val="00E56FFB"/>
    <w:rsid w:val="00E63C2F"/>
    <w:rsid w:val="00E81099"/>
    <w:rsid w:val="00E858C4"/>
    <w:rsid w:val="00EA02B2"/>
    <w:rsid w:val="00EA2008"/>
    <w:rsid w:val="00EA59A6"/>
    <w:rsid w:val="00EB2614"/>
    <w:rsid w:val="00EC1CB2"/>
    <w:rsid w:val="00ED0C5B"/>
    <w:rsid w:val="00EE0DD5"/>
    <w:rsid w:val="00EF040F"/>
    <w:rsid w:val="00EF5A72"/>
    <w:rsid w:val="00F032E0"/>
    <w:rsid w:val="00F101E7"/>
    <w:rsid w:val="00F10503"/>
    <w:rsid w:val="00F11670"/>
    <w:rsid w:val="00F273A5"/>
    <w:rsid w:val="00F44F32"/>
    <w:rsid w:val="00F56BE9"/>
    <w:rsid w:val="00F608C5"/>
    <w:rsid w:val="00F72C5B"/>
    <w:rsid w:val="00F8320A"/>
    <w:rsid w:val="00FA2F9C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14C1"/>
    <w:pPr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DC7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9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2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rsid w:val="00876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876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765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pt">
    <w:name w:val="Основной текст (2) + 11;5 pt;Интервал 1 pt"/>
    <w:basedOn w:val="2"/>
    <w:rsid w:val="00876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7AAE-0E69-481E-8DC8-C7CCB0F7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Юльчёнка</dc:creator>
  <cp:lastModifiedBy>Паневина Галина Николаевна</cp:lastModifiedBy>
  <cp:revision>71</cp:revision>
  <dcterms:created xsi:type="dcterms:W3CDTF">2017-10-16T23:29:00Z</dcterms:created>
  <dcterms:modified xsi:type="dcterms:W3CDTF">2018-07-20T00:11:00Z</dcterms:modified>
</cp:coreProperties>
</file>